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48" w:rsidRDefault="00F632DF">
      <w:pPr>
        <w:rPr>
          <w:b/>
        </w:rPr>
      </w:pPr>
      <w:r w:rsidRPr="00C33DF5">
        <w:rPr>
          <w:b/>
        </w:rPr>
        <w:t xml:space="preserve">ECF5 Spec </w:t>
      </w:r>
      <w:r w:rsidR="00C33DF5">
        <w:rPr>
          <w:b/>
        </w:rPr>
        <w:t xml:space="preserve">Feedback and </w:t>
      </w:r>
      <w:r w:rsidRPr="00C33DF5">
        <w:rPr>
          <w:b/>
        </w:rPr>
        <w:t>Considerations</w:t>
      </w:r>
      <w:r w:rsidR="00014DF3">
        <w:rPr>
          <w:b/>
        </w:rPr>
        <w:t xml:space="preserve"> </w:t>
      </w:r>
      <w:r w:rsidR="008609C2">
        <w:rPr>
          <w:b/>
        </w:rPr>
        <w:t>–</w:t>
      </w:r>
      <w:r w:rsidR="00014DF3">
        <w:rPr>
          <w:b/>
        </w:rPr>
        <w:t xml:space="preserve"> 5</w:t>
      </w:r>
    </w:p>
    <w:p w:rsidR="008609C2" w:rsidRPr="008609C2" w:rsidRDefault="008609C2">
      <w:pPr>
        <w:rPr>
          <w:color w:val="FF0000"/>
        </w:rPr>
      </w:pPr>
      <w:r w:rsidRPr="008609C2">
        <w:rPr>
          <w:color w:val="FF0000"/>
        </w:rPr>
        <w:t>Jim Cabral’s responses in red</w:t>
      </w:r>
    </w:p>
    <w:p w:rsidR="005B5A58" w:rsidRDefault="005B5A58" w:rsidP="005B5A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document contains </w:t>
      </w:r>
      <w:r w:rsidR="00CE7348">
        <w:rPr>
          <w:sz w:val="20"/>
          <w:szCs w:val="20"/>
        </w:rPr>
        <w:t xml:space="preserve">additional </w:t>
      </w:r>
      <w:r>
        <w:rPr>
          <w:sz w:val="20"/>
          <w:szCs w:val="20"/>
        </w:rPr>
        <w:t>questions and commenta</w:t>
      </w:r>
      <w:r w:rsidR="00CE7348">
        <w:rPr>
          <w:sz w:val="20"/>
          <w:szCs w:val="20"/>
        </w:rPr>
        <w:t>ry resulting from a review</w:t>
      </w:r>
      <w:r>
        <w:rPr>
          <w:sz w:val="20"/>
          <w:szCs w:val="20"/>
        </w:rPr>
        <w:t xml:space="preserve"> at the </w:t>
      </w:r>
      <w:r w:rsidR="00DB7660">
        <w:rPr>
          <w:sz w:val="20"/>
          <w:szCs w:val="20"/>
        </w:rPr>
        <w:t>Electronic Court Fil</w:t>
      </w:r>
      <w:r w:rsidR="00614C9C">
        <w:rPr>
          <w:sz w:val="20"/>
          <w:szCs w:val="20"/>
        </w:rPr>
        <w:t>ing Version 5.0 Working Draft 10</w:t>
      </w:r>
      <w:r w:rsidR="00CE7348">
        <w:rPr>
          <w:sz w:val="20"/>
          <w:szCs w:val="20"/>
        </w:rPr>
        <w:t xml:space="preserve">. </w:t>
      </w:r>
    </w:p>
    <w:p w:rsidR="005B5A58" w:rsidRPr="005B5A58" w:rsidRDefault="005B5A58" w:rsidP="005B5A58">
      <w:pPr>
        <w:spacing w:after="0"/>
        <w:rPr>
          <w:sz w:val="20"/>
          <w:szCs w:val="20"/>
        </w:rPr>
      </w:pPr>
    </w:p>
    <w:p w:rsidR="00BC4FB0" w:rsidRDefault="00BC4FB0" w:rsidP="00F465EE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CourtEventActor</w:t>
      </w:r>
      <w:proofErr w:type="spellEnd"/>
      <w:r w:rsidR="00E70672">
        <w:rPr>
          <w:b/>
          <w:sz w:val="20"/>
          <w:szCs w:val="20"/>
        </w:rPr>
        <w:t xml:space="preserve"> and </w:t>
      </w:r>
      <w:proofErr w:type="spellStart"/>
      <w:r w:rsidR="00E70672">
        <w:rPr>
          <w:b/>
          <w:sz w:val="20"/>
          <w:szCs w:val="20"/>
        </w:rPr>
        <w:t>CourtEventOnBehalfOfActor</w:t>
      </w:r>
      <w:proofErr w:type="spellEnd"/>
    </w:p>
    <w:p w:rsidR="00BC4FB0" w:rsidRDefault="00BC4FB0" w:rsidP="00BC4FB0">
      <w:pPr>
        <w:pStyle w:val="ListParagraph"/>
        <w:spacing w:after="0"/>
        <w:rPr>
          <w:sz w:val="20"/>
          <w:szCs w:val="20"/>
        </w:rPr>
      </w:pPr>
    </w:p>
    <w:p w:rsidR="00BC4FB0" w:rsidRDefault="00BC4FB0" w:rsidP="00BC4F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ecf:CourtEventActor</w:t>
      </w:r>
      <w:proofErr w:type="spellEnd"/>
      <w:r>
        <w:rPr>
          <w:sz w:val="20"/>
          <w:szCs w:val="20"/>
        </w:rPr>
        <w:t xml:space="preserve"> element can be found in </w:t>
      </w:r>
      <w:proofErr w:type="spellStart"/>
      <w:r>
        <w:rPr>
          <w:sz w:val="20"/>
          <w:szCs w:val="20"/>
        </w:rPr>
        <w:t>CourtEventAugmentation</w:t>
      </w:r>
      <w:proofErr w:type="spellEnd"/>
      <w:r>
        <w:rPr>
          <w:sz w:val="20"/>
          <w:szCs w:val="20"/>
        </w:rPr>
        <w:t xml:space="preserve"> (e.g. </w:t>
      </w:r>
      <w:r w:rsidRPr="00661B4D">
        <w:rPr>
          <w:sz w:val="20"/>
          <w:szCs w:val="20"/>
        </w:rPr>
        <w:t>wrapper:RecordDocketingRequest/docket:RecordDocketingMessage/filing:FilingMessage/nc:Case/j:CaseAugmentation/j:CaseCourtEvent/CourtEventAugmentation/ecf:CourtEventActor</w:t>
      </w:r>
      <w:r>
        <w:rPr>
          <w:sz w:val="20"/>
          <w:szCs w:val="20"/>
        </w:rPr>
        <w:t xml:space="preserve">). </w:t>
      </w:r>
    </w:p>
    <w:p w:rsidR="00BC4FB0" w:rsidRDefault="00BC4FB0" w:rsidP="00BC4FB0">
      <w:pPr>
        <w:pStyle w:val="ListParagraph"/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842"/>
        <w:gridCol w:w="6398"/>
      </w:tblGrid>
      <w:tr w:rsidR="00BC4FB0" w:rsidTr="004125FA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BC4FB0" w:rsidRDefault="00BC4FB0" w:rsidP="004125F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ECF4, </w:t>
            </w:r>
            <w:proofErr w:type="spellStart"/>
            <w:r>
              <w:rPr>
                <w:sz w:val="20"/>
                <w:szCs w:val="20"/>
              </w:rPr>
              <w:t>CourtEventActor</w:t>
            </w:r>
            <w:proofErr w:type="spellEnd"/>
            <w:r>
              <w:rPr>
                <w:sz w:val="20"/>
                <w:szCs w:val="20"/>
              </w:rPr>
              <w:t xml:space="preserve"> is permitted to either be a person, organization or property:</w:t>
            </w:r>
          </w:p>
          <w:p w:rsidR="00BC4FB0" w:rsidRDefault="00BC4FB0" w:rsidP="004125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BC4FB0" w:rsidRPr="00880FC2" w:rsidRDefault="00BC4FB0" w:rsidP="004125FA">
            <w:pPr>
              <w:rPr>
                <w:sz w:val="20"/>
                <w:szCs w:val="20"/>
              </w:rPr>
            </w:pPr>
            <w:r w:rsidRPr="00880FC2">
              <w:rPr>
                <w:sz w:val="20"/>
                <w:szCs w:val="20"/>
              </w:rPr>
              <w:t>In ECF5, only person is provided:</w:t>
            </w:r>
          </w:p>
          <w:p w:rsidR="00BC4FB0" w:rsidRDefault="00BC4FB0" w:rsidP="004125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C4FB0" w:rsidTr="004125FA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BC4FB0" w:rsidRDefault="00BC4FB0" w:rsidP="004125F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993A42" wp14:editId="515CD104">
                  <wp:extent cx="3343275" cy="2507456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860" cy="25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BC4FB0" w:rsidRDefault="00BC4FB0" w:rsidP="004125F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CB5487" wp14:editId="4376A339">
                  <wp:extent cx="3889594" cy="2400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672" cy="240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FB0" w:rsidRPr="00880FC2" w:rsidRDefault="00BC4FB0" w:rsidP="00BC4FB0">
      <w:pPr>
        <w:spacing w:after="0"/>
        <w:rPr>
          <w:sz w:val="20"/>
          <w:szCs w:val="20"/>
        </w:rPr>
      </w:pPr>
    </w:p>
    <w:p w:rsidR="00BC4FB0" w:rsidRDefault="00BC4FB0" w:rsidP="00BC4F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Why are organization and property removed?</w:t>
      </w:r>
    </w:p>
    <w:p w:rsidR="00BC4FB0" w:rsidRDefault="00BC4FB0" w:rsidP="00BC4FB0">
      <w:pPr>
        <w:pStyle w:val="ListParagraph"/>
        <w:spacing w:after="0"/>
        <w:rPr>
          <w:sz w:val="20"/>
          <w:szCs w:val="20"/>
        </w:rPr>
      </w:pPr>
    </w:p>
    <w:p w:rsidR="00BC4FB0" w:rsidRDefault="00BC4FB0" w:rsidP="00BC4F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NIEM </w:t>
      </w:r>
      <w:proofErr w:type="spellStart"/>
      <w:r>
        <w:rPr>
          <w:sz w:val="20"/>
          <w:szCs w:val="20"/>
        </w:rPr>
        <w:t>nc:RoleOf</w:t>
      </w:r>
      <w:proofErr w:type="spellEnd"/>
      <w:r>
        <w:rPr>
          <w:sz w:val="20"/>
          <w:szCs w:val="20"/>
        </w:rPr>
        <w:t xml:space="preserve"> allows for </w:t>
      </w:r>
      <w:proofErr w:type="spellStart"/>
      <w:r>
        <w:rPr>
          <w:sz w:val="20"/>
          <w:szCs w:val="20"/>
        </w:rPr>
        <w:t>nc:RoleOfItem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nc:RoleOfOrganization</w:t>
      </w:r>
      <w:proofErr w:type="spellEnd"/>
      <w:r>
        <w:rPr>
          <w:sz w:val="20"/>
          <w:szCs w:val="20"/>
        </w:rPr>
        <w:t xml:space="preserve"> in addition to </w:t>
      </w:r>
      <w:proofErr w:type="spellStart"/>
      <w:r>
        <w:rPr>
          <w:sz w:val="20"/>
          <w:szCs w:val="20"/>
        </w:rPr>
        <w:t>nc:RoleOfPerson</w:t>
      </w:r>
      <w:proofErr w:type="spellEnd"/>
      <w:r>
        <w:rPr>
          <w:sz w:val="20"/>
          <w:szCs w:val="20"/>
        </w:rPr>
        <w:t>.</w:t>
      </w:r>
    </w:p>
    <w:p w:rsidR="00BC4FB0" w:rsidRDefault="00BC4FB0" w:rsidP="00BC4FB0">
      <w:pPr>
        <w:pStyle w:val="ListParagraph"/>
        <w:spacing w:after="0"/>
        <w:rPr>
          <w:sz w:val="20"/>
          <w:szCs w:val="20"/>
        </w:rPr>
      </w:pPr>
    </w:p>
    <w:p w:rsidR="00BC4FB0" w:rsidRDefault="00E70672" w:rsidP="00BC4F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Element </w:t>
      </w:r>
      <w:proofErr w:type="spellStart"/>
      <w:r>
        <w:rPr>
          <w:sz w:val="20"/>
          <w:szCs w:val="20"/>
        </w:rPr>
        <w:t>CourtEventOnBehalfOfActor</w:t>
      </w:r>
      <w:proofErr w:type="spellEnd"/>
      <w:r>
        <w:rPr>
          <w:sz w:val="20"/>
          <w:szCs w:val="20"/>
        </w:rPr>
        <w:t xml:space="preserve"> has the same issue as </w:t>
      </w:r>
      <w:proofErr w:type="spellStart"/>
      <w:r>
        <w:rPr>
          <w:sz w:val="20"/>
          <w:szCs w:val="20"/>
        </w:rPr>
        <w:t>CourtEventActor</w:t>
      </w:r>
      <w:proofErr w:type="spellEnd"/>
      <w:r>
        <w:rPr>
          <w:sz w:val="20"/>
          <w:szCs w:val="20"/>
        </w:rPr>
        <w:t>.</w:t>
      </w:r>
    </w:p>
    <w:p w:rsidR="008609C2" w:rsidRDefault="008609C2" w:rsidP="00BC4FB0">
      <w:pPr>
        <w:pStyle w:val="ListParagraph"/>
        <w:spacing w:after="0"/>
        <w:rPr>
          <w:sz w:val="20"/>
          <w:szCs w:val="20"/>
        </w:rPr>
      </w:pPr>
    </w:p>
    <w:p w:rsidR="008609C2" w:rsidRPr="008609C2" w:rsidRDefault="008609C2" w:rsidP="00BC4FB0">
      <w:pPr>
        <w:pStyle w:val="ListParagraph"/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Correct.  I added</w:t>
      </w:r>
      <w:r w:rsidRPr="008609C2">
        <w:rPr>
          <w:color w:val="FF0000"/>
          <w:sz w:val="20"/>
          <w:szCs w:val="20"/>
        </w:rPr>
        <w:t xml:space="preserve"> </w:t>
      </w:r>
      <w:proofErr w:type="spellStart"/>
      <w:r w:rsidRPr="008609C2">
        <w:rPr>
          <w:color w:val="FF0000"/>
          <w:sz w:val="20"/>
          <w:szCs w:val="20"/>
        </w:rPr>
        <w:t>nc:RoleOfOrganization</w:t>
      </w:r>
      <w:proofErr w:type="spellEnd"/>
      <w:r w:rsidRPr="008609C2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and </w:t>
      </w:r>
      <w:proofErr w:type="spellStart"/>
      <w:r>
        <w:rPr>
          <w:color w:val="FF0000"/>
          <w:sz w:val="20"/>
          <w:szCs w:val="20"/>
        </w:rPr>
        <w:t>nc</w:t>
      </w:r>
      <w:r w:rsidR="000D1AAD">
        <w:rPr>
          <w:color w:val="FF0000"/>
          <w:sz w:val="20"/>
          <w:szCs w:val="20"/>
        </w:rPr>
        <w:t>:RoleOfItem</w:t>
      </w:r>
      <w:proofErr w:type="spellEnd"/>
      <w:r w:rsidR="000D1AAD">
        <w:rPr>
          <w:color w:val="FF0000"/>
          <w:sz w:val="20"/>
          <w:szCs w:val="20"/>
        </w:rPr>
        <w:t>.</w:t>
      </w:r>
    </w:p>
    <w:p w:rsidR="00BC4FB0" w:rsidRDefault="00BC4FB0" w:rsidP="00BC4FB0">
      <w:pPr>
        <w:pStyle w:val="ListParagraph"/>
        <w:spacing w:after="0"/>
        <w:rPr>
          <w:b/>
          <w:sz w:val="20"/>
          <w:szCs w:val="20"/>
        </w:rPr>
      </w:pPr>
    </w:p>
    <w:p w:rsidR="00052607" w:rsidRDefault="00052607" w:rsidP="00F465EE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CaseDefenseAttorney</w:t>
      </w:r>
      <w:proofErr w:type="spellEnd"/>
      <w:r w:rsidR="00367DF0">
        <w:rPr>
          <w:b/>
          <w:sz w:val="20"/>
          <w:szCs w:val="20"/>
        </w:rPr>
        <w:t xml:space="preserve">, </w:t>
      </w:r>
      <w:proofErr w:type="spellStart"/>
      <w:r w:rsidR="00367DF0">
        <w:rPr>
          <w:b/>
          <w:sz w:val="20"/>
          <w:szCs w:val="20"/>
        </w:rPr>
        <w:t>CaseProsectionAttorney</w:t>
      </w:r>
      <w:proofErr w:type="spellEnd"/>
      <w:r w:rsidR="00367DF0">
        <w:rPr>
          <w:b/>
          <w:sz w:val="20"/>
          <w:szCs w:val="20"/>
        </w:rPr>
        <w:t xml:space="preserve">, and </w:t>
      </w:r>
      <w:proofErr w:type="spellStart"/>
      <w:r w:rsidR="00367DF0">
        <w:rPr>
          <w:b/>
          <w:sz w:val="20"/>
          <w:szCs w:val="20"/>
        </w:rPr>
        <w:t>CaseInitiatingParty</w:t>
      </w:r>
      <w:proofErr w:type="spellEnd"/>
    </w:p>
    <w:p w:rsidR="00052607" w:rsidRDefault="00052607" w:rsidP="00052607">
      <w:pPr>
        <w:pStyle w:val="ListParagraph"/>
        <w:spacing w:after="0"/>
        <w:rPr>
          <w:sz w:val="20"/>
          <w:szCs w:val="20"/>
        </w:rPr>
      </w:pPr>
    </w:p>
    <w:p w:rsidR="00052607" w:rsidRDefault="00052607" w:rsidP="0005260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Why has j:CaseDefenseAttorney been dropped from j:CaseAugmentati</w:t>
      </w:r>
      <w:r w:rsidR="00367DF0">
        <w:rPr>
          <w:sz w:val="20"/>
          <w:szCs w:val="20"/>
        </w:rPr>
        <w:t>o</w:t>
      </w:r>
      <w:r>
        <w:rPr>
          <w:sz w:val="20"/>
          <w:szCs w:val="20"/>
        </w:rPr>
        <w:t>n in ECF5?</w:t>
      </w:r>
    </w:p>
    <w:p w:rsidR="00052607" w:rsidRDefault="00052607" w:rsidP="00052607">
      <w:pPr>
        <w:pStyle w:val="ListParagraph"/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827"/>
        <w:gridCol w:w="6403"/>
      </w:tblGrid>
      <w:tr w:rsidR="00367DF0" w:rsidTr="00367DF0">
        <w:tc>
          <w:tcPr>
            <w:tcW w:w="6475" w:type="dxa"/>
          </w:tcPr>
          <w:p w:rsidR="00367DF0" w:rsidRDefault="00367DF0" w:rsidP="0005260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Snippet from ECF4:</w:t>
            </w:r>
          </w:p>
        </w:tc>
        <w:tc>
          <w:tcPr>
            <w:tcW w:w="6475" w:type="dxa"/>
          </w:tcPr>
          <w:p w:rsidR="00367DF0" w:rsidRDefault="00367DF0" w:rsidP="0005260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Snippet from ECF5:</w:t>
            </w:r>
          </w:p>
        </w:tc>
      </w:tr>
      <w:tr w:rsidR="00367DF0" w:rsidTr="00367DF0">
        <w:tc>
          <w:tcPr>
            <w:tcW w:w="6475" w:type="dxa"/>
          </w:tcPr>
          <w:p w:rsidR="00367DF0" w:rsidRDefault="00367DF0" w:rsidP="0005260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A1DEC5" wp14:editId="5C1E8FEE">
                  <wp:extent cx="3695700" cy="1803177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597" cy="1807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:rsidR="00367DF0" w:rsidRDefault="00367DF0" w:rsidP="0005260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8C8106" wp14:editId="7B43458F">
                  <wp:extent cx="4076700" cy="12096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DF0" w:rsidRDefault="00367DF0" w:rsidP="00052607">
      <w:pPr>
        <w:pStyle w:val="ListParagraph"/>
        <w:spacing w:after="0"/>
        <w:rPr>
          <w:sz w:val="20"/>
          <w:szCs w:val="20"/>
        </w:rPr>
      </w:pPr>
    </w:p>
    <w:p w:rsidR="00052607" w:rsidRDefault="00367DF0" w:rsidP="0005260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Also, why has the </w:t>
      </w:r>
      <w:proofErr w:type="spellStart"/>
      <w:r>
        <w:rPr>
          <w:sz w:val="20"/>
          <w:szCs w:val="20"/>
        </w:rPr>
        <w:t>maxOccurs</w:t>
      </w:r>
      <w:proofErr w:type="spellEnd"/>
      <w:r>
        <w:rPr>
          <w:sz w:val="20"/>
          <w:szCs w:val="20"/>
        </w:rPr>
        <w:t xml:space="preserve"> for j:CaseInitiatingParty been reduced in ECF5 to 1 and not ‘unbounded’ as it was in ECF4?</w:t>
      </w:r>
    </w:p>
    <w:p w:rsidR="00367DF0" w:rsidRDefault="00367DF0" w:rsidP="00052607">
      <w:pPr>
        <w:pStyle w:val="ListParagraph"/>
        <w:spacing w:after="0"/>
        <w:rPr>
          <w:sz w:val="20"/>
          <w:szCs w:val="20"/>
        </w:rPr>
      </w:pPr>
    </w:p>
    <w:p w:rsidR="00367DF0" w:rsidRDefault="00367DF0" w:rsidP="0005260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Same question for j:CaseProsecutionAttorney.</w:t>
      </w:r>
    </w:p>
    <w:p w:rsidR="00367DF0" w:rsidRDefault="00367DF0" w:rsidP="00052607">
      <w:pPr>
        <w:pStyle w:val="ListParagraph"/>
        <w:spacing w:after="0"/>
        <w:rPr>
          <w:sz w:val="20"/>
          <w:szCs w:val="20"/>
        </w:rPr>
      </w:pPr>
    </w:p>
    <w:p w:rsidR="008609C2" w:rsidRPr="008609C2" w:rsidRDefault="008609C2" w:rsidP="00052607">
      <w:pPr>
        <w:pStyle w:val="ListParagraph"/>
        <w:spacing w:after="0"/>
        <w:rPr>
          <w:color w:val="FF0000"/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Corred</w:t>
      </w:r>
      <w:proofErr w:type="spellEnd"/>
      <w:r>
        <w:rPr>
          <w:color w:val="FF0000"/>
          <w:sz w:val="20"/>
          <w:szCs w:val="20"/>
        </w:rPr>
        <w:t xml:space="preserve">. </w:t>
      </w:r>
      <w:r w:rsidRPr="008609C2">
        <w:rPr>
          <w:color w:val="FF0000"/>
          <w:sz w:val="20"/>
          <w:szCs w:val="20"/>
        </w:rPr>
        <w:t>I added j:CaseDefenseAttorney and changed the cardinality of j:CaseInitiatingParty and j:CaseProsecutionAttorney to 0,unbounded.</w:t>
      </w:r>
    </w:p>
    <w:p w:rsidR="00367DF0" w:rsidRPr="00052607" w:rsidRDefault="00367DF0" w:rsidP="00052607">
      <w:pPr>
        <w:pStyle w:val="ListParagraph"/>
        <w:spacing w:after="0"/>
        <w:rPr>
          <w:sz w:val="20"/>
          <w:szCs w:val="20"/>
        </w:rPr>
      </w:pPr>
    </w:p>
    <w:p w:rsidR="00F41B9A" w:rsidRPr="00F465EE" w:rsidRDefault="00A342B7" w:rsidP="00F465EE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Reviewed Filing Lead/Connected Documents</w:t>
      </w:r>
    </w:p>
    <w:p w:rsidR="00047417" w:rsidRPr="00047417" w:rsidRDefault="00047417" w:rsidP="00047417">
      <w:pPr>
        <w:pStyle w:val="ListParagraph"/>
        <w:spacing w:after="0"/>
        <w:rPr>
          <w:sz w:val="20"/>
          <w:szCs w:val="20"/>
        </w:rPr>
      </w:pPr>
    </w:p>
    <w:p w:rsidR="008C082C" w:rsidRDefault="00A342B7" w:rsidP="00E3273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Discussion on this item began with installment 3 (Item 8) and was continued in installment 4 (Item 1). </w:t>
      </w:r>
    </w:p>
    <w:p w:rsidR="00A342B7" w:rsidRDefault="00A342B7" w:rsidP="00E3273F">
      <w:pPr>
        <w:pStyle w:val="ListParagraph"/>
        <w:spacing w:after="0"/>
        <w:rPr>
          <w:sz w:val="20"/>
          <w:szCs w:val="20"/>
        </w:rPr>
      </w:pPr>
    </w:p>
    <w:p w:rsidR="00A342B7" w:rsidRDefault="00A3081A" w:rsidP="00E3273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a nutshell, this issue addresses the need for </w:t>
      </w:r>
      <w:proofErr w:type="spellStart"/>
      <w:r>
        <w:rPr>
          <w:sz w:val="20"/>
          <w:szCs w:val="20"/>
        </w:rPr>
        <w:t>ecf:ReviewedLeadDocument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ecf:ReviewedConnectedDocument</w:t>
      </w:r>
      <w:proofErr w:type="spellEnd"/>
      <w:r>
        <w:rPr>
          <w:sz w:val="20"/>
          <w:szCs w:val="20"/>
        </w:rPr>
        <w:t xml:space="preserve"> in addition to </w:t>
      </w:r>
      <w:proofErr w:type="spellStart"/>
      <w:r>
        <w:rPr>
          <w:sz w:val="20"/>
          <w:szCs w:val="20"/>
        </w:rPr>
        <w:t>ecf:FilingLeadDocument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ecf:FilingConnectedDocument</w:t>
      </w:r>
      <w:proofErr w:type="spellEnd"/>
      <w:r>
        <w:rPr>
          <w:sz w:val="20"/>
          <w:szCs w:val="20"/>
        </w:rPr>
        <w:t xml:space="preserve"> in the </w:t>
      </w:r>
      <w:proofErr w:type="spellStart"/>
      <w:r>
        <w:rPr>
          <w:sz w:val="20"/>
          <w:szCs w:val="20"/>
        </w:rPr>
        <w:t>RecordFiling</w:t>
      </w:r>
      <w:proofErr w:type="spellEnd"/>
      <w:r>
        <w:rPr>
          <w:sz w:val="20"/>
          <w:szCs w:val="20"/>
        </w:rPr>
        <w:t xml:space="preserve"> operation call to the CRMDE.</w:t>
      </w:r>
    </w:p>
    <w:p w:rsidR="00A3081A" w:rsidRDefault="00A3081A" w:rsidP="00E3273F">
      <w:pPr>
        <w:pStyle w:val="ListParagraph"/>
        <w:spacing w:after="0"/>
        <w:rPr>
          <w:sz w:val="20"/>
          <w:szCs w:val="20"/>
        </w:rPr>
      </w:pPr>
    </w:p>
    <w:p w:rsidR="00A3081A" w:rsidRDefault="00471F09" w:rsidP="00E3273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The most recent response (installment 4) is:</w:t>
      </w:r>
    </w:p>
    <w:p w:rsidR="00471F09" w:rsidRDefault="00471F09" w:rsidP="00E3273F">
      <w:pPr>
        <w:pStyle w:val="ListParagraph"/>
        <w:spacing w:after="0"/>
        <w:rPr>
          <w:sz w:val="20"/>
          <w:szCs w:val="20"/>
        </w:rPr>
      </w:pPr>
    </w:p>
    <w:p w:rsidR="00471F09" w:rsidRPr="00A02056" w:rsidRDefault="00471F09" w:rsidP="00471F09">
      <w:pPr>
        <w:spacing w:after="0"/>
        <w:ind w:left="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I was mistaken.  </w:t>
      </w:r>
      <w:proofErr w:type="spellStart"/>
      <w:r w:rsidRPr="00A02056">
        <w:rPr>
          <w:color w:val="FF0000"/>
          <w:sz w:val="20"/>
          <w:szCs w:val="20"/>
        </w:rPr>
        <w:t>ecf:ReviewedLeadDocument</w:t>
      </w:r>
      <w:proofErr w:type="spellEnd"/>
      <w:r w:rsidRPr="00A02056">
        <w:rPr>
          <w:color w:val="FF0000"/>
          <w:sz w:val="20"/>
          <w:szCs w:val="20"/>
        </w:rPr>
        <w:t xml:space="preserve"> and </w:t>
      </w:r>
      <w:proofErr w:type="spellStart"/>
      <w:r w:rsidRPr="00A02056">
        <w:rPr>
          <w:color w:val="FF0000"/>
          <w:sz w:val="20"/>
          <w:szCs w:val="20"/>
        </w:rPr>
        <w:t>ecf:ReviewedConnectedDocument</w:t>
      </w:r>
      <w:proofErr w:type="spellEnd"/>
      <w:r w:rsidRPr="00A02056">
        <w:rPr>
          <w:color w:val="FF0000"/>
          <w:sz w:val="20"/>
          <w:szCs w:val="20"/>
        </w:rPr>
        <w:t xml:space="preserve"> are actually mapped to the callback messages, </w:t>
      </w:r>
      <w:proofErr w:type="spellStart"/>
      <w:r w:rsidRPr="00A02056">
        <w:rPr>
          <w:color w:val="FF0000"/>
          <w:sz w:val="20"/>
          <w:szCs w:val="20"/>
        </w:rPr>
        <w:t>docketcallback:NotifyDocketingCompleteMessage</w:t>
      </w:r>
      <w:proofErr w:type="spellEnd"/>
      <w:r w:rsidRPr="00A02056">
        <w:rPr>
          <w:color w:val="FF0000"/>
          <w:sz w:val="20"/>
          <w:szCs w:val="20"/>
        </w:rPr>
        <w:t xml:space="preserve"> and </w:t>
      </w:r>
      <w:proofErr w:type="spellStart"/>
      <w:r>
        <w:rPr>
          <w:color w:val="FF0000"/>
          <w:sz w:val="20"/>
          <w:szCs w:val="20"/>
        </w:rPr>
        <w:t>filingreviewcallback</w:t>
      </w:r>
      <w:r w:rsidRPr="00A02056">
        <w:rPr>
          <w:color w:val="FF0000"/>
          <w:sz w:val="20"/>
          <w:szCs w:val="20"/>
        </w:rPr>
        <w:t>:NotifyFilingReviewComplete</w:t>
      </w:r>
      <w:r>
        <w:rPr>
          <w:color w:val="FF0000"/>
          <w:sz w:val="20"/>
          <w:szCs w:val="20"/>
        </w:rPr>
        <w:t>Message</w:t>
      </w:r>
      <w:proofErr w:type="spellEnd"/>
      <w:r w:rsidRPr="00A02056">
        <w:rPr>
          <w:color w:val="FF0000"/>
          <w:sz w:val="20"/>
          <w:szCs w:val="20"/>
        </w:rPr>
        <w:t>.</w:t>
      </w:r>
    </w:p>
    <w:p w:rsidR="00471F09" w:rsidRDefault="00471F09" w:rsidP="00E3273F">
      <w:pPr>
        <w:pStyle w:val="ListParagraph"/>
        <w:spacing w:after="0"/>
        <w:rPr>
          <w:sz w:val="20"/>
          <w:szCs w:val="20"/>
        </w:rPr>
      </w:pPr>
    </w:p>
    <w:p w:rsidR="00FD5997" w:rsidRDefault="00FD5997" w:rsidP="00E3273F">
      <w:pPr>
        <w:pStyle w:val="ListParagraph"/>
        <w:spacing w:after="0"/>
        <w:rPr>
          <w:sz w:val="20"/>
          <w:szCs w:val="20"/>
        </w:rPr>
      </w:pPr>
    </w:p>
    <w:p w:rsidR="00471F09" w:rsidRDefault="00FE316F" w:rsidP="00E3273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Whereas I do not disagree that </w:t>
      </w:r>
      <w:proofErr w:type="spellStart"/>
      <w:r>
        <w:rPr>
          <w:sz w:val="20"/>
          <w:szCs w:val="20"/>
        </w:rPr>
        <w:t>ecf:ReviewedLeadDocument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ecf:ReviewedConnectedDocument</w:t>
      </w:r>
      <w:proofErr w:type="spellEnd"/>
      <w:r>
        <w:rPr>
          <w:sz w:val="20"/>
          <w:szCs w:val="20"/>
        </w:rPr>
        <w:t xml:space="preserve"> should be included in </w:t>
      </w:r>
      <w:proofErr w:type="spellStart"/>
      <w:r>
        <w:rPr>
          <w:sz w:val="20"/>
          <w:szCs w:val="20"/>
        </w:rPr>
        <w:t>docketcallback:NotifyDocketingCompleteMessage</w:t>
      </w:r>
      <w:proofErr w:type="spellEnd"/>
      <w:r>
        <w:rPr>
          <w:sz w:val="20"/>
          <w:szCs w:val="20"/>
        </w:rPr>
        <w:t xml:space="preserve"> (docketcallback.xsd), they are also needed in </w:t>
      </w:r>
      <w:proofErr w:type="spellStart"/>
      <w:r>
        <w:rPr>
          <w:sz w:val="20"/>
          <w:szCs w:val="20"/>
        </w:rPr>
        <w:t>docket:RecordDocketingMessage</w:t>
      </w:r>
      <w:proofErr w:type="spellEnd"/>
      <w:r>
        <w:rPr>
          <w:sz w:val="20"/>
          <w:szCs w:val="20"/>
        </w:rPr>
        <w:t xml:space="preserve"> (docket.xsd).</w:t>
      </w:r>
    </w:p>
    <w:p w:rsidR="00E72165" w:rsidRDefault="00E72165" w:rsidP="00E3273F">
      <w:pPr>
        <w:pStyle w:val="ListParagraph"/>
        <w:spacing w:after="0"/>
        <w:rPr>
          <w:sz w:val="20"/>
          <w:szCs w:val="20"/>
        </w:rPr>
      </w:pPr>
    </w:p>
    <w:p w:rsidR="00E72165" w:rsidRDefault="00E72165" w:rsidP="00E3273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At the most recent TC conference call </w:t>
      </w:r>
      <w:r w:rsidR="000A046E">
        <w:rPr>
          <w:sz w:val="20"/>
          <w:szCs w:val="20"/>
        </w:rPr>
        <w:t xml:space="preserve">(4-11-2017) </w:t>
      </w:r>
      <w:r>
        <w:rPr>
          <w:sz w:val="20"/>
          <w:szCs w:val="20"/>
        </w:rPr>
        <w:t>we did discuss 2 options with the TC. As such, I believe</w:t>
      </w:r>
      <w:r w:rsidR="000A046E">
        <w:rPr>
          <w:sz w:val="20"/>
          <w:szCs w:val="20"/>
        </w:rPr>
        <w:t>d</w:t>
      </w:r>
      <w:r>
        <w:rPr>
          <w:sz w:val="20"/>
          <w:szCs w:val="20"/>
        </w:rPr>
        <w:t xml:space="preserve"> that it is understood that </w:t>
      </w:r>
      <w:proofErr w:type="spellStart"/>
      <w:r>
        <w:rPr>
          <w:sz w:val="20"/>
          <w:szCs w:val="20"/>
        </w:rPr>
        <w:t>ecf:ReviewedLeadDocument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ecf:ReviewedConnectedDocument</w:t>
      </w:r>
      <w:proofErr w:type="spellEnd"/>
      <w:r>
        <w:rPr>
          <w:sz w:val="20"/>
          <w:szCs w:val="20"/>
        </w:rPr>
        <w:t xml:space="preserve"> need to be available in both </w:t>
      </w:r>
      <w:proofErr w:type="spellStart"/>
      <w:r>
        <w:rPr>
          <w:sz w:val="20"/>
          <w:szCs w:val="20"/>
        </w:rPr>
        <w:t>docket:RecordDocketingMessage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docketcallback:NotifyDocket</w:t>
      </w:r>
      <w:r w:rsidR="000A046E">
        <w:rPr>
          <w:sz w:val="20"/>
          <w:szCs w:val="20"/>
        </w:rPr>
        <w:t>ingCompleteMessage</w:t>
      </w:r>
      <w:proofErr w:type="spellEnd"/>
      <w:r w:rsidR="000A046E">
        <w:rPr>
          <w:sz w:val="20"/>
          <w:szCs w:val="20"/>
        </w:rPr>
        <w:t xml:space="preserve">. </w:t>
      </w:r>
      <w:r>
        <w:rPr>
          <w:sz w:val="20"/>
          <w:szCs w:val="20"/>
        </w:rPr>
        <w:t>.</w:t>
      </w:r>
    </w:p>
    <w:p w:rsidR="004679FC" w:rsidRPr="00AA1582" w:rsidRDefault="004679FC" w:rsidP="00AA1582">
      <w:pPr>
        <w:spacing w:after="0"/>
        <w:rPr>
          <w:sz w:val="20"/>
          <w:szCs w:val="20"/>
        </w:rPr>
      </w:pPr>
    </w:p>
    <w:p w:rsidR="00614C9C" w:rsidRPr="000A046E" w:rsidRDefault="000A046E" w:rsidP="000A046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However, </w:t>
      </w:r>
      <w:r w:rsidR="00614C9C" w:rsidRPr="000A046E">
        <w:rPr>
          <w:sz w:val="20"/>
          <w:szCs w:val="20"/>
        </w:rPr>
        <w:t>W</w:t>
      </w:r>
      <w:r>
        <w:rPr>
          <w:sz w:val="20"/>
          <w:szCs w:val="20"/>
        </w:rPr>
        <w:t xml:space="preserve">orking </w:t>
      </w:r>
      <w:r w:rsidR="00614C9C" w:rsidRPr="000A046E">
        <w:rPr>
          <w:sz w:val="20"/>
          <w:szCs w:val="20"/>
        </w:rPr>
        <w:t>D</w:t>
      </w:r>
      <w:r>
        <w:rPr>
          <w:sz w:val="20"/>
          <w:szCs w:val="20"/>
        </w:rPr>
        <w:t>raft 10 has now been delivered</w:t>
      </w:r>
      <w:r w:rsidR="00DA18B6">
        <w:rPr>
          <w:sz w:val="20"/>
          <w:szCs w:val="20"/>
        </w:rPr>
        <w:t xml:space="preserve"> </w:t>
      </w:r>
      <w:r>
        <w:rPr>
          <w:sz w:val="20"/>
          <w:szCs w:val="20"/>
        </w:rPr>
        <w:t>and t</w:t>
      </w:r>
      <w:r w:rsidR="004679FC" w:rsidRPr="000A046E">
        <w:rPr>
          <w:sz w:val="20"/>
          <w:szCs w:val="20"/>
        </w:rPr>
        <w:t xml:space="preserve">he elements </w:t>
      </w:r>
      <w:proofErr w:type="spellStart"/>
      <w:r w:rsidR="004679FC" w:rsidRPr="000A046E">
        <w:rPr>
          <w:sz w:val="20"/>
          <w:szCs w:val="20"/>
        </w:rPr>
        <w:t>ecf:ReviewedLeadDocument</w:t>
      </w:r>
      <w:proofErr w:type="spellEnd"/>
      <w:r w:rsidR="004679FC" w:rsidRPr="000A046E">
        <w:rPr>
          <w:sz w:val="20"/>
          <w:szCs w:val="20"/>
        </w:rPr>
        <w:t xml:space="preserve">  and </w:t>
      </w:r>
      <w:proofErr w:type="spellStart"/>
      <w:r w:rsidR="004679FC" w:rsidRPr="000A046E">
        <w:rPr>
          <w:sz w:val="20"/>
          <w:szCs w:val="20"/>
        </w:rPr>
        <w:t>ecf:ReviewedConnectedDocument</w:t>
      </w:r>
      <w:proofErr w:type="spellEnd"/>
      <w:r w:rsidR="004679FC" w:rsidRPr="000A046E">
        <w:rPr>
          <w:sz w:val="20"/>
          <w:szCs w:val="20"/>
        </w:rPr>
        <w:t xml:space="preserve"> are </w:t>
      </w:r>
      <w:r w:rsidR="001B28AE" w:rsidRPr="000A046E">
        <w:rPr>
          <w:sz w:val="20"/>
          <w:szCs w:val="20"/>
        </w:rPr>
        <w:t xml:space="preserve">still </w:t>
      </w:r>
      <w:r w:rsidR="004679FC" w:rsidRPr="000A046E">
        <w:rPr>
          <w:sz w:val="20"/>
          <w:szCs w:val="20"/>
        </w:rPr>
        <w:t xml:space="preserve">not present in </w:t>
      </w:r>
      <w:proofErr w:type="spellStart"/>
      <w:r w:rsidR="004679FC" w:rsidRPr="000A046E">
        <w:rPr>
          <w:sz w:val="20"/>
          <w:szCs w:val="20"/>
        </w:rPr>
        <w:t>docket:RecordDocketingMessage</w:t>
      </w:r>
      <w:proofErr w:type="spellEnd"/>
      <w:r w:rsidR="004679FC" w:rsidRPr="000A046E">
        <w:rPr>
          <w:sz w:val="20"/>
          <w:szCs w:val="20"/>
        </w:rPr>
        <w:t xml:space="preserve"> (docket.xsd) as needed.</w:t>
      </w:r>
    </w:p>
    <w:p w:rsidR="00BC4FB0" w:rsidRDefault="00BC4FB0" w:rsidP="00AA1582">
      <w:pPr>
        <w:spacing w:after="0"/>
        <w:rPr>
          <w:sz w:val="20"/>
          <w:szCs w:val="20"/>
        </w:rPr>
      </w:pPr>
    </w:p>
    <w:p w:rsidR="000A046E" w:rsidRDefault="000A046E" w:rsidP="00AA158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The following table provided a side by side comparison of ECF4 to ECF5:</w:t>
      </w:r>
    </w:p>
    <w:p w:rsidR="000A046E" w:rsidRPr="00AA1582" w:rsidRDefault="000A046E" w:rsidP="00AA1582">
      <w:pPr>
        <w:spacing w:after="0"/>
        <w:rPr>
          <w:sz w:val="20"/>
          <w:szCs w:val="20"/>
        </w:rPr>
      </w:pPr>
    </w:p>
    <w:p w:rsidR="000A046E" w:rsidRDefault="000A046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14C9C" w:rsidRDefault="00614C9C" w:rsidP="00E3273F">
      <w:pPr>
        <w:pStyle w:val="ListParagraph"/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68"/>
        <w:gridCol w:w="6162"/>
      </w:tblGrid>
      <w:tr w:rsidR="004679FC" w:rsidTr="004679FC">
        <w:tc>
          <w:tcPr>
            <w:tcW w:w="6475" w:type="dxa"/>
          </w:tcPr>
          <w:p w:rsidR="004679FC" w:rsidRPr="004679FC" w:rsidRDefault="004679FC" w:rsidP="004679FC">
            <w:pPr>
              <w:rPr>
                <w:sz w:val="20"/>
                <w:szCs w:val="20"/>
              </w:rPr>
            </w:pPr>
            <w:r w:rsidRPr="004679FC">
              <w:rPr>
                <w:sz w:val="20"/>
                <w:szCs w:val="20"/>
              </w:rPr>
              <w:t>So, here is an excerpt from ECF-4.0-RecordDocketingMessage.xsd:</w:t>
            </w:r>
          </w:p>
          <w:p w:rsidR="004679FC" w:rsidRDefault="004679FC" w:rsidP="00E327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475" w:type="dxa"/>
          </w:tcPr>
          <w:p w:rsidR="004679FC" w:rsidRDefault="004679FC" w:rsidP="00E327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Here is a corresponding excerpt from </w:t>
            </w:r>
            <w:proofErr w:type="spellStart"/>
            <w:r>
              <w:rPr>
                <w:sz w:val="20"/>
                <w:szCs w:val="20"/>
              </w:rPr>
              <w:t>RecordDocketingMessage</w:t>
            </w:r>
            <w:proofErr w:type="spellEnd"/>
            <w:r>
              <w:rPr>
                <w:sz w:val="20"/>
                <w:szCs w:val="20"/>
              </w:rPr>
              <w:t xml:space="preserve"> in ECF5 WD10:</w:t>
            </w:r>
          </w:p>
        </w:tc>
      </w:tr>
      <w:tr w:rsidR="004679FC" w:rsidTr="004679FC">
        <w:tc>
          <w:tcPr>
            <w:tcW w:w="6475" w:type="dxa"/>
          </w:tcPr>
          <w:p w:rsidR="004679FC" w:rsidRDefault="004679FC" w:rsidP="00E3273F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679FC" w:rsidRDefault="004679FC" w:rsidP="00E327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1E89F8" wp14:editId="5E9FE93A">
                  <wp:extent cx="3238500" cy="4448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444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:rsidR="004679FC" w:rsidRDefault="004679FC" w:rsidP="00E3273F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679FC" w:rsidRDefault="004679FC" w:rsidP="00E327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4BBB71" wp14:editId="5762BB43">
                  <wp:extent cx="3409950" cy="18954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9FC" w:rsidRDefault="004679FC" w:rsidP="00E3273F">
      <w:pPr>
        <w:pStyle w:val="ListParagraph"/>
        <w:spacing w:after="0"/>
        <w:rPr>
          <w:sz w:val="20"/>
          <w:szCs w:val="20"/>
        </w:rPr>
      </w:pPr>
    </w:p>
    <w:p w:rsidR="004679FC" w:rsidRDefault="004679FC" w:rsidP="00E3273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What’</w:t>
      </w:r>
      <w:r w:rsidR="00352892">
        <w:rPr>
          <w:sz w:val="20"/>
          <w:szCs w:val="20"/>
        </w:rPr>
        <w:t>s missing are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ecf:ReviewedLeadDocument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ecf:ReviewedConnectedDocument</w:t>
      </w:r>
      <w:proofErr w:type="spellEnd"/>
      <w:r>
        <w:rPr>
          <w:sz w:val="20"/>
          <w:szCs w:val="20"/>
        </w:rPr>
        <w:t>.</w:t>
      </w:r>
    </w:p>
    <w:p w:rsidR="004679FC" w:rsidRDefault="004679FC" w:rsidP="00E3273F">
      <w:pPr>
        <w:pStyle w:val="ListParagraph"/>
        <w:spacing w:after="0"/>
        <w:rPr>
          <w:sz w:val="20"/>
          <w:szCs w:val="20"/>
        </w:rPr>
      </w:pPr>
    </w:p>
    <w:p w:rsidR="004679FC" w:rsidRDefault="00F66364" w:rsidP="00E3273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Additionally, it is not clear what has happened to </w:t>
      </w:r>
      <w:proofErr w:type="spellStart"/>
      <w:r>
        <w:rPr>
          <w:sz w:val="20"/>
          <w:szCs w:val="20"/>
        </w:rPr>
        <w:t>CorrectedFiling</w:t>
      </w:r>
      <w:proofErr w:type="spellEnd"/>
      <w:r>
        <w:rPr>
          <w:sz w:val="20"/>
          <w:szCs w:val="20"/>
        </w:rPr>
        <w:t xml:space="preserve">. </w:t>
      </w:r>
    </w:p>
    <w:p w:rsidR="00D24CD2" w:rsidRDefault="00D24CD2" w:rsidP="00E3273F">
      <w:pPr>
        <w:pStyle w:val="ListParagraph"/>
        <w:spacing w:after="0"/>
        <w:rPr>
          <w:sz w:val="20"/>
          <w:szCs w:val="20"/>
        </w:rPr>
      </w:pPr>
    </w:p>
    <w:p w:rsidR="00D24CD2" w:rsidRDefault="00D24CD2" w:rsidP="00E3273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When invoking the </w:t>
      </w:r>
      <w:proofErr w:type="spellStart"/>
      <w:r>
        <w:rPr>
          <w:sz w:val="20"/>
          <w:szCs w:val="20"/>
        </w:rPr>
        <w:t>RecordFiling</w:t>
      </w:r>
      <w:proofErr w:type="spellEnd"/>
      <w:r>
        <w:rPr>
          <w:sz w:val="20"/>
          <w:szCs w:val="20"/>
        </w:rPr>
        <w:t xml:space="preserve"> operation, the FRMDE needs to provide the original submission and original </w:t>
      </w:r>
      <w:r w:rsidR="00E47D44">
        <w:rPr>
          <w:sz w:val="20"/>
          <w:szCs w:val="20"/>
        </w:rPr>
        <w:t>submission document renditions</w:t>
      </w:r>
      <w:r>
        <w:rPr>
          <w:sz w:val="20"/>
          <w:szCs w:val="20"/>
        </w:rPr>
        <w:t xml:space="preserve"> (i.e. </w:t>
      </w:r>
      <w:proofErr w:type="spellStart"/>
      <w:r>
        <w:rPr>
          <w:sz w:val="20"/>
          <w:szCs w:val="20"/>
        </w:rPr>
        <w:t>filing:FilingMessage</w:t>
      </w:r>
      <w:proofErr w:type="spellEnd"/>
      <w:r>
        <w:rPr>
          <w:sz w:val="20"/>
          <w:szCs w:val="20"/>
        </w:rPr>
        <w:t xml:space="preserve">, containing </w:t>
      </w:r>
      <w:proofErr w:type="spellStart"/>
      <w:r>
        <w:rPr>
          <w:sz w:val="20"/>
          <w:szCs w:val="20"/>
        </w:rPr>
        <w:t>filing:FilingLeadDocuments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filing:FilingConnectdDocuments</w:t>
      </w:r>
      <w:proofErr w:type="spellEnd"/>
      <w:r>
        <w:rPr>
          <w:sz w:val="20"/>
          <w:szCs w:val="20"/>
        </w:rPr>
        <w:t xml:space="preserve">) and clerk review results (i.e. </w:t>
      </w:r>
      <w:proofErr w:type="spellStart"/>
      <w:r>
        <w:rPr>
          <w:sz w:val="20"/>
          <w:szCs w:val="20"/>
        </w:rPr>
        <w:t>RecordDocketingMessage</w:t>
      </w:r>
      <w:proofErr w:type="spellEnd"/>
      <w:r>
        <w:rPr>
          <w:sz w:val="20"/>
          <w:szCs w:val="20"/>
        </w:rPr>
        <w:t xml:space="preserve">, containing </w:t>
      </w:r>
      <w:proofErr w:type="spellStart"/>
      <w:r>
        <w:rPr>
          <w:sz w:val="20"/>
          <w:szCs w:val="20"/>
        </w:rPr>
        <w:t>ReviewedLeadDocuments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ReviewedConnectedDocuments</w:t>
      </w:r>
      <w:proofErr w:type="spellEnd"/>
      <w:r>
        <w:rPr>
          <w:sz w:val="20"/>
          <w:szCs w:val="20"/>
        </w:rPr>
        <w:t xml:space="preserve">, and optionally, </w:t>
      </w:r>
      <w:proofErr w:type="spellStart"/>
      <w:r w:rsidR="00E47D44">
        <w:rPr>
          <w:sz w:val="20"/>
          <w:szCs w:val="20"/>
        </w:rPr>
        <w:t>CorrectedFiling</w:t>
      </w:r>
      <w:proofErr w:type="spellEnd"/>
      <w:r w:rsidR="00E47D44">
        <w:rPr>
          <w:sz w:val="20"/>
          <w:szCs w:val="20"/>
        </w:rPr>
        <w:t>) along with any new or revised document renditions.</w:t>
      </w:r>
    </w:p>
    <w:p w:rsidR="00A342B7" w:rsidRDefault="00A342B7" w:rsidP="00D0435F">
      <w:pPr>
        <w:spacing w:after="0"/>
        <w:rPr>
          <w:sz w:val="20"/>
          <w:szCs w:val="20"/>
        </w:rPr>
      </w:pPr>
    </w:p>
    <w:p w:rsidR="009B44F7" w:rsidRPr="00D0435F" w:rsidRDefault="009B44F7" w:rsidP="00C1141D">
      <w:pPr>
        <w:spacing w:after="0"/>
        <w:ind w:left="720"/>
        <w:rPr>
          <w:sz w:val="20"/>
          <w:szCs w:val="20"/>
        </w:rPr>
      </w:pPr>
      <w:r w:rsidRPr="009B44F7">
        <w:rPr>
          <w:color w:val="FF0000"/>
          <w:sz w:val="20"/>
          <w:szCs w:val="20"/>
        </w:rPr>
        <w:t xml:space="preserve">I added </w:t>
      </w:r>
      <w:proofErr w:type="spellStart"/>
      <w:r w:rsidRPr="009B44F7">
        <w:rPr>
          <w:color w:val="FF0000"/>
          <w:sz w:val="20"/>
          <w:szCs w:val="20"/>
        </w:rPr>
        <w:t>ecf:ReviewedLeadDocument</w:t>
      </w:r>
      <w:proofErr w:type="spellEnd"/>
      <w:r w:rsidRPr="009B44F7">
        <w:rPr>
          <w:color w:val="FF0000"/>
          <w:sz w:val="20"/>
          <w:szCs w:val="20"/>
        </w:rPr>
        <w:t xml:space="preserve"> and </w:t>
      </w:r>
      <w:proofErr w:type="spellStart"/>
      <w:r w:rsidRPr="009B44F7">
        <w:rPr>
          <w:color w:val="FF0000"/>
          <w:sz w:val="20"/>
          <w:szCs w:val="20"/>
        </w:rPr>
        <w:t>ecf:ReviewedConnectedDocument</w:t>
      </w:r>
      <w:proofErr w:type="spellEnd"/>
      <w:r w:rsidRPr="009B44F7">
        <w:rPr>
          <w:color w:val="FF0000"/>
          <w:sz w:val="20"/>
          <w:szCs w:val="20"/>
        </w:rPr>
        <w:t xml:space="preserve"> to </w:t>
      </w:r>
      <w:proofErr w:type="spellStart"/>
      <w:r w:rsidRPr="009B44F7">
        <w:rPr>
          <w:color w:val="FF0000"/>
          <w:sz w:val="20"/>
          <w:szCs w:val="20"/>
        </w:rPr>
        <w:t>docket:RecordDocketingMessage</w:t>
      </w:r>
      <w:proofErr w:type="spellEnd"/>
      <w:r w:rsidRPr="009B44F7">
        <w:rPr>
          <w:color w:val="FF0000"/>
          <w:sz w:val="20"/>
          <w:szCs w:val="20"/>
        </w:rPr>
        <w:t>.</w:t>
      </w:r>
      <w:r w:rsidR="00C1141D">
        <w:rPr>
          <w:color w:val="FF0000"/>
          <w:sz w:val="20"/>
          <w:szCs w:val="20"/>
        </w:rPr>
        <w:t xml:space="preserve">  </w:t>
      </w:r>
      <w:r w:rsidR="00C154A1">
        <w:rPr>
          <w:color w:val="FF0000"/>
          <w:sz w:val="20"/>
          <w:szCs w:val="20"/>
        </w:rPr>
        <w:t xml:space="preserve">The original filing is included in </w:t>
      </w:r>
      <w:proofErr w:type="spellStart"/>
      <w:r w:rsidR="00C154A1" w:rsidRPr="00C1141D">
        <w:rPr>
          <w:color w:val="FF0000"/>
          <w:sz w:val="20"/>
          <w:szCs w:val="20"/>
        </w:rPr>
        <w:t>docket:RecordDocketingMessage</w:t>
      </w:r>
      <w:proofErr w:type="spellEnd"/>
      <w:r w:rsidR="00C154A1" w:rsidRPr="00C1141D">
        <w:rPr>
          <w:color w:val="FF0000"/>
          <w:sz w:val="20"/>
          <w:szCs w:val="20"/>
        </w:rPr>
        <w:t>/</w:t>
      </w:r>
      <w:proofErr w:type="spellStart"/>
      <w:r w:rsidR="00C154A1" w:rsidRPr="00C1141D">
        <w:rPr>
          <w:color w:val="FF0000"/>
          <w:sz w:val="20"/>
          <w:szCs w:val="20"/>
        </w:rPr>
        <w:t>filing:FilingMessage</w:t>
      </w:r>
      <w:proofErr w:type="spellEnd"/>
      <w:r w:rsidR="00C154A1">
        <w:rPr>
          <w:color w:val="FF0000"/>
          <w:sz w:val="20"/>
          <w:szCs w:val="20"/>
        </w:rPr>
        <w:t>. T</w:t>
      </w:r>
      <w:r w:rsidR="00C1141D">
        <w:rPr>
          <w:color w:val="FF0000"/>
          <w:sz w:val="20"/>
          <w:szCs w:val="20"/>
        </w:rPr>
        <w:t xml:space="preserve">he </w:t>
      </w:r>
      <w:r w:rsidR="00C154A1">
        <w:rPr>
          <w:color w:val="FF0000"/>
          <w:sz w:val="20"/>
          <w:szCs w:val="20"/>
        </w:rPr>
        <w:t xml:space="preserve">rest of </w:t>
      </w:r>
      <w:proofErr w:type="spellStart"/>
      <w:r w:rsidR="00C1141D">
        <w:rPr>
          <w:color w:val="FF0000"/>
          <w:sz w:val="20"/>
          <w:szCs w:val="20"/>
        </w:rPr>
        <w:t>docket:RecordDocketingMessage</w:t>
      </w:r>
      <w:proofErr w:type="spellEnd"/>
      <w:r w:rsidR="00C1141D">
        <w:rPr>
          <w:color w:val="FF0000"/>
          <w:sz w:val="20"/>
          <w:szCs w:val="20"/>
        </w:rPr>
        <w:t xml:space="preserve"> (including </w:t>
      </w:r>
      <w:proofErr w:type="spellStart"/>
      <w:r w:rsidR="00C1141D">
        <w:rPr>
          <w:color w:val="FF0000"/>
          <w:sz w:val="20"/>
          <w:szCs w:val="20"/>
        </w:rPr>
        <w:t>nc:Case</w:t>
      </w:r>
      <w:proofErr w:type="spellEnd"/>
      <w:r w:rsidR="00C1141D">
        <w:rPr>
          <w:color w:val="FF0000"/>
          <w:sz w:val="20"/>
          <w:szCs w:val="20"/>
        </w:rPr>
        <w:t xml:space="preserve">, </w:t>
      </w:r>
      <w:proofErr w:type="spellStart"/>
      <w:r w:rsidR="00C1141D">
        <w:rPr>
          <w:color w:val="FF0000"/>
          <w:sz w:val="20"/>
          <w:szCs w:val="20"/>
        </w:rPr>
        <w:t>nc:ReviewedLeadDocument</w:t>
      </w:r>
      <w:proofErr w:type="spellEnd"/>
      <w:r w:rsidR="00C1141D">
        <w:rPr>
          <w:color w:val="FF0000"/>
          <w:sz w:val="20"/>
          <w:szCs w:val="20"/>
        </w:rPr>
        <w:t xml:space="preserve"> and </w:t>
      </w:r>
      <w:proofErr w:type="spellStart"/>
      <w:r w:rsidR="00C1141D">
        <w:rPr>
          <w:color w:val="FF0000"/>
          <w:sz w:val="20"/>
          <w:szCs w:val="20"/>
        </w:rPr>
        <w:t>nc:ReviewedConnectedDocument</w:t>
      </w:r>
      <w:proofErr w:type="spellEnd"/>
      <w:r w:rsidR="00C1141D">
        <w:rPr>
          <w:color w:val="FF0000"/>
          <w:sz w:val="20"/>
          <w:szCs w:val="20"/>
        </w:rPr>
        <w:t>) constitute</w:t>
      </w:r>
      <w:r w:rsidR="00C154A1">
        <w:rPr>
          <w:color w:val="FF0000"/>
          <w:sz w:val="20"/>
          <w:szCs w:val="20"/>
        </w:rPr>
        <w:t>s</w:t>
      </w:r>
      <w:r w:rsidR="00C1141D">
        <w:rPr>
          <w:color w:val="FF0000"/>
          <w:sz w:val="20"/>
          <w:szCs w:val="20"/>
        </w:rPr>
        <w:t xml:space="preserve"> the corrected filing.  </w:t>
      </w:r>
      <w:r w:rsidR="00C154A1">
        <w:rPr>
          <w:color w:val="FF0000"/>
          <w:sz w:val="20"/>
          <w:szCs w:val="20"/>
        </w:rPr>
        <w:t>Did I miss anything?</w:t>
      </w:r>
    </w:p>
    <w:p w:rsidR="00A342B7" w:rsidRPr="00E3273F" w:rsidRDefault="00A342B7" w:rsidP="00E3273F">
      <w:pPr>
        <w:pStyle w:val="ListParagraph"/>
        <w:spacing w:after="0"/>
        <w:rPr>
          <w:sz w:val="20"/>
          <w:szCs w:val="20"/>
        </w:rPr>
      </w:pPr>
    </w:p>
    <w:p w:rsidR="00F465EE" w:rsidRDefault="00D0435F" w:rsidP="00F465EE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CaseCourt</w:t>
      </w:r>
      <w:proofErr w:type="spellEnd"/>
      <w:r>
        <w:rPr>
          <w:b/>
          <w:sz w:val="20"/>
          <w:szCs w:val="20"/>
        </w:rPr>
        <w:t xml:space="preserve"> Augmentation</w:t>
      </w:r>
    </w:p>
    <w:p w:rsidR="00D0435F" w:rsidRDefault="00D0435F" w:rsidP="00D0435F">
      <w:pPr>
        <w:pStyle w:val="ListParagraph"/>
        <w:spacing w:after="0"/>
        <w:rPr>
          <w:sz w:val="20"/>
          <w:szCs w:val="20"/>
        </w:rPr>
      </w:pPr>
    </w:p>
    <w:p w:rsidR="00D0435F" w:rsidRDefault="00D0435F" w:rsidP="00D0435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Within NIEM, j:CaseCourt can contain j:CourtAugmentationPoint.</w:t>
      </w:r>
    </w:p>
    <w:p w:rsidR="00D0435F" w:rsidRDefault="00D0435F" w:rsidP="00D0435F">
      <w:pPr>
        <w:pStyle w:val="ListParagraph"/>
        <w:spacing w:after="0"/>
        <w:rPr>
          <w:sz w:val="20"/>
          <w:szCs w:val="20"/>
        </w:rPr>
      </w:pPr>
    </w:p>
    <w:p w:rsidR="00D0435F" w:rsidRDefault="00D0435F" w:rsidP="00D0435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Within ECF, j:CaseCourt provides </w:t>
      </w:r>
      <w:proofErr w:type="spellStart"/>
      <w:r>
        <w:rPr>
          <w:sz w:val="20"/>
          <w:szCs w:val="20"/>
        </w:rPr>
        <w:t>nc:OrganizationAugmentationPoint</w:t>
      </w:r>
      <w:proofErr w:type="spellEnd"/>
      <w:r>
        <w:rPr>
          <w:sz w:val="20"/>
          <w:szCs w:val="20"/>
        </w:rPr>
        <w:t>, and not j:CourtAugmentationPoint.</w:t>
      </w:r>
    </w:p>
    <w:p w:rsidR="00D0435F" w:rsidRDefault="00D0435F" w:rsidP="00D0435F">
      <w:pPr>
        <w:pStyle w:val="ListParagraph"/>
        <w:spacing w:after="0"/>
        <w:rPr>
          <w:sz w:val="20"/>
          <w:szCs w:val="20"/>
        </w:rPr>
      </w:pPr>
    </w:p>
    <w:p w:rsidR="00D0435F" w:rsidRDefault="00D0435F" w:rsidP="00D0435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Why?</w:t>
      </w:r>
    </w:p>
    <w:p w:rsidR="00D0435F" w:rsidRDefault="00D0435F" w:rsidP="00D0435F">
      <w:pPr>
        <w:pStyle w:val="ListParagraph"/>
        <w:spacing w:after="0"/>
        <w:rPr>
          <w:sz w:val="20"/>
          <w:szCs w:val="20"/>
        </w:rPr>
      </w:pPr>
    </w:p>
    <w:p w:rsidR="00D0435F" w:rsidRPr="00010EC2" w:rsidRDefault="00D0435F" w:rsidP="00D0435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Also, per the NIEM 3.0 NDR, Rule 10-29 ‘Augmentation point reference must be last particle’, the augmentation point, either </w:t>
      </w:r>
      <w:proofErr w:type="spellStart"/>
      <w:r>
        <w:rPr>
          <w:sz w:val="20"/>
          <w:szCs w:val="20"/>
        </w:rPr>
        <w:t>nc:OrganizationAugmentationPoint</w:t>
      </w:r>
      <w:proofErr w:type="spellEnd"/>
      <w:r>
        <w:rPr>
          <w:sz w:val="20"/>
          <w:szCs w:val="20"/>
        </w:rPr>
        <w:t>, or j:CourtAugmentatinPoint must be the last element in the list of elements.</w:t>
      </w:r>
    </w:p>
    <w:p w:rsidR="00D0435F" w:rsidRDefault="00D0435F" w:rsidP="00D0435F">
      <w:pPr>
        <w:pStyle w:val="ListParagraph"/>
        <w:spacing w:after="0"/>
        <w:rPr>
          <w:sz w:val="20"/>
          <w:szCs w:val="20"/>
        </w:rPr>
      </w:pPr>
    </w:p>
    <w:p w:rsidR="00DA18B6" w:rsidRDefault="00DA18B6" w:rsidP="00D0435F">
      <w:pPr>
        <w:pStyle w:val="ListParagraph"/>
        <w:spacing w:after="0"/>
        <w:rPr>
          <w:color w:val="FF0000"/>
          <w:sz w:val="20"/>
          <w:szCs w:val="20"/>
        </w:rPr>
      </w:pPr>
      <w:r w:rsidRPr="00DA18B6">
        <w:rPr>
          <w:color w:val="FF0000"/>
          <w:sz w:val="20"/>
          <w:szCs w:val="20"/>
        </w:rPr>
        <w:t xml:space="preserve">There are no extensions currently in ECF that would cause the need for j:CourtAugmentationPoint.  However, implementers may need to add </w:t>
      </w:r>
      <w:r w:rsidR="00C154A1">
        <w:rPr>
          <w:color w:val="FF0000"/>
          <w:sz w:val="20"/>
          <w:szCs w:val="20"/>
        </w:rPr>
        <w:t xml:space="preserve"> </w:t>
      </w:r>
      <w:r w:rsidRPr="00DA18B6">
        <w:rPr>
          <w:color w:val="FF0000"/>
          <w:sz w:val="20"/>
          <w:szCs w:val="20"/>
        </w:rPr>
        <w:t xml:space="preserve">extensions </w:t>
      </w:r>
      <w:r>
        <w:rPr>
          <w:color w:val="FF0000"/>
          <w:sz w:val="20"/>
          <w:szCs w:val="20"/>
        </w:rPr>
        <w:t xml:space="preserve">to the NIEM court element </w:t>
      </w:r>
      <w:r w:rsidR="00C154A1">
        <w:rPr>
          <w:color w:val="FF0000"/>
          <w:sz w:val="20"/>
          <w:szCs w:val="20"/>
        </w:rPr>
        <w:t xml:space="preserve">so I added  </w:t>
      </w:r>
      <w:r w:rsidR="00C154A1" w:rsidRPr="00DA18B6">
        <w:rPr>
          <w:color w:val="FF0000"/>
          <w:sz w:val="20"/>
          <w:szCs w:val="20"/>
        </w:rPr>
        <w:t>j:CourtAugmentationPoint</w:t>
      </w:r>
      <w:r w:rsidR="00C154A1">
        <w:rPr>
          <w:color w:val="FF0000"/>
          <w:sz w:val="20"/>
          <w:szCs w:val="20"/>
        </w:rPr>
        <w:t>.</w:t>
      </w:r>
    </w:p>
    <w:p w:rsidR="00C154A1" w:rsidRPr="00D0435F" w:rsidRDefault="00C154A1" w:rsidP="00D0435F">
      <w:pPr>
        <w:pStyle w:val="ListParagraph"/>
        <w:spacing w:after="0"/>
        <w:rPr>
          <w:sz w:val="20"/>
          <w:szCs w:val="20"/>
        </w:rPr>
      </w:pPr>
    </w:p>
    <w:p w:rsidR="00D0435F" w:rsidRDefault="00623354" w:rsidP="00F465EE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Case Type – Traffic or Citation?</w:t>
      </w:r>
    </w:p>
    <w:p w:rsidR="00623354" w:rsidRDefault="00623354" w:rsidP="00623354">
      <w:pPr>
        <w:pStyle w:val="ListParagraph"/>
        <w:spacing w:after="0"/>
        <w:rPr>
          <w:sz w:val="20"/>
          <w:szCs w:val="20"/>
        </w:rPr>
      </w:pPr>
    </w:p>
    <w:p w:rsidR="00623354" w:rsidRDefault="00623354" w:rsidP="0062335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Section 2 (Informative) Scope calls out the case type as “Violations (including traffic, ordinances and parking).</w:t>
      </w:r>
    </w:p>
    <w:p w:rsidR="00623354" w:rsidRDefault="00623354" w:rsidP="00623354">
      <w:pPr>
        <w:pStyle w:val="ListParagraph"/>
        <w:spacing w:after="0"/>
        <w:rPr>
          <w:sz w:val="20"/>
          <w:szCs w:val="20"/>
        </w:rPr>
      </w:pPr>
    </w:p>
    <w:p w:rsidR="00623354" w:rsidRDefault="00623354" w:rsidP="0062335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Section 4.2. Case Type Augmentations refers to the [Statistical Reporting Guide] which lists it as ‘Traffic, Parking and Local Ordinance’. The table beneath characterizes it (through namespace mnemonic) as ‘citation’</w:t>
      </w:r>
    </w:p>
    <w:p w:rsidR="00623354" w:rsidRDefault="00623354" w:rsidP="00623354">
      <w:pPr>
        <w:pStyle w:val="ListParagraph"/>
        <w:spacing w:after="0"/>
        <w:rPr>
          <w:sz w:val="20"/>
          <w:szCs w:val="20"/>
        </w:rPr>
      </w:pPr>
    </w:p>
    <w:p w:rsidR="00623354" w:rsidRDefault="00623354" w:rsidP="0062335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CaseTpeCode.gc</w:t>
      </w:r>
      <w:proofErr w:type="spellEnd"/>
      <w:r>
        <w:rPr>
          <w:sz w:val="20"/>
          <w:szCs w:val="20"/>
        </w:rPr>
        <w:t xml:space="preserve"> file lists it as ‘traffic’.</w:t>
      </w:r>
    </w:p>
    <w:p w:rsidR="00623354" w:rsidRDefault="00623354" w:rsidP="00623354">
      <w:pPr>
        <w:pStyle w:val="ListParagraph"/>
        <w:spacing w:after="0"/>
        <w:rPr>
          <w:sz w:val="20"/>
          <w:szCs w:val="20"/>
        </w:rPr>
      </w:pPr>
    </w:p>
    <w:p w:rsidR="00623354" w:rsidRDefault="00623354" w:rsidP="0062335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Should we be consistent?</w:t>
      </w:r>
    </w:p>
    <w:p w:rsidR="00623354" w:rsidRDefault="00623354" w:rsidP="00623354">
      <w:pPr>
        <w:pStyle w:val="ListParagraph"/>
        <w:spacing w:after="0"/>
        <w:rPr>
          <w:sz w:val="20"/>
          <w:szCs w:val="20"/>
        </w:rPr>
      </w:pPr>
    </w:p>
    <w:p w:rsidR="00886B7C" w:rsidRPr="00886B7C" w:rsidRDefault="00886B7C" w:rsidP="00886B7C">
      <w:pPr>
        <w:pStyle w:val="ListParagraph"/>
        <w:spacing w:after="0"/>
        <w:rPr>
          <w:color w:val="FF0000"/>
          <w:sz w:val="20"/>
          <w:szCs w:val="20"/>
        </w:rPr>
      </w:pPr>
    </w:p>
    <w:p w:rsidR="00886B7C" w:rsidRDefault="00886B7C" w:rsidP="00623354">
      <w:pPr>
        <w:pStyle w:val="ListParagraph"/>
        <w:spacing w:after="0"/>
        <w:rPr>
          <w:sz w:val="20"/>
          <w:szCs w:val="20"/>
        </w:rPr>
      </w:pPr>
    </w:p>
    <w:p w:rsidR="00AB7FD2" w:rsidRDefault="00623354" w:rsidP="00623354">
      <w:pPr>
        <w:pStyle w:val="ListParagraph"/>
        <w:spacing w:after="0"/>
        <w:rPr>
          <w:rStyle w:val="Hyperlink"/>
          <w:color w:val="auto"/>
          <w:sz w:val="20"/>
          <w:szCs w:val="20"/>
        </w:rPr>
      </w:pPr>
      <w:r>
        <w:rPr>
          <w:sz w:val="20"/>
          <w:szCs w:val="20"/>
        </w:rPr>
        <w:t xml:space="preserve">Note: the hyperlink to </w:t>
      </w:r>
      <w:r w:rsidRPr="00AB7FD2">
        <w:rPr>
          <w:b/>
          <w:sz w:val="20"/>
          <w:szCs w:val="20"/>
        </w:rPr>
        <w:t>[Statistical Reportin</w:t>
      </w:r>
      <w:r w:rsidR="007E7249" w:rsidRPr="00AB7FD2">
        <w:rPr>
          <w:b/>
          <w:sz w:val="20"/>
          <w:szCs w:val="20"/>
        </w:rPr>
        <w:t>g</w:t>
      </w:r>
      <w:r w:rsidRPr="00AB7FD2">
        <w:rPr>
          <w:b/>
          <w:sz w:val="20"/>
          <w:szCs w:val="20"/>
        </w:rPr>
        <w:t xml:space="preserve"> Guide]</w:t>
      </w:r>
      <w:r w:rsidR="00AB7FD2">
        <w:rPr>
          <w:b/>
          <w:sz w:val="20"/>
          <w:szCs w:val="20"/>
        </w:rPr>
        <w:t xml:space="preserve"> </w:t>
      </w:r>
      <w:r w:rsidR="00AB7FD2" w:rsidRPr="00AB7FD2">
        <w:rPr>
          <w:sz w:val="20"/>
          <w:szCs w:val="20"/>
        </w:rPr>
        <w:t>(section 1.3 Non-Normative References)</w:t>
      </w:r>
      <w:r>
        <w:rPr>
          <w:sz w:val="20"/>
          <w:szCs w:val="20"/>
        </w:rPr>
        <w:t xml:space="preserve"> (i.e. </w:t>
      </w:r>
      <w:hyperlink r:id="rId13" w:history="1">
        <w:r w:rsidRPr="0060260E">
          <w:rPr>
            <w:rStyle w:val="Hyperlink"/>
          </w:rPr>
          <w:t>http://www.courtstatistics.org/~/media/Microsites/Fil</w:t>
        </w:r>
        <w:r w:rsidRPr="0060260E">
          <w:rPr>
            <w:rStyle w:val="Hyperlink"/>
          </w:rPr>
          <w:t>e</w:t>
        </w:r>
        <w:r w:rsidRPr="0060260E">
          <w:rPr>
            <w:rStyle w:val="Hyperlink"/>
          </w:rPr>
          <w:t>s/CSP/State%20Court%20Guide%20to%20Statistical%20Reporting%20v%20211.ashx</w:t>
        </w:r>
      </w:hyperlink>
      <w:r>
        <w:rPr>
          <w:rStyle w:val="Hyperlink"/>
        </w:rPr>
        <w:t xml:space="preserve">) </w:t>
      </w:r>
      <w:r w:rsidRPr="009E4613">
        <w:rPr>
          <w:rStyle w:val="Hyperlink"/>
          <w:color w:val="auto"/>
          <w:sz w:val="20"/>
          <w:szCs w:val="20"/>
        </w:rPr>
        <w:t>is not working.</w:t>
      </w:r>
      <w:r>
        <w:rPr>
          <w:rStyle w:val="Hyperlink"/>
          <w:color w:val="auto"/>
          <w:sz w:val="20"/>
          <w:szCs w:val="20"/>
        </w:rPr>
        <w:t xml:space="preserve"> </w:t>
      </w:r>
    </w:p>
    <w:p w:rsidR="00623354" w:rsidRDefault="00623354" w:rsidP="00623354">
      <w:pPr>
        <w:pStyle w:val="ListParagraph"/>
        <w:spacing w:after="0"/>
        <w:rPr>
          <w:rStyle w:val="Hyperlink"/>
          <w:color w:val="auto"/>
          <w:sz w:val="20"/>
          <w:szCs w:val="20"/>
        </w:rPr>
      </w:pPr>
      <w:r>
        <w:rPr>
          <w:rStyle w:val="Hyperlink"/>
          <w:color w:val="auto"/>
          <w:sz w:val="20"/>
          <w:szCs w:val="20"/>
        </w:rPr>
        <w:t xml:space="preserve">Try: </w:t>
      </w:r>
    </w:p>
    <w:p w:rsidR="00623354" w:rsidRDefault="00623354" w:rsidP="00623354">
      <w:pPr>
        <w:pStyle w:val="ListParagraph"/>
        <w:spacing w:after="0"/>
        <w:rPr>
          <w:rStyle w:val="Hyperlink"/>
          <w:color w:val="auto"/>
          <w:sz w:val="20"/>
          <w:szCs w:val="20"/>
        </w:rPr>
      </w:pPr>
    </w:p>
    <w:p w:rsidR="00623354" w:rsidRDefault="00792A24" w:rsidP="00623354">
      <w:pPr>
        <w:pStyle w:val="ListParagraph"/>
        <w:spacing w:after="0"/>
        <w:rPr>
          <w:sz w:val="20"/>
          <w:szCs w:val="20"/>
        </w:rPr>
      </w:pPr>
      <w:hyperlink r:id="rId14" w:history="1">
        <w:r w:rsidR="00623354" w:rsidRPr="00D46786">
          <w:rPr>
            <w:rStyle w:val="Hyperlink"/>
            <w:sz w:val="20"/>
            <w:szCs w:val="20"/>
          </w:rPr>
          <w:t>http://courtstatistics.org/~/media/Microsites/Files/CSP/State%20Court%</w:t>
        </w:r>
        <w:r w:rsidR="00623354" w:rsidRPr="00D46786">
          <w:rPr>
            <w:rStyle w:val="Hyperlink"/>
            <w:sz w:val="20"/>
            <w:szCs w:val="20"/>
          </w:rPr>
          <w:t>2</w:t>
        </w:r>
        <w:r w:rsidR="00623354" w:rsidRPr="00D46786">
          <w:rPr>
            <w:rStyle w:val="Hyperlink"/>
            <w:sz w:val="20"/>
            <w:szCs w:val="20"/>
          </w:rPr>
          <w:t>0Guide%20to%20Statistical%20Reporting%20v%202point1point2.ashx</w:t>
        </w:r>
      </w:hyperlink>
    </w:p>
    <w:p w:rsidR="00623354" w:rsidRPr="00CD2ED3" w:rsidRDefault="00623354" w:rsidP="00623354">
      <w:pPr>
        <w:spacing w:after="0"/>
        <w:rPr>
          <w:sz w:val="20"/>
          <w:szCs w:val="20"/>
        </w:rPr>
      </w:pPr>
    </w:p>
    <w:p w:rsidR="00623354" w:rsidRPr="00AA1582" w:rsidRDefault="00886B7C" w:rsidP="00AA158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FF0000"/>
          <w:sz w:val="20"/>
          <w:szCs w:val="20"/>
        </w:rPr>
        <w:t xml:space="preserve">Good suggestion. </w:t>
      </w:r>
      <w:r w:rsidRPr="00886B7C">
        <w:rPr>
          <w:color w:val="FF0000"/>
          <w:sz w:val="20"/>
          <w:szCs w:val="20"/>
        </w:rPr>
        <w:t xml:space="preserve">I changed the </w:t>
      </w:r>
      <w:proofErr w:type="spellStart"/>
      <w:r>
        <w:rPr>
          <w:color w:val="FF0000"/>
          <w:sz w:val="20"/>
          <w:szCs w:val="20"/>
        </w:rPr>
        <w:t>CaseTypeCode.gc</w:t>
      </w:r>
      <w:proofErr w:type="spellEnd"/>
      <w:r>
        <w:rPr>
          <w:color w:val="FF0000"/>
          <w:sz w:val="20"/>
          <w:szCs w:val="20"/>
        </w:rPr>
        <w:t xml:space="preserve"> </w:t>
      </w:r>
      <w:r w:rsidRPr="00886B7C">
        <w:rPr>
          <w:color w:val="FF0000"/>
          <w:sz w:val="20"/>
          <w:szCs w:val="20"/>
        </w:rPr>
        <w:t>list to use “citation”</w:t>
      </w:r>
      <w:r>
        <w:rPr>
          <w:color w:val="FF0000"/>
          <w:sz w:val="20"/>
          <w:szCs w:val="20"/>
        </w:rPr>
        <w:t xml:space="preserve"> to be consistent with our file naming and updated the link to the NCSC guide.</w:t>
      </w:r>
    </w:p>
    <w:p w:rsidR="00623354" w:rsidRPr="0030332E" w:rsidRDefault="00623354" w:rsidP="0030332E">
      <w:pPr>
        <w:spacing w:after="0"/>
        <w:rPr>
          <w:sz w:val="20"/>
          <w:szCs w:val="20"/>
        </w:rPr>
      </w:pPr>
    </w:p>
    <w:p w:rsidR="00623354" w:rsidRDefault="0030332E" w:rsidP="00F465EE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CourtCase</w:t>
      </w:r>
      <w:proofErr w:type="spellEnd"/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Why are we using </w:t>
      </w:r>
      <w:proofErr w:type="spellStart"/>
      <w:r>
        <w:rPr>
          <w:sz w:val="20"/>
          <w:szCs w:val="20"/>
        </w:rPr>
        <w:t>nc:Case</w:t>
      </w:r>
      <w:proofErr w:type="spellEnd"/>
      <w:r>
        <w:rPr>
          <w:sz w:val="20"/>
          <w:szCs w:val="20"/>
        </w:rPr>
        <w:t xml:space="preserve"> and not </w:t>
      </w:r>
      <w:proofErr w:type="spellStart"/>
      <w:r>
        <w:rPr>
          <w:sz w:val="20"/>
          <w:szCs w:val="20"/>
        </w:rPr>
        <w:t>cyfs:CourtCase</w:t>
      </w:r>
      <w:proofErr w:type="spellEnd"/>
      <w:r>
        <w:rPr>
          <w:sz w:val="20"/>
          <w:szCs w:val="20"/>
        </w:rPr>
        <w:t>?</w:t>
      </w: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NIEM’s </w:t>
      </w:r>
      <w:proofErr w:type="spellStart"/>
      <w:r>
        <w:rPr>
          <w:sz w:val="20"/>
          <w:szCs w:val="20"/>
        </w:rPr>
        <w:t>nc:Case</w:t>
      </w:r>
      <w:proofErr w:type="spellEnd"/>
      <w:r>
        <w:rPr>
          <w:sz w:val="20"/>
          <w:szCs w:val="20"/>
        </w:rPr>
        <w:t xml:space="preserve"> is a general purpose element that can be used for any kind of case (e.g. doctor’s case, court case, etc.) It is defined as “an aggregation of information about a set of related activities and events.” It is because of this very generic idea of a case that we have been forced to use </w:t>
      </w:r>
      <w:proofErr w:type="spellStart"/>
      <w:r>
        <w:rPr>
          <w:sz w:val="20"/>
          <w:szCs w:val="20"/>
        </w:rPr>
        <w:t>nc:CaseTrackingID</w:t>
      </w:r>
      <w:proofErr w:type="spellEnd"/>
      <w:r>
        <w:rPr>
          <w:sz w:val="20"/>
          <w:szCs w:val="20"/>
        </w:rPr>
        <w:t xml:space="preserve"> instead of ‘case number’.</w:t>
      </w: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Then along comes </w:t>
      </w:r>
      <w:proofErr w:type="spellStart"/>
      <w:r>
        <w:rPr>
          <w:sz w:val="20"/>
          <w:szCs w:val="20"/>
        </w:rPr>
        <w:t>cyfs</w:t>
      </w:r>
      <w:proofErr w:type="spellEnd"/>
      <w:r>
        <w:rPr>
          <w:sz w:val="20"/>
          <w:szCs w:val="20"/>
        </w:rPr>
        <w:t xml:space="preserve"> and they understand the specialization of case as court case (i.e. </w:t>
      </w:r>
      <w:proofErr w:type="spellStart"/>
      <w:r>
        <w:rPr>
          <w:sz w:val="20"/>
          <w:szCs w:val="20"/>
        </w:rPr>
        <w:t>cyfs:CourtCase</w:t>
      </w:r>
      <w:proofErr w:type="spellEnd"/>
      <w:r>
        <w:rPr>
          <w:sz w:val="20"/>
          <w:szCs w:val="20"/>
        </w:rPr>
        <w:t xml:space="preserve">). </w:t>
      </w: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cyfs:CourtCase</w:t>
      </w:r>
      <w:proofErr w:type="spellEnd"/>
      <w:r>
        <w:rPr>
          <w:sz w:val="20"/>
          <w:szCs w:val="20"/>
        </w:rPr>
        <w:t xml:space="preserve"> is defined as “an element that contains the details of a court case.” </w:t>
      </w: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There definition is more correct for our purpose than the definition of </w:t>
      </w:r>
      <w:proofErr w:type="spellStart"/>
      <w:r>
        <w:rPr>
          <w:sz w:val="20"/>
          <w:szCs w:val="20"/>
        </w:rPr>
        <w:t>nc:Case</w:t>
      </w:r>
      <w:proofErr w:type="spellEnd"/>
      <w:r>
        <w:rPr>
          <w:sz w:val="20"/>
          <w:szCs w:val="20"/>
        </w:rPr>
        <w:t>.</w:t>
      </w: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Both elements can have the very same content:</w:t>
      </w: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115"/>
        <w:gridCol w:w="6115"/>
      </w:tblGrid>
      <w:tr w:rsidR="0030332E" w:rsidTr="004125FA">
        <w:tc>
          <w:tcPr>
            <w:tcW w:w="6475" w:type="dxa"/>
            <w:shd w:val="clear" w:color="auto" w:fill="E2EFD9" w:themeFill="accent6" w:themeFillTint="33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B7519D">
              <w:rPr>
                <w:b/>
                <w:sz w:val="20"/>
                <w:szCs w:val="20"/>
              </w:rPr>
              <w:t>nc:Case</w:t>
            </w:r>
            <w:proofErr w:type="spellEnd"/>
            <w:r>
              <w:rPr>
                <w:sz w:val="20"/>
                <w:szCs w:val="20"/>
              </w:rPr>
              <w:t xml:space="preserve"> can contain:</w:t>
            </w:r>
          </w:p>
        </w:tc>
        <w:tc>
          <w:tcPr>
            <w:tcW w:w="6475" w:type="dxa"/>
            <w:shd w:val="clear" w:color="auto" w:fill="E2EFD9" w:themeFill="accent6" w:themeFillTint="33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B7519D">
              <w:rPr>
                <w:b/>
                <w:sz w:val="20"/>
                <w:szCs w:val="20"/>
              </w:rPr>
              <w:t>cyfs:CourtCase</w:t>
            </w:r>
            <w:proofErr w:type="spellEnd"/>
            <w:r>
              <w:rPr>
                <w:sz w:val="20"/>
                <w:szCs w:val="20"/>
              </w:rPr>
              <w:t xml:space="preserve"> can contain:</w:t>
            </w:r>
          </w:p>
        </w:tc>
      </w:tr>
      <w:tr w:rsidR="0030332E" w:rsidTr="004125FA"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J:CaseAugmentation</w:t>
            </w:r>
          </w:p>
        </w:tc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J:CaseAugmentation</w:t>
            </w:r>
          </w:p>
        </w:tc>
      </w:tr>
      <w:tr w:rsidR="0030332E" w:rsidTr="004125FA"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nc:CaseCategoryText</w:t>
            </w:r>
            <w:proofErr w:type="spellEnd"/>
          </w:p>
        </w:tc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nc:CaseCategoryText</w:t>
            </w:r>
            <w:proofErr w:type="spellEnd"/>
          </w:p>
        </w:tc>
      </w:tr>
      <w:tr w:rsidR="0030332E" w:rsidTr="004125FA"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nc:CaseDocketID</w:t>
            </w:r>
            <w:proofErr w:type="spellEnd"/>
          </w:p>
        </w:tc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nc:CaseDocketID</w:t>
            </w:r>
            <w:proofErr w:type="spellEnd"/>
          </w:p>
        </w:tc>
      </w:tr>
      <w:tr w:rsidR="0030332E" w:rsidTr="004125FA"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nc:CaseFiling</w:t>
            </w:r>
            <w:proofErr w:type="spellEnd"/>
          </w:p>
        </w:tc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nc:CaseFiling</w:t>
            </w:r>
            <w:proofErr w:type="spellEnd"/>
          </w:p>
        </w:tc>
      </w:tr>
      <w:tr w:rsidR="0030332E" w:rsidTr="004125FA"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nc:CaseGeneralcategoryText</w:t>
            </w:r>
            <w:proofErr w:type="spellEnd"/>
          </w:p>
        </w:tc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nc:CaseGeneralcategoryText</w:t>
            </w:r>
            <w:proofErr w:type="spellEnd"/>
          </w:p>
        </w:tc>
      </w:tr>
      <w:tr w:rsidR="0030332E" w:rsidTr="004125FA"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nc:CaseResolutionText</w:t>
            </w:r>
            <w:proofErr w:type="spellEnd"/>
          </w:p>
        </w:tc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nc:CaseResolutionText</w:t>
            </w:r>
            <w:proofErr w:type="spellEnd"/>
          </w:p>
        </w:tc>
      </w:tr>
      <w:tr w:rsidR="0030332E" w:rsidTr="004125FA"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nc:CaseSubCategoryText</w:t>
            </w:r>
            <w:proofErr w:type="spellEnd"/>
          </w:p>
        </w:tc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nc:CaseSubCategoryText</w:t>
            </w:r>
            <w:proofErr w:type="spellEnd"/>
          </w:p>
        </w:tc>
      </w:tr>
      <w:tr w:rsidR="0030332E" w:rsidTr="004125FA"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nc:CaseTitleText</w:t>
            </w:r>
            <w:proofErr w:type="spellEnd"/>
          </w:p>
        </w:tc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nc:CaseTitleText</w:t>
            </w:r>
            <w:proofErr w:type="spellEnd"/>
          </w:p>
        </w:tc>
      </w:tr>
      <w:tr w:rsidR="0030332E" w:rsidTr="004125FA"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nc:CaseTrackingID</w:t>
            </w:r>
            <w:proofErr w:type="spellEnd"/>
          </w:p>
        </w:tc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nc:CaseTrackingID</w:t>
            </w:r>
            <w:proofErr w:type="spellEnd"/>
          </w:p>
        </w:tc>
      </w:tr>
      <w:tr w:rsidR="0030332E" w:rsidTr="004125FA"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nc:CaseYearDate</w:t>
            </w:r>
            <w:proofErr w:type="spellEnd"/>
          </w:p>
        </w:tc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nc:CaseYearDate</w:t>
            </w:r>
            <w:proofErr w:type="spellEnd"/>
          </w:p>
        </w:tc>
      </w:tr>
    </w:tbl>
    <w:p w:rsidR="0030332E" w:rsidRDefault="0030332E" w:rsidP="0030332E">
      <w:pPr>
        <w:pStyle w:val="ListParagraph"/>
        <w:spacing w:after="0"/>
        <w:rPr>
          <w:sz w:val="20"/>
          <w:szCs w:val="20"/>
        </w:rPr>
      </w:pP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Why don’t we add j:CaseNumberText to our ‘case’ element (e.g. either </w:t>
      </w:r>
      <w:proofErr w:type="spellStart"/>
      <w:r>
        <w:rPr>
          <w:sz w:val="20"/>
          <w:szCs w:val="20"/>
        </w:rPr>
        <w:t>nc:Case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cyfs:CourtCase</w:t>
      </w:r>
      <w:proofErr w:type="spellEnd"/>
      <w:r>
        <w:rPr>
          <w:sz w:val="20"/>
          <w:szCs w:val="20"/>
        </w:rPr>
        <w:t xml:space="preserve">)? This would presumably need to be done by adding it to </w:t>
      </w:r>
      <w:proofErr w:type="spellStart"/>
      <w:r>
        <w:rPr>
          <w:sz w:val="20"/>
          <w:szCs w:val="20"/>
        </w:rPr>
        <w:t>ecf:CaseAugmentation</w:t>
      </w:r>
      <w:proofErr w:type="spellEnd"/>
      <w:r>
        <w:rPr>
          <w:sz w:val="20"/>
          <w:szCs w:val="20"/>
        </w:rPr>
        <w:t xml:space="preserve"> for now (perhaps we can get NIEM to add it natively to </w:t>
      </w:r>
      <w:proofErr w:type="spellStart"/>
      <w:r>
        <w:rPr>
          <w:sz w:val="20"/>
          <w:szCs w:val="20"/>
        </w:rPr>
        <w:t>cyfs:CourtCase</w:t>
      </w:r>
      <w:proofErr w:type="spellEnd"/>
      <w:r>
        <w:rPr>
          <w:sz w:val="20"/>
          <w:szCs w:val="20"/>
        </w:rPr>
        <w:t xml:space="preserve"> which appears to be </w:t>
      </w:r>
      <w:proofErr w:type="spellStart"/>
      <w:r>
        <w:rPr>
          <w:sz w:val="20"/>
          <w:szCs w:val="20"/>
        </w:rPr>
        <w:t>hs:CourtCase</w:t>
      </w:r>
      <w:proofErr w:type="spellEnd"/>
      <w:r>
        <w:rPr>
          <w:sz w:val="20"/>
          <w:szCs w:val="20"/>
        </w:rPr>
        <w:t xml:space="preserve"> in NIEM4). Even, better, perhaps we can get NIEM to move </w:t>
      </w:r>
      <w:proofErr w:type="spellStart"/>
      <w:r>
        <w:rPr>
          <w:sz w:val="20"/>
          <w:szCs w:val="20"/>
        </w:rPr>
        <w:t>CourtCase</w:t>
      </w:r>
      <w:proofErr w:type="spellEnd"/>
      <w:r>
        <w:rPr>
          <w:sz w:val="20"/>
          <w:szCs w:val="20"/>
        </w:rPr>
        <w:t xml:space="preserve"> into </w:t>
      </w:r>
      <w:proofErr w:type="spellStart"/>
      <w:r>
        <w:rPr>
          <w:sz w:val="20"/>
          <w:szCs w:val="20"/>
        </w:rPr>
        <w:t>jxdm</w:t>
      </w:r>
      <w:proofErr w:type="spellEnd"/>
      <w:r>
        <w:rPr>
          <w:sz w:val="20"/>
          <w:szCs w:val="20"/>
        </w:rPr>
        <w:t xml:space="preserve"> where appears it truly belongs.</w:t>
      </w:r>
    </w:p>
    <w:p w:rsidR="00F465EE" w:rsidRDefault="00F465EE" w:rsidP="007E11A0">
      <w:pPr>
        <w:spacing w:after="0"/>
        <w:rPr>
          <w:sz w:val="20"/>
          <w:szCs w:val="20"/>
        </w:rPr>
      </w:pPr>
    </w:p>
    <w:p w:rsidR="006F25B2" w:rsidRPr="006F25B2" w:rsidRDefault="006F25B2" w:rsidP="006F25B2">
      <w:pPr>
        <w:spacing w:after="0"/>
        <w:ind w:left="720"/>
        <w:rPr>
          <w:color w:val="FF0000"/>
          <w:sz w:val="20"/>
          <w:szCs w:val="20"/>
        </w:rPr>
      </w:pPr>
      <w:r w:rsidRPr="006F25B2">
        <w:rPr>
          <w:color w:val="FF0000"/>
          <w:sz w:val="20"/>
          <w:szCs w:val="20"/>
        </w:rPr>
        <w:t xml:space="preserve">As you said, </w:t>
      </w:r>
      <w:proofErr w:type="spellStart"/>
      <w:r w:rsidRPr="006F25B2">
        <w:rPr>
          <w:color w:val="FF0000"/>
          <w:sz w:val="20"/>
          <w:szCs w:val="20"/>
        </w:rPr>
        <w:t>nc:Case</w:t>
      </w:r>
      <w:proofErr w:type="spellEnd"/>
      <w:r w:rsidRPr="006F25B2">
        <w:rPr>
          <w:color w:val="FF0000"/>
          <w:sz w:val="20"/>
          <w:szCs w:val="20"/>
        </w:rPr>
        <w:t xml:space="preserve"> and </w:t>
      </w:r>
      <w:proofErr w:type="spellStart"/>
      <w:r w:rsidRPr="006F25B2">
        <w:rPr>
          <w:color w:val="FF0000"/>
          <w:sz w:val="20"/>
          <w:szCs w:val="20"/>
        </w:rPr>
        <w:t>cyfs:CourtCase</w:t>
      </w:r>
      <w:proofErr w:type="spellEnd"/>
      <w:r w:rsidRPr="006F25B2">
        <w:rPr>
          <w:color w:val="FF0000"/>
          <w:sz w:val="20"/>
          <w:szCs w:val="20"/>
        </w:rPr>
        <w:t xml:space="preserve"> are both based </w:t>
      </w:r>
      <w:proofErr w:type="spellStart"/>
      <w:r w:rsidRPr="006F25B2">
        <w:rPr>
          <w:color w:val="FF0000"/>
          <w:sz w:val="20"/>
          <w:szCs w:val="20"/>
        </w:rPr>
        <w:t>nc:CaseType</w:t>
      </w:r>
      <w:proofErr w:type="spellEnd"/>
      <w:r w:rsidR="00115831">
        <w:rPr>
          <w:color w:val="FF0000"/>
          <w:sz w:val="20"/>
          <w:szCs w:val="20"/>
        </w:rPr>
        <w:t xml:space="preserve"> so it really doesn’t make much difference</w:t>
      </w:r>
      <w:r w:rsidRPr="006F25B2">
        <w:rPr>
          <w:color w:val="FF0000"/>
          <w:sz w:val="20"/>
          <w:szCs w:val="20"/>
        </w:rPr>
        <w:t xml:space="preserve">. </w:t>
      </w:r>
      <w:r>
        <w:rPr>
          <w:color w:val="FF0000"/>
          <w:sz w:val="20"/>
          <w:szCs w:val="20"/>
        </w:rPr>
        <w:t xml:space="preserve"> I’ll submit your suggestion to </w:t>
      </w:r>
      <w:r w:rsidR="00115831">
        <w:rPr>
          <w:color w:val="FF0000"/>
          <w:sz w:val="20"/>
          <w:szCs w:val="20"/>
        </w:rPr>
        <w:t xml:space="preserve">rename </w:t>
      </w:r>
      <w:proofErr w:type="spellStart"/>
      <w:r w:rsidR="00115831">
        <w:rPr>
          <w:color w:val="FF0000"/>
          <w:sz w:val="20"/>
          <w:szCs w:val="20"/>
        </w:rPr>
        <w:t>hs:</w:t>
      </w:r>
      <w:r>
        <w:rPr>
          <w:color w:val="FF0000"/>
          <w:sz w:val="20"/>
          <w:szCs w:val="20"/>
        </w:rPr>
        <w:t>CourtCase</w:t>
      </w:r>
      <w:proofErr w:type="spellEnd"/>
      <w:r>
        <w:rPr>
          <w:color w:val="FF0000"/>
          <w:sz w:val="20"/>
          <w:szCs w:val="20"/>
        </w:rPr>
        <w:t xml:space="preserve"> </w:t>
      </w:r>
      <w:r w:rsidR="0003464E">
        <w:rPr>
          <w:color w:val="FF0000"/>
          <w:sz w:val="20"/>
          <w:szCs w:val="20"/>
        </w:rPr>
        <w:t>to j:</w:t>
      </w:r>
      <w:r w:rsidR="00115831">
        <w:rPr>
          <w:color w:val="FF0000"/>
          <w:sz w:val="20"/>
          <w:szCs w:val="20"/>
        </w:rPr>
        <w:t>CourtCase</w:t>
      </w:r>
      <w:r w:rsidR="0003464E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for NIEM 4.</w:t>
      </w:r>
    </w:p>
    <w:p w:rsidR="00F465EE" w:rsidRDefault="00F465EE" w:rsidP="00B550E1">
      <w:pPr>
        <w:pStyle w:val="ListParagraph"/>
        <w:spacing w:after="0"/>
        <w:rPr>
          <w:sz w:val="20"/>
          <w:szCs w:val="20"/>
        </w:rPr>
      </w:pPr>
    </w:p>
    <w:p w:rsidR="002217ED" w:rsidRDefault="004746DE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Document Association </w:t>
      </w:r>
      <w:r w:rsidRPr="00085258">
        <w:rPr>
          <w:sz w:val="20"/>
          <w:szCs w:val="20"/>
        </w:rPr>
        <w:t>(continued)</w:t>
      </w:r>
    </w:p>
    <w:p w:rsidR="004746DE" w:rsidRDefault="004746DE" w:rsidP="004746DE">
      <w:pPr>
        <w:pStyle w:val="ListParagraph"/>
        <w:spacing w:after="0"/>
        <w:rPr>
          <w:sz w:val="20"/>
          <w:szCs w:val="20"/>
        </w:rPr>
      </w:pPr>
    </w:p>
    <w:p w:rsidR="00085258" w:rsidRDefault="00085258" w:rsidP="004746D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After revisions to Working Draft 9, characterizing the association of documents is done using </w:t>
      </w:r>
      <w:proofErr w:type="spellStart"/>
      <w:r>
        <w:rPr>
          <w:sz w:val="20"/>
          <w:szCs w:val="20"/>
        </w:rPr>
        <w:t>ecf:RelatedDocumentCode</w:t>
      </w:r>
      <w:proofErr w:type="spellEnd"/>
      <w:r>
        <w:rPr>
          <w:sz w:val="20"/>
          <w:szCs w:val="20"/>
        </w:rPr>
        <w:t xml:space="preserve"> rather than </w:t>
      </w:r>
      <w:proofErr w:type="spellStart"/>
      <w:r>
        <w:rPr>
          <w:sz w:val="20"/>
          <w:szCs w:val="20"/>
        </w:rPr>
        <w:t>nc:AssociationDescriptionText</w:t>
      </w:r>
      <w:proofErr w:type="spellEnd"/>
      <w:r>
        <w:rPr>
          <w:sz w:val="20"/>
          <w:szCs w:val="20"/>
        </w:rPr>
        <w:t xml:space="preserve">. This is shown in the following </w:t>
      </w:r>
      <w:r w:rsidR="00D356AB">
        <w:rPr>
          <w:sz w:val="20"/>
          <w:szCs w:val="20"/>
        </w:rPr>
        <w:t xml:space="preserve">ECF5 </w:t>
      </w:r>
      <w:r>
        <w:rPr>
          <w:sz w:val="20"/>
          <w:szCs w:val="20"/>
        </w:rPr>
        <w:t>XML excerpt from the civil.xml example:</w:t>
      </w:r>
    </w:p>
    <w:p w:rsidR="00085258" w:rsidRDefault="00085258" w:rsidP="004746DE">
      <w:pPr>
        <w:pStyle w:val="ListParagraph"/>
        <w:spacing w:after="0"/>
        <w:rPr>
          <w:sz w:val="20"/>
          <w:szCs w:val="20"/>
        </w:rPr>
      </w:pPr>
    </w:p>
    <w:p w:rsidR="00085258" w:rsidRPr="00085258" w:rsidRDefault="00085258" w:rsidP="00085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085258">
        <w:rPr>
          <w:rFonts w:ascii="Consolas" w:hAnsi="Consolas" w:cs="Consolas"/>
          <w:color w:val="800000"/>
          <w:sz w:val="18"/>
          <w:szCs w:val="18"/>
          <w:highlight w:val="white"/>
        </w:rPr>
        <w:t>nc:DocumentAssociation</w:t>
      </w:r>
      <w:proofErr w:type="spellEnd"/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85258" w:rsidRPr="00085258" w:rsidRDefault="00085258" w:rsidP="00085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085258">
        <w:rPr>
          <w:rFonts w:ascii="Consolas" w:hAnsi="Consolas" w:cs="Consolas"/>
          <w:color w:val="800000"/>
          <w:sz w:val="18"/>
          <w:szCs w:val="18"/>
          <w:highlight w:val="white"/>
        </w:rPr>
        <w:t>nc:PrimaryDocument</w:t>
      </w:r>
      <w:proofErr w:type="spellEnd"/>
      <w:r w:rsidRPr="00085258">
        <w:rPr>
          <w:rFonts w:ascii="Consolas" w:hAnsi="Consolas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085258">
        <w:rPr>
          <w:rFonts w:ascii="Consolas" w:hAnsi="Consolas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="</w:t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>Document1</w:t>
      </w:r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"</w:t>
      </w:r>
      <w:r w:rsidRPr="00085258">
        <w:rPr>
          <w:rFonts w:ascii="Consolas" w:hAnsi="Consolas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085258">
        <w:rPr>
          <w:rFonts w:ascii="Consolas" w:hAnsi="Consolas" w:cs="Consolas"/>
          <w:color w:val="FF0000"/>
          <w:sz w:val="18"/>
          <w:szCs w:val="18"/>
          <w:highlight w:val="white"/>
        </w:rPr>
        <w:t>xsi:nil</w:t>
      </w:r>
      <w:proofErr w:type="spellEnd"/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="</w:t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>true</w:t>
      </w:r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"/&gt;</w:t>
      </w:r>
    </w:p>
    <w:p w:rsidR="00085258" w:rsidRPr="00085258" w:rsidRDefault="00085258" w:rsidP="00085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085258">
        <w:rPr>
          <w:rFonts w:ascii="Consolas" w:hAnsi="Consolas" w:cs="Consolas"/>
          <w:color w:val="800000"/>
          <w:sz w:val="18"/>
          <w:szCs w:val="18"/>
          <w:highlight w:val="white"/>
        </w:rPr>
        <w:t>ecf:DocumentAssociationAugmentation</w:t>
      </w:r>
      <w:proofErr w:type="spellEnd"/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85258" w:rsidRPr="00085258" w:rsidRDefault="00085258" w:rsidP="00085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085258">
        <w:rPr>
          <w:rFonts w:ascii="Consolas" w:hAnsi="Consolas" w:cs="Consolas"/>
          <w:color w:val="800000"/>
          <w:sz w:val="18"/>
          <w:szCs w:val="18"/>
          <w:highlight w:val="white"/>
        </w:rPr>
        <w:t>ecf:DocumentRelatedCode</w:t>
      </w:r>
      <w:proofErr w:type="spellEnd"/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>parent</w:t>
      </w:r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085258">
        <w:rPr>
          <w:rFonts w:ascii="Consolas" w:hAnsi="Consolas" w:cs="Consolas"/>
          <w:color w:val="800000"/>
          <w:sz w:val="18"/>
          <w:szCs w:val="18"/>
          <w:highlight w:val="white"/>
        </w:rPr>
        <w:t>ecf:DocumentRelatedCode</w:t>
      </w:r>
      <w:proofErr w:type="spellEnd"/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85258" w:rsidRPr="00085258" w:rsidRDefault="00085258" w:rsidP="00085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085258">
        <w:rPr>
          <w:rFonts w:ascii="Consolas" w:hAnsi="Consolas" w:cs="Consolas"/>
          <w:color w:val="800000"/>
          <w:sz w:val="18"/>
          <w:szCs w:val="18"/>
          <w:highlight w:val="white"/>
        </w:rPr>
        <w:t>ecf:DocumentAssociationAugmentation</w:t>
      </w:r>
      <w:proofErr w:type="spellEnd"/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85258" w:rsidRPr="00085258" w:rsidRDefault="00085258" w:rsidP="00085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085258">
        <w:rPr>
          <w:rFonts w:ascii="Consolas" w:hAnsi="Consolas" w:cs="Consolas"/>
          <w:color w:val="800000"/>
          <w:sz w:val="18"/>
          <w:szCs w:val="18"/>
          <w:highlight w:val="white"/>
        </w:rPr>
        <w:t>nc:DocumentAssociation</w:t>
      </w:r>
      <w:proofErr w:type="spellEnd"/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4746DE" w:rsidRDefault="004746DE" w:rsidP="004746DE">
      <w:pPr>
        <w:pStyle w:val="ListParagraph"/>
        <w:spacing w:after="0"/>
        <w:rPr>
          <w:sz w:val="20"/>
          <w:szCs w:val="20"/>
        </w:rPr>
      </w:pPr>
    </w:p>
    <w:p w:rsidR="00D22ECB" w:rsidRDefault="00D22ECB" w:rsidP="004746DE">
      <w:pPr>
        <w:pStyle w:val="ListParagraph"/>
        <w:spacing w:after="0"/>
        <w:rPr>
          <w:sz w:val="20"/>
          <w:szCs w:val="20"/>
        </w:rPr>
      </w:pPr>
    </w:p>
    <w:p w:rsidR="00085258" w:rsidRDefault="00085258" w:rsidP="004746D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the interests of interoperability, it seems that a standardized set of allowable values should be specified for </w:t>
      </w:r>
      <w:proofErr w:type="spellStart"/>
      <w:r>
        <w:rPr>
          <w:sz w:val="20"/>
          <w:szCs w:val="20"/>
        </w:rPr>
        <w:t>ecf:RelatedDocumentCode</w:t>
      </w:r>
      <w:proofErr w:type="spellEnd"/>
      <w:r>
        <w:rPr>
          <w:sz w:val="20"/>
          <w:szCs w:val="20"/>
        </w:rPr>
        <w:t>. Is “parent” the only allowable value? Should there be a code list of allowable values?</w:t>
      </w:r>
    </w:p>
    <w:p w:rsidR="00085258" w:rsidRDefault="00085258" w:rsidP="004746DE">
      <w:pPr>
        <w:pStyle w:val="ListParagraph"/>
        <w:spacing w:after="0"/>
        <w:rPr>
          <w:sz w:val="20"/>
          <w:szCs w:val="20"/>
        </w:rPr>
      </w:pPr>
    </w:p>
    <w:p w:rsidR="00085258" w:rsidRPr="001C0768" w:rsidRDefault="001C0768" w:rsidP="004746D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definition for </w:t>
      </w:r>
      <w:proofErr w:type="spellStart"/>
      <w:r>
        <w:rPr>
          <w:sz w:val="20"/>
          <w:szCs w:val="20"/>
        </w:rPr>
        <w:t>ecf:DocumentRelatedCode</w:t>
      </w:r>
      <w:proofErr w:type="spellEnd"/>
      <w:r>
        <w:rPr>
          <w:sz w:val="20"/>
          <w:szCs w:val="20"/>
        </w:rPr>
        <w:t xml:space="preserve"> (i.e. ‘</w:t>
      </w:r>
      <w:r w:rsidRPr="001C0768">
        <w:rPr>
          <w:color w:val="2E74B5" w:themeColor="accent1" w:themeShade="BF"/>
          <w:sz w:val="20"/>
          <w:szCs w:val="20"/>
        </w:rPr>
        <w:t>A type of related document that was previously filed in this case. For instance, the document to which this document is a response</w:t>
      </w:r>
      <w:r>
        <w:rPr>
          <w:sz w:val="20"/>
          <w:szCs w:val="20"/>
        </w:rPr>
        <w:t xml:space="preserve">.’), does not seem fit well with the intended usage as illustrated in the civil example. In the civil example, </w:t>
      </w:r>
      <w:proofErr w:type="spellStart"/>
      <w:r>
        <w:rPr>
          <w:sz w:val="20"/>
          <w:szCs w:val="20"/>
        </w:rPr>
        <w:t>nc:DocumentAssociation</w:t>
      </w:r>
      <w:proofErr w:type="spellEnd"/>
      <w:r>
        <w:rPr>
          <w:sz w:val="20"/>
          <w:szCs w:val="20"/>
        </w:rPr>
        <w:t xml:space="preserve"> appears in </w:t>
      </w:r>
      <w:proofErr w:type="spellStart"/>
      <w:r>
        <w:rPr>
          <w:sz w:val="20"/>
          <w:szCs w:val="20"/>
        </w:rPr>
        <w:t>filing:ConnectedDocument</w:t>
      </w:r>
      <w:proofErr w:type="spellEnd"/>
      <w:r>
        <w:rPr>
          <w:sz w:val="20"/>
          <w:szCs w:val="20"/>
        </w:rPr>
        <w:t xml:space="preserve"> </w:t>
      </w:r>
      <w:r w:rsidRPr="001C0768">
        <w:rPr>
          <w:sz w:val="20"/>
          <w:szCs w:val="20"/>
        </w:rPr>
        <w:t xml:space="preserve">(i.e. </w:t>
      </w:r>
      <w:r w:rsidRPr="0017231D">
        <w:rPr>
          <w:rFonts w:cs="Consolas"/>
          <w:color w:val="2E74B5" w:themeColor="accent1" w:themeShade="BF"/>
          <w:sz w:val="20"/>
          <w:szCs w:val="20"/>
          <w:highlight w:val="white"/>
        </w:rPr>
        <w:t>/filing:FilingMessage/filing:FilingConnectedDocument/ecf:DocumentAugmentation/nc:DocumentAssociation</w:t>
      </w:r>
      <w:r w:rsidRPr="001C0768">
        <w:rPr>
          <w:rFonts w:cs="Consolas"/>
          <w:color w:val="000000"/>
          <w:sz w:val="20"/>
          <w:szCs w:val="20"/>
        </w:rPr>
        <w:t>)</w:t>
      </w:r>
      <w:r>
        <w:rPr>
          <w:rFonts w:cs="Consolas"/>
          <w:color w:val="000000"/>
          <w:sz w:val="20"/>
          <w:szCs w:val="20"/>
        </w:rPr>
        <w:t xml:space="preserve">. Its purpose is to identify the </w:t>
      </w:r>
      <w:proofErr w:type="spellStart"/>
      <w:r>
        <w:rPr>
          <w:rFonts w:cs="Consolas"/>
          <w:color w:val="000000"/>
          <w:sz w:val="20"/>
          <w:szCs w:val="20"/>
        </w:rPr>
        <w:t>filing:FilingLeadDocument</w:t>
      </w:r>
      <w:proofErr w:type="spellEnd"/>
      <w:r>
        <w:rPr>
          <w:rFonts w:cs="Consolas"/>
          <w:color w:val="000000"/>
          <w:sz w:val="20"/>
          <w:szCs w:val="20"/>
        </w:rPr>
        <w:t xml:space="preserve"> that it is connected to (i.e. is a child of). As such, its parent has not yet been filed in the case as the definition for </w:t>
      </w:r>
      <w:proofErr w:type="spellStart"/>
      <w:r>
        <w:rPr>
          <w:rFonts w:cs="Consolas"/>
          <w:color w:val="000000"/>
          <w:sz w:val="20"/>
          <w:szCs w:val="20"/>
        </w:rPr>
        <w:t>ecf:DocumentRelatedCode</w:t>
      </w:r>
      <w:proofErr w:type="spellEnd"/>
      <w:r>
        <w:rPr>
          <w:rFonts w:cs="Consolas"/>
          <w:color w:val="000000"/>
          <w:sz w:val="20"/>
          <w:szCs w:val="20"/>
        </w:rPr>
        <w:t xml:space="preserve"> states. </w:t>
      </w:r>
    </w:p>
    <w:p w:rsidR="001C0768" w:rsidRDefault="001C0768" w:rsidP="004746DE">
      <w:pPr>
        <w:pStyle w:val="ListParagraph"/>
        <w:spacing w:after="0"/>
        <w:rPr>
          <w:sz w:val="20"/>
          <w:szCs w:val="20"/>
        </w:rPr>
      </w:pPr>
    </w:p>
    <w:p w:rsidR="00787197" w:rsidRDefault="00787197" w:rsidP="004746D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civil example appears to suggest that the proper usage for </w:t>
      </w:r>
      <w:proofErr w:type="spellStart"/>
      <w:r>
        <w:rPr>
          <w:sz w:val="20"/>
          <w:szCs w:val="20"/>
        </w:rPr>
        <w:t>nc:PrimaryDocument</w:t>
      </w:r>
      <w:proofErr w:type="spellEnd"/>
      <w:r>
        <w:rPr>
          <w:sz w:val="20"/>
          <w:szCs w:val="20"/>
        </w:rPr>
        <w:t xml:space="preserve"> is to just use </w:t>
      </w:r>
      <w:proofErr w:type="spellStart"/>
      <w:r>
        <w:rPr>
          <w:sz w:val="20"/>
          <w:szCs w:val="20"/>
        </w:rPr>
        <w:t>structures:ref</w:t>
      </w:r>
      <w:proofErr w:type="spellEnd"/>
      <w:r>
        <w:rPr>
          <w:sz w:val="20"/>
          <w:szCs w:val="20"/>
        </w:rPr>
        <w:t xml:space="preserve"> to reference the parent </w:t>
      </w:r>
      <w:proofErr w:type="spellStart"/>
      <w:r>
        <w:rPr>
          <w:sz w:val="20"/>
          <w:szCs w:val="20"/>
        </w:rPr>
        <w:t>FilingLeadDocument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xsi:nil</w:t>
      </w:r>
      <w:proofErr w:type="spellEnd"/>
      <w:r>
        <w:rPr>
          <w:sz w:val="20"/>
          <w:szCs w:val="20"/>
        </w:rPr>
        <w:t xml:space="preserve">=”true” to identify that the element does not have content. The </w:t>
      </w:r>
      <w:proofErr w:type="spellStart"/>
      <w:r>
        <w:rPr>
          <w:sz w:val="20"/>
          <w:szCs w:val="20"/>
        </w:rPr>
        <w:t>nc:ParentDocument</w:t>
      </w:r>
      <w:proofErr w:type="spellEnd"/>
      <w:r>
        <w:rPr>
          <w:sz w:val="20"/>
          <w:szCs w:val="20"/>
        </w:rPr>
        <w:t xml:space="preserve"> element is of type </w:t>
      </w:r>
      <w:proofErr w:type="spellStart"/>
      <w:r>
        <w:rPr>
          <w:sz w:val="20"/>
          <w:szCs w:val="20"/>
        </w:rPr>
        <w:t>nc:DocumentType</w:t>
      </w:r>
      <w:proofErr w:type="spellEnd"/>
      <w:r>
        <w:rPr>
          <w:sz w:val="20"/>
          <w:szCs w:val="20"/>
        </w:rPr>
        <w:t xml:space="preserve"> and can therefore can contain any and all document type elements (e.g. </w:t>
      </w:r>
      <w:proofErr w:type="spellStart"/>
      <w:r>
        <w:rPr>
          <w:sz w:val="20"/>
          <w:szCs w:val="20"/>
        </w:rPr>
        <w:t>nc:DocumentIdentification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nc:DocumentTitleText</w:t>
      </w:r>
      <w:proofErr w:type="spellEnd"/>
      <w:r>
        <w:rPr>
          <w:sz w:val="20"/>
          <w:szCs w:val="20"/>
        </w:rPr>
        <w:t xml:space="preserve">, etc.) The same is true for </w:t>
      </w:r>
      <w:proofErr w:type="spellStart"/>
      <w:r>
        <w:rPr>
          <w:sz w:val="20"/>
          <w:szCs w:val="20"/>
        </w:rPr>
        <w:t>nc:SecondaryDocument</w:t>
      </w:r>
      <w:proofErr w:type="spellEnd"/>
      <w:r>
        <w:rPr>
          <w:sz w:val="20"/>
          <w:szCs w:val="20"/>
        </w:rPr>
        <w:t>.</w:t>
      </w:r>
    </w:p>
    <w:p w:rsidR="00787197" w:rsidRDefault="00787197" w:rsidP="004746DE">
      <w:pPr>
        <w:pStyle w:val="ListParagraph"/>
        <w:spacing w:after="0"/>
        <w:rPr>
          <w:sz w:val="20"/>
          <w:szCs w:val="20"/>
        </w:rPr>
      </w:pPr>
    </w:p>
    <w:p w:rsidR="00787197" w:rsidRDefault="00787197" w:rsidP="004746D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the context of using </w:t>
      </w:r>
      <w:proofErr w:type="spellStart"/>
      <w:r>
        <w:rPr>
          <w:sz w:val="20"/>
          <w:szCs w:val="20"/>
        </w:rPr>
        <w:t>nc:DocumentAssociation</w:t>
      </w:r>
      <w:proofErr w:type="spellEnd"/>
      <w:r>
        <w:rPr>
          <w:sz w:val="20"/>
          <w:szCs w:val="20"/>
        </w:rPr>
        <w:t xml:space="preserve"> within </w:t>
      </w:r>
      <w:proofErr w:type="spellStart"/>
      <w:r>
        <w:rPr>
          <w:sz w:val="20"/>
          <w:szCs w:val="20"/>
        </w:rPr>
        <w:t>filing:FilingConnectedDocument</w:t>
      </w:r>
      <w:proofErr w:type="spellEnd"/>
      <w:r>
        <w:rPr>
          <w:sz w:val="20"/>
          <w:szCs w:val="20"/>
        </w:rPr>
        <w:t xml:space="preserve"> to identify its parent </w:t>
      </w:r>
      <w:proofErr w:type="spellStart"/>
      <w:r>
        <w:rPr>
          <w:sz w:val="20"/>
          <w:szCs w:val="20"/>
        </w:rPr>
        <w:t>FilingLeadDocument</w:t>
      </w:r>
      <w:proofErr w:type="spellEnd"/>
      <w:r>
        <w:rPr>
          <w:sz w:val="20"/>
          <w:szCs w:val="20"/>
        </w:rPr>
        <w:t xml:space="preserve">, are there any anticipated usages whereby </w:t>
      </w:r>
      <w:proofErr w:type="spellStart"/>
      <w:r>
        <w:rPr>
          <w:sz w:val="20"/>
          <w:szCs w:val="20"/>
        </w:rPr>
        <w:t>nc:PrimaryDocument</w:t>
      </w:r>
      <w:proofErr w:type="spellEnd"/>
      <w:r>
        <w:rPr>
          <w:sz w:val="20"/>
          <w:szCs w:val="20"/>
        </w:rPr>
        <w:t xml:space="preserve"> would contain sub-element content? Would </w:t>
      </w:r>
      <w:proofErr w:type="spellStart"/>
      <w:r>
        <w:rPr>
          <w:sz w:val="20"/>
          <w:szCs w:val="20"/>
        </w:rPr>
        <w:t>nc:SecondaryDocument</w:t>
      </w:r>
      <w:proofErr w:type="spellEnd"/>
      <w:r>
        <w:rPr>
          <w:sz w:val="20"/>
          <w:szCs w:val="20"/>
        </w:rPr>
        <w:t xml:space="preserve"> ever be used?</w:t>
      </w:r>
    </w:p>
    <w:p w:rsidR="00787197" w:rsidRDefault="00787197" w:rsidP="004746DE">
      <w:pPr>
        <w:pStyle w:val="ListParagraph"/>
        <w:spacing w:after="0"/>
        <w:rPr>
          <w:sz w:val="20"/>
          <w:szCs w:val="20"/>
        </w:rPr>
      </w:pPr>
    </w:p>
    <w:p w:rsidR="00AF5682" w:rsidRDefault="00AF5682" w:rsidP="004746D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Should </w:t>
      </w:r>
      <w:proofErr w:type="spellStart"/>
      <w:r>
        <w:rPr>
          <w:sz w:val="20"/>
          <w:szCs w:val="20"/>
        </w:rPr>
        <w:t>nc:DocumentAssociation</w:t>
      </w:r>
      <w:proofErr w:type="spellEnd"/>
      <w:r>
        <w:rPr>
          <w:sz w:val="20"/>
          <w:szCs w:val="20"/>
        </w:rPr>
        <w:t xml:space="preserve"> never be used in </w:t>
      </w:r>
      <w:proofErr w:type="spellStart"/>
      <w:r>
        <w:rPr>
          <w:sz w:val="20"/>
          <w:szCs w:val="20"/>
        </w:rPr>
        <w:t>filing:FilingLeadDocument</w:t>
      </w:r>
      <w:proofErr w:type="spellEnd"/>
      <w:r>
        <w:rPr>
          <w:sz w:val="20"/>
          <w:szCs w:val="20"/>
        </w:rPr>
        <w:t>?</w:t>
      </w:r>
    </w:p>
    <w:p w:rsidR="00772779" w:rsidRDefault="00772779" w:rsidP="004746DE">
      <w:pPr>
        <w:pStyle w:val="ListParagraph"/>
        <w:spacing w:after="0"/>
        <w:rPr>
          <w:sz w:val="20"/>
          <w:szCs w:val="20"/>
        </w:rPr>
      </w:pPr>
    </w:p>
    <w:p w:rsidR="00772779" w:rsidRDefault="00772779" w:rsidP="004746D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 a </w:t>
      </w:r>
      <w:proofErr w:type="spellStart"/>
      <w:r>
        <w:rPr>
          <w:sz w:val="20"/>
          <w:szCs w:val="20"/>
        </w:rPr>
        <w:t>filingConnectedDocument</w:t>
      </w:r>
      <w:proofErr w:type="spellEnd"/>
      <w:r>
        <w:rPr>
          <w:sz w:val="20"/>
          <w:szCs w:val="20"/>
        </w:rPr>
        <w:t xml:space="preserve">, should </w:t>
      </w:r>
      <w:proofErr w:type="spellStart"/>
      <w:r>
        <w:rPr>
          <w:sz w:val="20"/>
          <w:szCs w:val="20"/>
        </w:rPr>
        <w:t>nc:DocumentAssociation</w:t>
      </w:r>
      <w:proofErr w:type="spellEnd"/>
      <w:r>
        <w:rPr>
          <w:sz w:val="20"/>
          <w:szCs w:val="20"/>
        </w:rPr>
        <w:t xml:space="preserve"> be required?</w:t>
      </w:r>
    </w:p>
    <w:p w:rsidR="00772779" w:rsidRDefault="00772779" w:rsidP="004746DE">
      <w:pPr>
        <w:pStyle w:val="ListParagraph"/>
        <w:spacing w:after="0"/>
        <w:rPr>
          <w:sz w:val="20"/>
          <w:szCs w:val="20"/>
        </w:rPr>
      </w:pPr>
    </w:p>
    <w:p w:rsidR="00772779" w:rsidRDefault="00772779" w:rsidP="004746D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When using </w:t>
      </w:r>
      <w:proofErr w:type="spellStart"/>
      <w:r>
        <w:rPr>
          <w:sz w:val="20"/>
          <w:szCs w:val="20"/>
        </w:rPr>
        <w:t>nc:DocumentAssociation</w:t>
      </w:r>
      <w:proofErr w:type="spellEnd"/>
      <w:r>
        <w:rPr>
          <w:sz w:val="20"/>
          <w:szCs w:val="20"/>
        </w:rPr>
        <w:t xml:space="preserve"> within </w:t>
      </w:r>
      <w:proofErr w:type="spellStart"/>
      <w:r>
        <w:rPr>
          <w:sz w:val="20"/>
          <w:szCs w:val="20"/>
        </w:rPr>
        <w:t>FiilingConnectedDocument</w:t>
      </w:r>
      <w:proofErr w:type="spellEnd"/>
      <w:r>
        <w:rPr>
          <w:sz w:val="20"/>
          <w:szCs w:val="20"/>
        </w:rPr>
        <w:t xml:space="preserve">, should </w:t>
      </w:r>
      <w:proofErr w:type="spellStart"/>
      <w:r>
        <w:rPr>
          <w:sz w:val="20"/>
          <w:szCs w:val="20"/>
        </w:rPr>
        <w:t>nc:PrimaryDocument</w:t>
      </w:r>
      <w:proofErr w:type="spellEnd"/>
      <w:r>
        <w:rPr>
          <w:sz w:val="20"/>
          <w:szCs w:val="20"/>
        </w:rPr>
        <w:t xml:space="preserve"> be required?</w:t>
      </w:r>
      <w:r w:rsidR="000F781B">
        <w:rPr>
          <w:sz w:val="20"/>
          <w:szCs w:val="20"/>
        </w:rPr>
        <w:t xml:space="preserve"> Should </w:t>
      </w:r>
      <w:proofErr w:type="spellStart"/>
      <w:r w:rsidR="000F781B">
        <w:rPr>
          <w:sz w:val="20"/>
          <w:szCs w:val="20"/>
        </w:rPr>
        <w:t>nc:SecondaryDocument</w:t>
      </w:r>
      <w:proofErr w:type="spellEnd"/>
      <w:r w:rsidR="000F781B">
        <w:rPr>
          <w:sz w:val="20"/>
          <w:szCs w:val="20"/>
        </w:rPr>
        <w:t xml:space="preserve"> be prohibited?</w:t>
      </w:r>
    </w:p>
    <w:p w:rsidR="00930E6E" w:rsidRPr="00930E6E" w:rsidRDefault="00930E6E" w:rsidP="00930E6E">
      <w:pPr>
        <w:spacing w:after="0"/>
        <w:rPr>
          <w:sz w:val="20"/>
          <w:szCs w:val="20"/>
        </w:rPr>
      </w:pPr>
    </w:p>
    <w:p w:rsidR="00930E6E" w:rsidRPr="00930E6E" w:rsidRDefault="00930E6E" w:rsidP="00710274">
      <w:pPr>
        <w:pStyle w:val="ListParagraph"/>
        <w:spacing w:after="0"/>
        <w:rPr>
          <w:color w:val="FF0000"/>
          <w:sz w:val="20"/>
          <w:szCs w:val="20"/>
        </w:rPr>
      </w:pPr>
      <w:r w:rsidRPr="00930E6E">
        <w:rPr>
          <w:color w:val="FF0000"/>
          <w:sz w:val="20"/>
          <w:szCs w:val="20"/>
        </w:rPr>
        <w:t xml:space="preserve">Using </w:t>
      </w:r>
      <w:proofErr w:type="spellStart"/>
      <w:r w:rsidRPr="00930E6E">
        <w:rPr>
          <w:color w:val="FF0000"/>
          <w:sz w:val="20"/>
          <w:szCs w:val="20"/>
        </w:rPr>
        <w:t>nc:DocumentAssociation</w:t>
      </w:r>
      <w:proofErr w:type="spellEnd"/>
      <w:r w:rsidRPr="00930E6E">
        <w:rPr>
          <w:color w:val="FF0000"/>
          <w:sz w:val="20"/>
          <w:szCs w:val="20"/>
        </w:rPr>
        <w:t xml:space="preserve"> was</w:t>
      </w:r>
      <w:r>
        <w:rPr>
          <w:color w:val="FF0000"/>
          <w:sz w:val="20"/>
          <w:szCs w:val="20"/>
        </w:rPr>
        <w:t xml:space="preserve"> an</w:t>
      </w:r>
      <w:r w:rsidRPr="00930E6E">
        <w:rPr>
          <w:color w:val="FF0000"/>
          <w:sz w:val="20"/>
          <w:szCs w:val="20"/>
        </w:rPr>
        <w:t xml:space="preserve"> attempt to provide a general and extensible framework for relating any two documents.  </w:t>
      </w:r>
      <w:proofErr w:type="spellStart"/>
      <w:r w:rsidRPr="00930E6E">
        <w:rPr>
          <w:color w:val="FF0000"/>
          <w:sz w:val="20"/>
          <w:szCs w:val="20"/>
        </w:rPr>
        <w:t>DocumentRelatedCode.gc</w:t>
      </w:r>
      <w:proofErr w:type="spellEnd"/>
      <w:r w:rsidRPr="00930E6E">
        <w:rPr>
          <w:color w:val="FF0000"/>
          <w:sz w:val="20"/>
          <w:szCs w:val="20"/>
        </w:rPr>
        <w:t xml:space="preserve"> currently defines two possible values “parent</w:t>
      </w:r>
      <w:r>
        <w:rPr>
          <w:color w:val="FF0000"/>
          <w:sz w:val="20"/>
          <w:szCs w:val="20"/>
        </w:rPr>
        <w:t>”</w:t>
      </w:r>
      <w:r w:rsidRPr="00930E6E">
        <w:rPr>
          <w:color w:val="FF0000"/>
          <w:sz w:val="20"/>
          <w:szCs w:val="20"/>
        </w:rPr>
        <w:t xml:space="preserve"> and “prior-related”.  Are there others we should include?</w:t>
      </w:r>
    </w:p>
    <w:p w:rsidR="00930E6E" w:rsidRPr="00930E6E" w:rsidRDefault="00930E6E" w:rsidP="00710274">
      <w:pPr>
        <w:pStyle w:val="ListParagraph"/>
        <w:spacing w:after="0"/>
        <w:rPr>
          <w:color w:val="FF0000"/>
          <w:sz w:val="20"/>
          <w:szCs w:val="20"/>
        </w:rPr>
      </w:pPr>
    </w:p>
    <w:p w:rsidR="008C6D1A" w:rsidRPr="00930E6E" w:rsidRDefault="00710274" w:rsidP="00710274">
      <w:pPr>
        <w:pStyle w:val="ListParagraph"/>
        <w:spacing w:after="0"/>
        <w:rPr>
          <w:color w:val="FF0000"/>
          <w:sz w:val="20"/>
          <w:szCs w:val="20"/>
        </w:rPr>
      </w:pPr>
      <w:proofErr w:type="spellStart"/>
      <w:r w:rsidRPr="00930E6E">
        <w:rPr>
          <w:color w:val="FF0000"/>
          <w:sz w:val="20"/>
          <w:szCs w:val="20"/>
        </w:rPr>
        <w:t>nc:DocumentAassociation</w:t>
      </w:r>
      <w:proofErr w:type="spellEnd"/>
      <w:r w:rsidRPr="00930E6E">
        <w:rPr>
          <w:color w:val="FF0000"/>
          <w:sz w:val="20"/>
          <w:szCs w:val="20"/>
        </w:rPr>
        <w:t xml:space="preserve"> can be included within </w:t>
      </w:r>
      <w:proofErr w:type="spellStart"/>
      <w:r w:rsidRPr="00930E6E">
        <w:rPr>
          <w:color w:val="FF0000"/>
          <w:sz w:val="20"/>
          <w:szCs w:val="20"/>
        </w:rPr>
        <w:t>ecf:DocumentAugmentation</w:t>
      </w:r>
      <w:proofErr w:type="spellEnd"/>
      <w:r w:rsidRPr="00930E6E">
        <w:rPr>
          <w:color w:val="FF0000"/>
          <w:sz w:val="20"/>
          <w:szCs w:val="20"/>
        </w:rPr>
        <w:t xml:space="preserve"> which is part of both </w:t>
      </w:r>
      <w:proofErr w:type="spellStart"/>
      <w:r w:rsidRPr="00930E6E">
        <w:rPr>
          <w:color w:val="FF0000"/>
          <w:sz w:val="20"/>
          <w:szCs w:val="20"/>
        </w:rPr>
        <w:t>filing:FilingLeadDocument</w:t>
      </w:r>
      <w:proofErr w:type="spellEnd"/>
      <w:r w:rsidRPr="00930E6E">
        <w:rPr>
          <w:color w:val="FF0000"/>
          <w:sz w:val="20"/>
          <w:szCs w:val="20"/>
        </w:rPr>
        <w:t xml:space="preserve"> and </w:t>
      </w:r>
      <w:proofErr w:type="spellStart"/>
      <w:r w:rsidRPr="00930E6E">
        <w:rPr>
          <w:color w:val="FF0000"/>
          <w:sz w:val="20"/>
          <w:szCs w:val="20"/>
        </w:rPr>
        <w:t>filing:FilingConnectedDocument</w:t>
      </w:r>
      <w:proofErr w:type="spellEnd"/>
      <w:r w:rsidRPr="00930E6E">
        <w:rPr>
          <w:color w:val="FF0000"/>
          <w:sz w:val="20"/>
          <w:szCs w:val="20"/>
        </w:rPr>
        <w:t xml:space="preserve">. </w:t>
      </w:r>
      <w:r w:rsidR="00930E6E" w:rsidRPr="00930E6E">
        <w:rPr>
          <w:color w:val="FF0000"/>
          <w:sz w:val="20"/>
          <w:szCs w:val="20"/>
        </w:rPr>
        <w:t>Since we can infer one document from the context, we only need to reference a single related document (</w:t>
      </w:r>
      <w:proofErr w:type="spellStart"/>
      <w:r w:rsidR="00930E6E" w:rsidRPr="00930E6E">
        <w:rPr>
          <w:color w:val="FF0000"/>
          <w:sz w:val="20"/>
          <w:szCs w:val="20"/>
        </w:rPr>
        <w:t>nc:PrimaryDocument</w:t>
      </w:r>
      <w:proofErr w:type="spellEnd"/>
      <w:r w:rsidR="00930E6E" w:rsidRPr="00930E6E">
        <w:rPr>
          <w:color w:val="FF0000"/>
          <w:sz w:val="20"/>
          <w:szCs w:val="20"/>
        </w:rPr>
        <w:t xml:space="preserve">). </w:t>
      </w:r>
      <w:r w:rsidRPr="00930E6E">
        <w:rPr>
          <w:color w:val="FF0000"/>
          <w:sz w:val="20"/>
          <w:szCs w:val="20"/>
        </w:rPr>
        <w:t xml:space="preserve">We cannot </w:t>
      </w:r>
      <w:r w:rsidR="00930E6E">
        <w:rPr>
          <w:color w:val="FF0000"/>
          <w:sz w:val="20"/>
          <w:szCs w:val="20"/>
        </w:rPr>
        <w:t xml:space="preserve">make </w:t>
      </w:r>
      <w:proofErr w:type="spellStart"/>
      <w:r w:rsidRPr="00930E6E">
        <w:rPr>
          <w:color w:val="FF0000"/>
          <w:sz w:val="20"/>
          <w:szCs w:val="20"/>
        </w:rPr>
        <w:t>nc:DocumentAugmentation</w:t>
      </w:r>
      <w:proofErr w:type="spellEnd"/>
      <w:r w:rsidRPr="00930E6E">
        <w:rPr>
          <w:color w:val="FF0000"/>
          <w:sz w:val="20"/>
          <w:szCs w:val="20"/>
        </w:rPr>
        <w:t xml:space="preserve"> required only in </w:t>
      </w:r>
      <w:proofErr w:type="spellStart"/>
      <w:r w:rsidRPr="00930E6E">
        <w:rPr>
          <w:color w:val="FF0000"/>
          <w:sz w:val="20"/>
          <w:szCs w:val="20"/>
        </w:rPr>
        <w:t>filing:FilingConnectedDocument</w:t>
      </w:r>
      <w:proofErr w:type="spellEnd"/>
      <w:r w:rsidRPr="00930E6E">
        <w:rPr>
          <w:color w:val="FF0000"/>
          <w:sz w:val="20"/>
          <w:szCs w:val="20"/>
        </w:rPr>
        <w:t xml:space="preserve">.  </w:t>
      </w:r>
    </w:p>
    <w:p w:rsidR="008C6D1A" w:rsidRPr="00930E6E" w:rsidRDefault="008C6D1A" w:rsidP="004746DE">
      <w:pPr>
        <w:pStyle w:val="ListParagraph"/>
        <w:spacing w:after="0"/>
        <w:rPr>
          <w:color w:val="FF0000"/>
          <w:sz w:val="20"/>
          <w:szCs w:val="20"/>
        </w:rPr>
      </w:pPr>
    </w:p>
    <w:p w:rsidR="00787197" w:rsidRPr="00930E6E" w:rsidRDefault="00710274" w:rsidP="004746DE">
      <w:pPr>
        <w:pStyle w:val="ListParagraph"/>
        <w:spacing w:after="0"/>
        <w:rPr>
          <w:color w:val="FF0000"/>
          <w:sz w:val="20"/>
          <w:szCs w:val="20"/>
        </w:rPr>
      </w:pPr>
      <w:r w:rsidRPr="00930E6E">
        <w:rPr>
          <w:color w:val="FF0000"/>
          <w:sz w:val="20"/>
          <w:szCs w:val="20"/>
        </w:rPr>
        <w:t xml:space="preserve">An alternative </w:t>
      </w:r>
      <w:r w:rsidR="00930E6E">
        <w:rPr>
          <w:color w:val="FF0000"/>
          <w:sz w:val="20"/>
          <w:szCs w:val="20"/>
        </w:rPr>
        <w:t xml:space="preserve">approach </w:t>
      </w:r>
      <w:r w:rsidRPr="00930E6E">
        <w:rPr>
          <w:color w:val="FF0000"/>
          <w:sz w:val="20"/>
          <w:szCs w:val="20"/>
        </w:rPr>
        <w:t xml:space="preserve">would be to abandon </w:t>
      </w:r>
      <w:proofErr w:type="spellStart"/>
      <w:r w:rsidRPr="00930E6E">
        <w:rPr>
          <w:color w:val="FF0000"/>
          <w:sz w:val="20"/>
          <w:szCs w:val="20"/>
        </w:rPr>
        <w:t>nc:DocumentAugmentation</w:t>
      </w:r>
      <w:proofErr w:type="spellEnd"/>
      <w:r w:rsidRPr="00930E6E">
        <w:rPr>
          <w:color w:val="FF0000"/>
          <w:sz w:val="20"/>
          <w:szCs w:val="20"/>
        </w:rPr>
        <w:t xml:space="preserve"> and </w:t>
      </w:r>
      <w:proofErr w:type="spellStart"/>
      <w:r w:rsidRPr="00930E6E">
        <w:rPr>
          <w:color w:val="FF0000"/>
          <w:sz w:val="20"/>
          <w:szCs w:val="20"/>
        </w:rPr>
        <w:t>DocumentRelatedCode.gc</w:t>
      </w:r>
      <w:proofErr w:type="spellEnd"/>
      <w:r w:rsidRPr="00930E6E">
        <w:rPr>
          <w:color w:val="FF0000"/>
          <w:sz w:val="20"/>
          <w:szCs w:val="20"/>
        </w:rPr>
        <w:t xml:space="preserve"> completely and define separate elements for references to parent and prior-related documents, ala</w:t>
      </w:r>
    </w:p>
    <w:p w:rsidR="00710274" w:rsidRPr="00930E6E" w:rsidRDefault="00710274" w:rsidP="004746DE">
      <w:pPr>
        <w:pStyle w:val="ListParagraph"/>
        <w:spacing w:after="0"/>
        <w:rPr>
          <w:color w:val="FF0000"/>
          <w:sz w:val="20"/>
          <w:szCs w:val="20"/>
        </w:rPr>
      </w:pPr>
    </w:p>
    <w:p w:rsidR="00710274" w:rsidRPr="00930E6E" w:rsidRDefault="00710274" w:rsidP="004746DE">
      <w:pPr>
        <w:pStyle w:val="ListParagraph"/>
        <w:spacing w:after="0"/>
        <w:rPr>
          <w:color w:val="FF0000"/>
          <w:sz w:val="20"/>
          <w:szCs w:val="20"/>
        </w:rPr>
      </w:pPr>
      <w:proofErr w:type="spellStart"/>
      <w:r w:rsidRPr="00930E6E">
        <w:rPr>
          <w:color w:val="FF0000"/>
          <w:sz w:val="20"/>
          <w:szCs w:val="20"/>
        </w:rPr>
        <w:t>filing:FilingLeadDocument</w:t>
      </w:r>
      <w:proofErr w:type="spellEnd"/>
      <w:r w:rsidRPr="00930E6E">
        <w:rPr>
          <w:color w:val="FF0000"/>
          <w:sz w:val="20"/>
          <w:szCs w:val="20"/>
        </w:rPr>
        <w:t>/</w:t>
      </w:r>
      <w:proofErr w:type="spellStart"/>
      <w:r w:rsidR="00930E6E" w:rsidRPr="00930E6E">
        <w:rPr>
          <w:color w:val="FF0000"/>
          <w:sz w:val="20"/>
          <w:szCs w:val="20"/>
        </w:rPr>
        <w:t>filing:PriorRelatedDocument</w:t>
      </w:r>
      <w:proofErr w:type="spellEnd"/>
    </w:p>
    <w:p w:rsidR="00930E6E" w:rsidRPr="00930E6E" w:rsidRDefault="00930E6E" w:rsidP="004746DE">
      <w:pPr>
        <w:pStyle w:val="ListParagraph"/>
        <w:spacing w:after="0"/>
        <w:rPr>
          <w:color w:val="FF0000"/>
          <w:sz w:val="20"/>
          <w:szCs w:val="20"/>
        </w:rPr>
      </w:pPr>
      <w:proofErr w:type="spellStart"/>
      <w:r w:rsidRPr="00930E6E">
        <w:rPr>
          <w:color w:val="FF0000"/>
          <w:sz w:val="20"/>
          <w:szCs w:val="20"/>
        </w:rPr>
        <w:t>filing:FilingConnectedDocument</w:t>
      </w:r>
      <w:proofErr w:type="spellEnd"/>
      <w:r w:rsidRPr="00930E6E">
        <w:rPr>
          <w:color w:val="FF0000"/>
          <w:sz w:val="20"/>
          <w:szCs w:val="20"/>
        </w:rPr>
        <w:t>/</w:t>
      </w:r>
      <w:proofErr w:type="spellStart"/>
      <w:r w:rsidRPr="00930E6E">
        <w:rPr>
          <w:color w:val="FF0000"/>
          <w:sz w:val="20"/>
          <w:szCs w:val="20"/>
        </w:rPr>
        <w:t>filing:ParentDocument</w:t>
      </w:r>
      <w:proofErr w:type="spellEnd"/>
    </w:p>
    <w:p w:rsidR="00930E6E" w:rsidRPr="00930E6E" w:rsidRDefault="00930E6E" w:rsidP="00930E6E">
      <w:pPr>
        <w:pStyle w:val="ListParagraph"/>
        <w:spacing w:after="0"/>
        <w:rPr>
          <w:color w:val="FF0000"/>
          <w:sz w:val="20"/>
          <w:szCs w:val="20"/>
        </w:rPr>
      </w:pPr>
      <w:proofErr w:type="spellStart"/>
      <w:r w:rsidRPr="00930E6E">
        <w:rPr>
          <w:color w:val="FF0000"/>
          <w:sz w:val="20"/>
          <w:szCs w:val="20"/>
        </w:rPr>
        <w:t>filing:FilingConnectedDocument</w:t>
      </w:r>
      <w:proofErr w:type="spellEnd"/>
      <w:r w:rsidRPr="00930E6E">
        <w:rPr>
          <w:color w:val="FF0000"/>
          <w:sz w:val="20"/>
          <w:szCs w:val="20"/>
        </w:rPr>
        <w:t>/</w:t>
      </w:r>
      <w:proofErr w:type="spellStart"/>
      <w:r w:rsidRPr="00930E6E">
        <w:rPr>
          <w:color w:val="FF0000"/>
          <w:sz w:val="20"/>
          <w:szCs w:val="20"/>
        </w:rPr>
        <w:t>filing:PriorRelatedDocument</w:t>
      </w:r>
      <w:proofErr w:type="spellEnd"/>
    </w:p>
    <w:p w:rsidR="00930E6E" w:rsidRDefault="00930E6E" w:rsidP="00930E6E">
      <w:pPr>
        <w:pStyle w:val="ListParagraph"/>
        <w:spacing w:after="0"/>
        <w:rPr>
          <w:color w:val="FF0000"/>
          <w:sz w:val="20"/>
          <w:szCs w:val="20"/>
        </w:rPr>
      </w:pPr>
    </w:p>
    <w:p w:rsidR="00930E6E" w:rsidRDefault="00930E6E" w:rsidP="00930E6E">
      <w:pPr>
        <w:pStyle w:val="ListParagraph"/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This approach is not extensible but would give us fine control of the cardinality of each document relationship.</w:t>
      </w:r>
    </w:p>
    <w:p w:rsidR="00930E6E" w:rsidRPr="00930E6E" w:rsidRDefault="00930E6E" w:rsidP="00930E6E">
      <w:pPr>
        <w:pStyle w:val="ListParagraph"/>
        <w:spacing w:after="0"/>
        <w:rPr>
          <w:color w:val="FF0000"/>
          <w:sz w:val="20"/>
          <w:szCs w:val="20"/>
        </w:rPr>
      </w:pPr>
    </w:p>
    <w:p w:rsidR="00710274" w:rsidRPr="00930E6E" w:rsidRDefault="00930E6E" w:rsidP="00930E6E">
      <w:pPr>
        <w:spacing w:after="0"/>
        <w:rPr>
          <w:color w:val="FF0000"/>
          <w:sz w:val="20"/>
          <w:szCs w:val="20"/>
        </w:rPr>
      </w:pPr>
      <w:r w:rsidRPr="00930E6E">
        <w:rPr>
          <w:color w:val="FF0000"/>
          <w:sz w:val="20"/>
          <w:szCs w:val="20"/>
        </w:rPr>
        <w:tab/>
        <w:t>Let’s discuss which approach works best this with the TC.</w:t>
      </w:r>
      <w:r w:rsidR="00710274" w:rsidRPr="00930E6E">
        <w:rPr>
          <w:sz w:val="20"/>
          <w:szCs w:val="20"/>
        </w:rPr>
        <w:tab/>
      </w:r>
    </w:p>
    <w:p w:rsidR="00710274" w:rsidRPr="004746DE" w:rsidRDefault="00710274" w:rsidP="004746DE">
      <w:pPr>
        <w:pStyle w:val="ListParagraph"/>
        <w:spacing w:after="0"/>
        <w:rPr>
          <w:sz w:val="20"/>
          <w:szCs w:val="20"/>
        </w:rPr>
      </w:pPr>
    </w:p>
    <w:p w:rsidR="004746DE" w:rsidRDefault="0063425A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CaseAugmentation</w:t>
      </w:r>
      <w:proofErr w:type="spellEnd"/>
    </w:p>
    <w:p w:rsidR="0063425A" w:rsidRDefault="0063425A" w:rsidP="0063425A">
      <w:pPr>
        <w:pStyle w:val="ListParagraph"/>
        <w:spacing w:after="0"/>
        <w:rPr>
          <w:sz w:val="20"/>
          <w:szCs w:val="20"/>
        </w:rPr>
      </w:pPr>
    </w:p>
    <w:p w:rsidR="0063425A" w:rsidRDefault="0063425A" w:rsidP="0063425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One significant change with ECF5 is how the various case types (e.g. criminal, civil, citation, etc.) are used. In ECF4 these were used by substitution to </w:t>
      </w:r>
      <w:proofErr w:type="spellStart"/>
      <w:r>
        <w:rPr>
          <w:sz w:val="20"/>
          <w:szCs w:val="20"/>
        </w:rPr>
        <w:t>nc:Case</w:t>
      </w:r>
      <w:proofErr w:type="spellEnd"/>
      <w:r>
        <w:rPr>
          <w:sz w:val="20"/>
          <w:szCs w:val="20"/>
        </w:rPr>
        <w:t>. In ECF5, these are used through augmentation.</w:t>
      </w:r>
    </w:p>
    <w:p w:rsidR="0063425A" w:rsidRDefault="0063425A" w:rsidP="0063425A">
      <w:pPr>
        <w:pStyle w:val="ListParagraph"/>
        <w:spacing w:after="0"/>
        <w:rPr>
          <w:sz w:val="20"/>
          <w:szCs w:val="20"/>
        </w:rPr>
      </w:pPr>
    </w:p>
    <w:p w:rsidR="0063425A" w:rsidRDefault="0063425A" w:rsidP="0063425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addition to j:CaseAugmentation and </w:t>
      </w:r>
      <w:proofErr w:type="spellStart"/>
      <w:r>
        <w:rPr>
          <w:sz w:val="20"/>
          <w:szCs w:val="20"/>
        </w:rPr>
        <w:t>ecf:CaseAugmentation</w:t>
      </w:r>
      <w:proofErr w:type="spellEnd"/>
      <w:r>
        <w:rPr>
          <w:sz w:val="20"/>
          <w:szCs w:val="20"/>
        </w:rPr>
        <w:t xml:space="preserve"> that we are already accustomed to in ECF4, there are now (in ECF5), there are </w:t>
      </w:r>
      <w:proofErr w:type="spellStart"/>
      <w:r w:rsidR="000815C7">
        <w:rPr>
          <w:sz w:val="20"/>
          <w:szCs w:val="20"/>
        </w:rPr>
        <w:t>CaseAugmentation</w:t>
      </w:r>
      <w:proofErr w:type="spellEnd"/>
      <w:r w:rsidR="000815C7">
        <w:rPr>
          <w:sz w:val="20"/>
          <w:szCs w:val="20"/>
        </w:rPr>
        <w:t xml:space="preserve"> elements for each case type (i.e. </w:t>
      </w:r>
      <w:proofErr w:type="spellStart"/>
      <w:r w:rsidR="000815C7">
        <w:rPr>
          <w:sz w:val="20"/>
          <w:szCs w:val="20"/>
        </w:rPr>
        <w:t>criminal:CaseAugmentation</w:t>
      </w:r>
      <w:proofErr w:type="spellEnd"/>
      <w:r w:rsidR="000815C7">
        <w:rPr>
          <w:sz w:val="20"/>
          <w:szCs w:val="20"/>
        </w:rPr>
        <w:t xml:space="preserve">, </w:t>
      </w:r>
      <w:proofErr w:type="spellStart"/>
      <w:r w:rsidR="000815C7">
        <w:rPr>
          <w:sz w:val="20"/>
          <w:szCs w:val="20"/>
        </w:rPr>
        <w:t>civil:CaseAugmentation</w:t>
      </w:r>
      <w:proofErr w:type="spellEnd"/>
      <w:r w:rsidR="000815C7">
        <w:rPr>
          <w:sz w:val="20"/>
          <w:szCs w:val="20"/>
        </w:rPr>
        <w:t xml:space="preserve">, </w:t>
      </w:r>
      <w:proofErr w:type="spellStart"/>
      <w:r w:rsidR="000815C7">
        <w:rPr>
          <w:sz w:val="20"/>
          <w:szCs w:val="20"/>
        </w:rPr>
        <w:t>citation:CaseAugmentation</w:t>
      </w:r>
      <w:proofErr w:type="spellEnd"/>
      <w:r w:rsidR="000815C7">
        <w:rPr>
          <w:sz w:val="20"/>
          <w:szCs w:val="20"/>
        </w:rPr>
        <w:t xml:space="preserve">, </w:t>
      </w:r>
      <w:proofErr w:type="spellStart"/>
      <w:r w:rsidR="000815C7">
        <w:rPr>
          <w:sz w:val="20"/>
          <w:szCs w:val="20"/>
        </w:rPr>
        <w:t>bankruptcy:CaseAugmentation</w:t>
      </w:r>
      <w:proofErr w:type="spellEnd"/>
      <w:r w:rsidR="000815C7">
        <w:rPr>
          <w:sz w:val="20"/>
          <w:szCs w:val="20"/>
        </w:rPr>
        <w:t xml:space="preserve">, </w:t>
      </w:r>
      <w:proofErr w:type="spellStart"/>
      <w:r w:rsidR="000815C7">
        <w:rPr>
          <w:sz w:val="20"/>
          <w:szCs w:val="20"/>
        </w:rPr>
        <w:t>appellate:CaseAugmentation</w:t>
      </w:r>
      <w:proofErr w:type="spellEnd"/>
      <w:r w:rsidR="000815C7">
        <w:rPr>
          <w:sz w:val="20"/>
          <w:szCs w:val="20"/>
        </w:rPr>
        <w:t xml:space="preserve"> and </w:t>
      </w:r>
      <w:proofErr w:type="spellStart"/>
      <w:r w:rsidR="000815C7">
        <w:rPr>
          <w:sz w:val="20"/>
          <w:szCs w:val="20"/>
        </w:rPr>
        <w:t>domestic:CaseAugmentation</w:t>
      </w:r>
      <w:proofErr w:type="spellEnd"/>
      <w:r w:rsidR="000815C7">
        <w:rPr>
          <w:sz w:val="20"/>
          <w:szCs w:val="20"/>
        </w:rPr>
        <w:t>).</w:t>
      </w:r>
    </w:p>
    <w:p w:rsidR="000815C7" w:rsidRDefault="000815C7" w:rsidP="0063425A">
      <w:pPr>
        <w:pStyle w:val="ListParagraph"/>
        <w:spacing w:after="0"/>
        <w:rPr>
          <w:sz w:val="20"/>
          <w:szCs w:val="20"/>
        </w:rPr>
      </w:pPr>
    </w:p>
    <w:p w:rsidR="000815C7" w:rsidRDefault="000815C7" w:rsidP="0063425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So in ECF5, instead of substituting a case type element for</w:t>
      </w:r>
      <w:r w:rsidR="00F46935">
        <w:rPr>
          <w:sz w:val="20"/>
          <w:szCs w:val="20"/>
        </w:rPr>
        <w:t xml:space="preserve"> </w:t>
      </w:r>
      <w:proofErr w:type="spellStart"/>
      <w:r w:rsidR="00F46935">
        <w:rPr>
          <w:sz w:val="20"/>
          <w:szCs w:val="20"/>
        </w:rPr>
        <w:t>nc:Case</w:t>
      </w:r>
      <w:proofErr w:type="spellEnd"/>
      <w:r w:rsidR="00F4693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 case-type-specific </w:t>
      </w:r>
      <w:proofErr w:type="spellStart"/>
      <w:r>
        <w:rPr>
          <w:sz w:val="20"/>
          <w:szCs w:val="20"/>
        </w:rPr>
        <w:t>CaseAugmentation</w:t>
      </w:r>
      <w:proofErr w:type="spellEnd"/>
      <w:r>
        <w:rPr>
          <w:sz w:val="20"/>
          <w:szCs w:val="20"/>
        </w:rPr>
        <w:t xml:space="preserve"> is substituted for </w:t>
      </w:r>
      <w:proofErr w:type="spellStart"/>
      <w:r>
        <w:rPr>
          <w:sz w:val="20"/>
          <w:szCs w:val="20"/>
        </w:rPr>
        <w:t>nc:CaseAugmentationPoint</w:t>
      </w:r>
      <w:proofErr w:type="spellEnd"/>
      <w:r>
        <w:rPr>
          <w:sz w:val="20"/>
          <w:szCs w:val="20"/>
        </w:rPr>
        <w:t>.</w:t>
      </w:r>
    </w:p>
    <w:p w:rsidR="000815C7" w:rsidRDefault="000815C7" w:rsidP="0063425A">
      <w:pPr>
        <w:pStyle w:val="ListParagraph"/>
        <w:spacing w:after="0"/>
        <w:rPr>
          <w:sz w:val="20"/>
          <w:szCs w:val="20"/>
        </w:rPr>
      </w:pPr>
    </w:p>
    <w:p w:rsidR="00AF332E" w:rsidRDefault="00AF332E" w:rsidP="0063425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Unlike ECF4, the order in which the </w:t>
      </w:r>
      <w:proofErr w:type="spellStart"/>
      <w:r>
        <w:rPr>
          <w:sz w:val="20"/>
          <w:szCs w:val="20"/>
        </w:rPr>
        <w:t>CaseAugmentation</w:t>
      </w:r>
      <w:proofErr w:type="spellEnd"/>
      <w:r>
        <w:rPr>
          <w:sz w:val="20"/>
          <w:szCs w:val="20"/>
        </w:rPr>
        <w:t xml:space="preserve"> elements appear is not defined. In ECF4 j:CaseAugmentation must always appear before </w:t>
      </w:r>
      <w:proofErr w:type="spellStart"/>
      <w:r>
        <w:rPr>
          <w:sz w:val="20"/>
          <w:szCs w:val="20"/>
        </w:rPr>
        <w:t>ecf:CaseAugmentation</w:t>
      </w:r>
      <w:proofErr w:type="spellEnd"/>
      <w:r>
        <w:rPr>
          <w:sz w:val="20"/>
          <w:szCs w:val="20"/>
        </w:rPr>
        <w:t xml:space="preserve">. </w:t>
      </w:r>
      <w:r w:rsidR="0024326E">
        <w:rPr>
          <w:sz w:val="20"/>
          <w:szCs w:val="20"/>
        </w:rPr>
        <w:t xml:space="preserve">If an implementation has done an extension (e.g. </w:t>
      </w:r>
      <w:proofErr w:type="spellStart"/>
      <w:r w:rsidR="0024326E">
        <w:rPr>
          <w:sz w:val="20"/>
          <w:szCs w:val="20"/>
        </w:rPr>
        <w:t>aoc:CaseAugmentation</w:t>
      </w:r>
      <w:proofErr w:type="spellEnd"/>
      <w:r w:rsidR="0024326E">
        <w:rPr>
          <w:sz w:val="20"/>
          <w:szCs w:val="20"/>
        </w:rPr>
        <w:t xml:space="preserve">), then this element must appear after </w:t>
      </w:r>
      <w:proofErr w:type="spellStart"/>
      <w:r w:rsidR="0024326E">
        <w:rPr>
          <w:sz w:val="20"/>
          <w:szCs w:val="20"/>
        </w:rPr>
        <w:t>ecf:CaseAugmentation</w:t>
      </w:r>
      <w:proofErr w:type="spellEnd"/>
      <w:r w:rsidR="0024326E">
        <w:rPr>
          <w:sz w:val="20"/>
          <w:szCs w:val="20"/>
        </w:rPr>
        <w:t>.</w:t>
      </w:r>
    </w:p>
    <w:p w:rsidR="00667CE8" w:rsidRDefault="00667CE8" w:rsidP="0063425A">
      <w:pPr>
        <w:pStyle w:val="ListParagraph"/>
        <w:spacing w:after="0"/>
        <w:rPr>
          <w:sz w:val="20"/>
          <w:szCs w:val="20"/>
        </w:rPr>
      </w:pPr>
    </w:p>
    <w:p w:rsidR="00667CE8" w:rsidRDefault="00667CE8" w:rsidP="0063425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proofErr w:type="spellStart"/>
      <w:r>
        <w:rPr>
          <w:sz w:val="20"/>
          <w:szCs w:val="20"/>
        </w:rPr>
        <w:t>CaseAugmentation</w:t>
      </w:r>
      <w:proofErr w:type="spellEnd"/>
      <w:r>
        <w:rPr>
          <w:sz w:val="20"/>
          <w:szCs w:val="20"/>
        </w:rPr>
        <w:t xml:space="preserve"> element sequencing is not enforced in ECF5. With ECF5, </w:t>
      </w:r>
      <w:proofErr w:type="spellStart"/>
      <w:r>
        <w:rPr>
          <w:sz w:val="20"/>
          <w:szCs w:val="20"/>
        </w:rPr>
        <w:t>ecf:CaseAugmentation</w:t>
      </w:r>
      <w:proofErr w:type="spellEnd"/>
      <w:r>
        <w:rPr>
          <w:sz w:val="20"/>
          <w:szCs w:val="20"/>
        </w:rPr>
        <w:t xml:space="preserve"> is allowed to appear before j:CaseAugmentation.</w:t>
      </w:r>
    </w:p>
    <w:p w:rsidR="00891F0C" w:rsidRDefault="00891F0C" w:rsidP="0063425A">
      <w:pPr>
        <w:pStyle w:val="ListParagraph"/>
        <w:spacing w:after="0"/>
        <w:rPr>
          <w:sz w:val="20"/>
          <w:szCs w:val="20"/>
        </w:rPr>
      </w:pPr>
    </w:p>
    <w:p w:rsidR="00E74635" w:rsidRDefault="00E74635" w:rsidP="0063425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is easily demonstrated using a tool such as </w:t>
      </w:r>
      <w:proofErr w:type="spellStart"/>
      <w:r>
        <w:rPr>
          <w:sz w:val="20"/>
          <w:szCs w:val="20"/>
        </w:rPr>
        <w:t>XMLSpy</w:t>
      </w:r>
      <w:proofErr w:type="spellEnd"/>
      <w:r>
        <w:rPr>
          <w:sz w:val="20"/>
          <w:szCs w:val="20"/>
        </w:rPr>
        <w:t xml:space="preserve">. If you use the civil example (civil.xml), and cut the j:CaseAugmentation element, then paste it back in immediately following </w:t>
      </w:r>
      <w:proofErr w:type="spellStart"/>
      <w:r>
        <w:rPr>
          <w:sz w:val="20"/>
          <w:szCs w:val="20"/>
        </w:rPr>
        <w:t>ecf:CaseAugmentation</w:t>
      </w:r>
      <w:proofErr w:type="spellEnd"/>
      <w:r>
        <w:rPr>
          <w:sz w:val="20"/>
          <w:szCs w:val="20"/>
        </w:rPr>
        <w:t>, the resulting XML is still well formed and valid.</w:t>
      </w:r>
    </w:p>
    <w:p w:rsidR="00891F0C" w:rsidRPr="003654E6" w:rsidRDefault="00891F0C" w:rsidP="003654E6">
      <w:pPr>
        <w:spacing w:after="0"/>
        <w:rPr>
          <w:sz w:val="20"/>
          <w:szCs w:val="20"/>
        </w:rPr>
      </w:pPr>
    </w:p>
    <w:p w:rsidR="003654E6" w:rsidRDefault="003654E6" w:rsidP="003654E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addition to the lack of sequence restrictions or enforcement for elements substituted for </w:t>
      </w:r>
      <w:proofErr w:type="spellStart"/>
      <w:r>
        <w:rPr>
          <w:sz w:val="20"/>
          <w:szCs w:val="20"/>
        </w:rPr>
        <w:t>nc:CaseAugmentationPoint</w:t>
      </w:r>
      <w:proofErr w:type="spellEnd"/>
      <w:r>
        <w:rPr>
          <w:sz w:val="20"/>
          <w:szCs w:val="20"/>
        </w:rPr>
        <w:t xml:space="preserve">, there is also no restriction on how many times an element can be substituted. I confirmed that it is valid to use j:CaseAugmentation a second time, even if placed following </w:t>
      </w:r>
      <w:proofErr w:type="spellStart"/>
      <w:r>
        <w:rPr>
          <w:sz w:val="20"/>
          <w:szCs w:val="20"/>
        </w:rPr>
        <w:t>ecf:CaseAugmentation</w:t>
      </w:r>
      <w:proofErr w:type="spellEnd"/>
      <w:r>
        <w:rPr>
          <w:sz w:val="20"/>
          <w:szCs w:val="20"/>
        </w:rPr>
        <w:t>.</w:t>
      </w:r>
    </w:p>
    <w:p w:rsidR="003654E6" w:rsidRDefault="003654E6" w:rsidP="0063425A">
      <w:pPr>
        <w:pStyle w:val="ListParagraph"/>
        <w:spacing w:after="0"/>
        <w:rPr>
          <w:sz w:val="20"/>
          <w:szCs w:val="20"/>
        </w:rPr>
      </w:pPr>
    </w:p>
    <w:p w:rsidR="003654E6" w:rsidRDefault="003654E6" w:rsidP="003654E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Some XML tools such as </w:t>
      </w:r>
      <w:proofErr w:type="spellStart"/>
      <w:r>
        <w:rPr>
          <w:sz w:val="20"/>
          <w:szCs w:val="20"/>
        </w:rPr>
        <w:t>XMLSpy</w:t>
      </w:r>
      <w:proofErr w:type="spellEnd"/>
      <w:r>
        <w:rPr>
          <w:sz w:val="20"/>
          <w:szCs w:val="20"/>
        </w:rPr>
        <w:t xml:space="preserve"> provide assistance when writing XML documents. When adding a new element, a pop-up list of elements allowed at that location is provided. This is what </w:t>
      </w:r>
      <w:proofErr w:type="spellStart"/>
      <w:r>
        <w:rPr>
          <w:sz w:val="20"/>
          <w:szCs w:val="20"/>
        </w:rPr>
        <w:t>XMLSpy</w:t>
      </w:r>
      <w:proofErr w:type="spellEnd"/>
      <w:r>
        <w:rPr>
          <w:sz w:val="20"/>
          <w:szCs w:val="20"/>
        </w:rPr>
        <w:t xml:space="preserve"> provides:</w:t>
      </w:r>
    </w:p>
    <w:p w:rsidR="003654E6" w:rsidRDefault="003654E6" w:rsidP="0063425A">
      <w:pPr>
        <w:pStyle w:val="ListParagraph"/>
        <w:spacing w:after="0"/>
        <w:rPr>
          <w:sz w:val="20"/>
          <w:szCs w:val="20"/>
        </w:rPr>
      </w:pPr>
    </w:p>
    <w:p w:rsidR="003654E6" w:rsidRDefault="003654E6" w:rsidP="0063425A">
      <w:pPr>
        <w:pStyle w:val="ListParagraph"/>
        <w:spacing w:after="0"/>
        <w:rPr>
          <w:sz w:val="20"/>
          <w:szCs w:val="20"/>
        </w:rPr>
      </w:pPr>
    </w:p>
    <w:p w:rsidR="00891F0C" w:rsidRDefault="00891F0C" w:rsidP="0063425A">
      <w:pPr>
        <w:pStyle w:val="ListParagraph"/>
        <w:spacing w:after="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F37246C" wp14:editId="3A71D563">
            <wp:extent cx="4838700" cy="1790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F0C" w:rsidRDefault="00891F0C" w:rsidP="0063425A">
      <w:pPr>
        <w:pStyle w:val="ListParagraph"/>
        <w:spacing w:after="0"/>
        <w:rPr>
          <w:sz w:val="20"/>
          <w:szCs w:val="20"/>
        </w:rPr>
      </w:pPr>
    </w:p>
    <w:p w:rsidR="00891F0C" w:rsidRDefault="00891F0C" w:rsidP="0063425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was done using the civil case example (civil.xml). Note that the criminal namespace is defined in the </w:t>
      </w:r>
      <w:proofErr w:type="spellStart"/>
      <w:r>
        <w:rPr>
          <w:sz w:val="20"/>
          <w:szCs w:val="20"/>
        </w:rPr>
        <w:t>nc:Case</w:t>
      </w:r>
      <w:proofErr w:type="spellEnd"/>
      <w:r>
        <w:rPr>
          <w:sz w:val="20"/>
          <w:szCs w:val="20"/>
        </w:rPr>
        <w:t xml:space="preserve"> element rather than the civil namespace. I believe if it had been the civil namespace instead, then </w:t>
      </w:r>
      <w:proofErr w:type="spellStart"/>
      <w:r>
        <w:rPr>
          <w:sz w:val="20"/>
          <w:szCs w:val="20"/>
        </w:rPr>
        <w:t>civil;CaseAugmentation</w:t>
      </w:r>
      <w:proofErr w:type="spellEnd"/>
      <w:r>
        <w:rPr>
          <w:sz w:val="20"/>
          <w:szCs w:val="20"/>
        </w:rPr>
        <w:t xml:space="preserve"> would have been provided in the allowable element listing instead of </w:t>
      </w:r>
      <w:proofErr w:type="spellStart"/>
      <w:r>
        <w:rPr>
          <w:sz w:val="20"/>
          <w:szCs w:val="20"/>
        </w:rPr>
        <w:t>criminal:CaseAugmentation</w:t>
      </w:r>
      <w:proofErr w:type="spellEnd"/>
      <w:r>
        <w:rPr>
          <w:sz w:val="20"/>
          <w:szCs w:val="20"/>
        </w:rPr>
        <w:t>.</w:t>
      </w:r>
    </w:p>
    <w:p w:rsidR="00891F0C" w:rsidRDefault="00891F0C" w:rsidP="0063425A">
      <w:pPr>
        <w:pStyle w:val="ListParagraph"/>
        <w:spacing w:after="0"/>
        <w:rPr>
          <w:sz w:val="20"/>
          <w:szCs w:val="20"/>
        </w:rPr>
      </w:pPr>
    </w:p>
    <w:p w:rsidR="00E874DC" w:rsidRDefault="0031054D" w:rsidP="0063425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 when an operation, such as </w:t>
      </w:r>
      <w:proofErr w:type="spellStart"/>
      <w:r>
        <w:rPr>
          <w:sz w:val="20"/>
          <w:szCs w:val="20"/>
        </w:rPr>
        <w:t>RecordDocketing</w:t>
      </w:r>
      <w:proofErr w:type="spellEnd"/>
      <w:r>
        <w:rPr>
          <w:sz w:val="20"/>
          <w:szCs w:val="20"/>
        </w:rPr>
        <w:t xml:space="preserve">, receives a message </w:t>
      </w:r>
      <w:proofErr w:type="spellStart"/>
      <w:r>
        <w:rPr>
          <w:sz w:val="20"/>
          <w:szCs w:val="20"/>
        </w:rPr>
        <w:t>containg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nc:Case</w:t>
      </w:r>
      <w:proofErr w:type="spellEnd"/>
      <w:r>
        <w:rPr>
          <w:sz w:val="20"/>
          <w:szCs w:val="20"/>
        </w:rPr>
        <w:t xml:space="preserve"> (such as </w:t>
      </w:r>
      <w:proofErr w:type="spellStart"/>
      <w:r>
        <w:rPr>
          <w:sz w:val="20"/>
          <w:szCs w:val="20"/>
        </w:rPr>
        <w:t>RecordDocketingRequest</w:t>
      </w:r>
      <w:proofErr w:type="spellEnd"/>
      <w:r>
        <w:rPr>
          <w:sz w:val="20"/>
          <w:szCs w:val="20"/>
        </w:rPr>
        <w:t>), how does the operation determine the type of case?</w:t>
      </w:r>
    </w:p>
    <w:p w:rsidR="0031054D" w:rsidRDefault="0031054D" w:rsidP="0063425A">
      <w:pPr>
        <w:pStyle w:val="ListParagraph"/>
        <w:spacing w:after="0"/>
        <w:rPr>
          <w:sz w:val="20"/>
          <w:szCs w:val="20"/>
        </w:rPr>
      </w:pPr>
    </w:p>
    <w:p w:rsidR="0031054D" w:rsidRDefault="00E708DB" w:rsidP="0063425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Is an implementation required to derive the case type from the namespace of the case-type-specific </w:t>
      </w:r>
      <w:proofErr w:type="spellStart"/>
      <w:r>
        <w:rPr>
          <w:sz w:val="20"/>
          <w:szCs w:val="20"/>
        </w:rPr>
        <w:t>CaseAugmentation</w:t>
      </w:r>
      <w:proofErr w:type="spellEnd"/>
      <w:r>
        <w:rPr>
          <w:sz w:val="20"/>
          <w:szCs w:val="20"/>
        </w:rPr>
        <w:t>?</w:t>
      </w:r>
    </w:p>
    <w:p w:rsidR="00E708DB" w:rsidRDefault="00E708DB" w:rsidP="0063425A">
      <w:pPr>
        <w:pStyle w:val="ListParagraph"/>
        <w:spacing w:after="0"/>
        <w:rPr>
          <w:sz w:val="20"/>
          <w:szCs w:val="20"/>
        </w:rPr>
      </w:pPr>
    </w:p>
    <w:p w:rsidR="00E708DB" w:rsidRDefault="005C0AE0" w:rsidP="0063425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Consider that some submissions may require elements from multiple case types. This can be observed in the citation </w:t>
      </w:r>
      <w:proofErr w:type="spellStart"/>
      <w:r>
        <w:rPr>
          <w:sz w:val="20"/>
          <w:szCs w:val="20"/>
        </w:rPr>
        <w:t>FilingMessage</w:t>
      </w:r>
      <w:proofErr w:type="spellEnd"/>
      <w:r>
        <w:rPr>
          <w:sz w:val="20"/>
          <w:szCs w:val="20"/>
        </w:rPr>
        <w:t xml:space="preserve"> example (ciatation.xml). </w:t>
      </w:r>
      <w:r w:rsidR="00424779">
        <w:rPr>
          <w:sz w:val="20"/>
          <w:szCs w:val="20"/>
        </w:rPr>
        <w:t xml:space="preserve">The citation.xml example uses elements from both the criminal namespace (i.e. </w:t>
      </w:r>
      <w:proofErr w:type="spellStart"/>
      <w:r w:rsidR="00424779">
        <w:rPr>
          <w:sz w:val="20"/>
          <w:szCs w:val="20"/>
        </w:rPr>
        <w:t>criminal:ChargeAugmentation</w:t>
      </w:r>
      <w:proofErr w:type="spellEnd"/>
      <w:r w:rsidR="00424779">
        <w:rPr>
          <w:sz w:val="20"/>
          <w:szCs w:val="20"/>
        </w:rPr>
        <w:t xml:space="preserve">) as well as the citation namespace. The criminal namespace elements (e.g. </w:t>
      </w:r>
      <w:proofErr w:type="spellStart"/>
      <w:r w:rsidR="00424779">
        <w:rPr>
          <w:sz w:val="20"/>
          <w:szCs w:val="20"/>
        </w:rPr>
        <w:t>criminal:ChargeAugmentation</w:t>
      </w:r>
      <w:proofErr w:type="spellEnd"/>
      <w:r w:rsidR="00424779">
        <w:rPr>
          <w:sz w:val="20"/>
          <w:szCs w:val="20"/>
        </w:rPr>
        <w:t xml:space="preserve">, </w:t>
      </w:r>
      <w:proofErr w:type="spellStart"/>
      <w:r w:rsidR="00424779">
        <w:rPr>
          <w:sz w:val="20"/>
          <w:szCs w:val="20"/>
        </w:rPr>
        <w:t>criminal:ChargeAmendedIndicator</w:t>
      </w:r>
      <w:proofErr w:type="spellEnd"/>
      <w:r w:rsidR="00424779">
        <w:rPr>
          <w:sz w:val="20"/>
          <w:szCs w:val="20"/>
        </w:rPr>
        <w:t>) are within the j:CaseAugmentation element. O</w:t>
      </w:r>
      <w:r>
        <w:rPr>
          <w:sz w:val="20"/>
          <w:szCs w:val="20"/>
        </w:rPr>
        <w:t xml:space="preserve">nly one case-type-specific </w:t>
      </w:r>
      <w:proofErr w:type="spellStart"/>
      <w:r>
        <w:rPr>
          <w:sz w:val="20"/>
          <w:szCs w:val="20"/>
        </w:rPr>
        <w:t>CaseAugmentation</w:t>
      </w:r>
      <w:proofErr w:type="spellEnd"/>
      <w:r>
        <w:rPr>
          <w:sz w:val="20"/>
          <w:szCs w:val="20"/>
        </w:rPr>
        <w:t xml:space="preserve"> appears</w:t>
      </w:r>
      <w:r w:rsidR="00424779">
        <w:rPr>
          <w:sz w:val="20"/>
          <w:szCs w:val="20"/>
        </w:rPr>
        <w:t xml:space="preserve"> (i.e. </w:t>
      </w:r>
      <w:proofErr w:type="spellStart"/>
      <w:r w:rsidR="00424779">
        <w:rPr>
          <w:sz w:val="20"/>
          <w:szCs w:val="20"/>
        </w:rPr>
        <w:t>citation:CaseAugmentation</w:t>
      </w:r>
      <w:proofErr w:type="spellEnd"/>
      <w:r w:rsidR="0042477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E874DC" w:rsidRDefault="00E874DC" w:rsidP="0063425A">
      <w:pPr>
        <w:pStyle w:val="ListParagraph"/>
        <w:spacing w:after="0"/>
        <w:rPr>
          <w:sz w:val="20"/>
          <w:szCs w:val="20"/>
        </w:rPr>
      </w:pPr>
    </w:p>
    <w:p w:rsidR="00F1788F" w:rsidRDefault="00F1788F" w:rsidP="00F1788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So, it is valid to have </w:t>
      </w:r>
      <w:proofErr w:type="spellStart"/>
      <w:r>
        <w:rPr>
          <w:sz w:val="20"/>
          <w:szCs w:val="20"/>
        </w:rPr>
        <w:t>ecf:CaseAugmentation</w:t>
      </w:r>
      <w:proofErr w:type="spellEnd"/>
      <w:r>
        <w:rPr>
          <w:sz w:val="20"/>
          <w:szCs w:val="20"/>
        </w:rPr>
        <w:t xml:space="preserve"> appear before j:CaseAugmentation, it is valid to have multiple </w:t>
      </w:r>
      <w:proofErr w:type="spellStart"/>
      <w:r>
        <w:rPr>
          <w:sz w:val="20"/>
          <w:szCs w:val="20"/>
        </w:rPr>
        <w:t>ecf:CaseAugmentations</w:t>
      </w:r>
      <w:proofErr w:type="spellEnd"/>
      <w:r>
        <w:rPr>
          <w:sz w:val="20"/>
          <w:szCs w:val="20"/>
        </w:rPr>
        <w:t xml:space="preserve"> or multiple j:CaseAugmentations, it is even valid to have multiple case-type-specific </w:t>
      </w:r>
      <w:proofErr w:type="spellStart"/>
      <w:r>
        <w:rPr>
          <w:sz w:val="20"/>
          <w:szCs w:val="20"/>
        </w:rPr>
        <w:t>CaseAugmenations</w:t>
      </w:r>
      <w:proofErr w:type="spellEnd"/>
      <w:r>
        <w:rPr>
          <w:sz w:val="20"/>
          <w:szCs w:val="20"/>
        </w:rPr>
        <w:t xml:space="preserve"> (whether these are for the same case-type of different case-types). To demonstrate this, I copied the ‘</w:t>
      </w:r>
      <w:proofErr w:type="spellStart"/>
      <w:r>
        <w:rPr>
          <w:sz w:val="20"/>
          <w:szCs w:val="20"/>
        </w:rPr>
        <w:t>citation:CaseAugmentation</w:t>
      </w:r>
      <w:proofErr w:type="spellEnd"/>
      <w:r>
        <w:rPr>
          <w:sz w:val="20"/>
          <w:szCs w:val="20"/>
        </w:rPr>
        <w:t>’ from citation.xml and pasted it into civil.xml, and the xml is still valid!</w:t>
      </w:r>
    </w:p>
    <w:p w:rsidR="00F1788F" w:rsidRDefault="00B83014" w:rsidP="00F1788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specification provides support for multiple case type augmentations in a single submission (i.e. see section 4.1 ‘Messages’, bullet 3 ‘Optionally, one or more case type augmentations …’). </w:t>
      </w:r>
      <w:r w:rsidR="00F1788F">
        <w:rPr>
          <w:sz w:val="20"/>
          <w:szCs w:val="20"/>
        </w:rPr>
        <w:t xml:space="preserve">So if an implementation receives a message like this which contains multiple case-type-specific </w:t>
      </w:r>
      <w:proofErr w:type="spellStart"/>
      <w:r w:rsidR="00F1788F">
        <w:rPr>
          <w:sz w:val="20"/>
          <w:szCs w:val="20"/>
        </w:rPr>
        <w:t>CaseAugmentations</w:t>
      </w:r>
      <w:proofErr w:type="spellEnd"/>
      <w:r w:rsidR="00F1788F">
        <w:rPr>
          <w:sz w:val="20"/>
          <w:szCs w:val="20"/>
        </w:rPr>
        <w:t xml:space="preserve"> for multiple case-types, what kind of a case is it? Is it a civil case or is it a citation case?</w:t>
      </w:r>
    </w:p>
    <w:p w:rsidR="005C0AE0" w:rsidRPr="00B26DC4" w:rsidRDefault="00196961" w:rsidP="00B26DC4">
      <w:pPr>
        <w:ind w:left="720"/>
        <w:rPr>
          <w:rFonts w:ascii="Calibri" w:hAnsi="Calibri" w:cs="Consolas"/>
          <w:color w:val="000000"/>
          <w:sz w:val="20"/>
          <w:szCs w:val="20"/>
        </w:rPr>
      </w:pPr>
      <w:r w:rsidRPr="002D649E">
        <w:rPr>
          <w:rFonts w:ascii="Calibri" w:hAnsi="Calibri" w:cs="Consolas"/>
          <w:color w:val="000000"/>
          <w:sz w:val="20"/>
          <w:szCs w:val="20"/>
        </w:rPr>
        <w:t xml:space="preserve">Section 4.2 </w:t>
      </w:r>
      <w:r>
        <w:rPr>
          <w:rFonts w:ascii="Calibri" w:hAnsi="Calibri" w:cs="Consolas"/>
          <w:color w:val="000000"/>
          <w:sz w:val="20"/>
          <w:szCs w:val="20"/>
        </w:rPr>
        <w:t>‘</w:t>
      </w:r>
      <w:r w:rsidRPr="002D649E">
        <w:rPr>
          <w:rFonts w:ascii="Calibri" w:hAnsi="Calibri" w:cs="Consolas"/>
          <w:color w:val="000000"/>
          <w:sz w:val="20"/>
          <w:szCs w:val="20"/>
        </w:rPr>
        <w:t>Case Type Augmentations</w:t>
      </w:r>
      <w:r>
        <w:rPr>
          <w:rFonts w:ascii="Calibri" w:hAnsi="Calibri" w:cs="Consolas"/>
          <w:color w:val="000000"/>
          <w:sz w:val="20"/>
          <w:szCs w:val="20"/>
        </w:rPr>
        <w:t>’</w:t>
      </w:r>
      <w:r w:rsidRPr="002D649E">
        <w:rPr>
          <w:rFonts w:ascii="Calibri" w:hAnsi="Calibri" w:cs="Consolas"/>
          <w:color w:val="000000"/>
          <w:sz w:val="20"/>
          <w:szCs w:val="20"/>
        </w:rPr>
        <w:t xml:space="preserve"> does not make it clear how the case type of the case would be known, if or when there are multiple different case type </w:t>
      </w:r>
      <w:proofErr w:type="spellStart"/>
      <w:r w:rsidRPr="002D649E">
        <w:rPr>
          <w:rFonts w:ascii="Calibri" w:hAnsi="Calibri" w:cs="Consolas"/>
          <w:color w:val="000000"/>
          <w:sz w:val="20"/>
          <w:szCs w:val="20"/>
        </w:rPr>
        <w:t>CaseAugmentations</w:t>
      </w:r>
      <w:proofErr w:type="spellEnd"/>
      <w:r w:rsidRPr="002D649E">
        <w:rPr>
          <w:rFonts w:ascii="Calibri" w:hAnsi="Calibri" w:cs="Consolas"/>
          <w:color w:val="000000"/>
          <w:sz w:val="20"/>
          <w:szCs w:val="20"/>
        </w:rPr>
        <w:t xml:space="preserve">. If fact, in this section it states “case type augmentations MAY ONLY substitute for </w:t>
      </w:r>
      <w:proofErr w:type="spellStart"/>
      <w:r w:rsidRPr="002D649E">
        <w:rPr>
          <w:rFonts w:ascii="Calibri" w:hAnsi="Calibri" w:cs="Consolas"/>
          <w:color w:val="000000"/>
          <w:sz w:val="20"/>
          <w:szCs w:val="20"/>
        </w:rPr>
        <w:t>nc:CaseAugmentationPoint</w:t>
      </w:r>
      <w:proofErr w:type="spellEnd"/>
      <w:r w:rsidRPr="002D649E">
        <w:rPr>
          <w:rFonts w:ascii="Calibri" w:hAnsi="Calibri" w:cs="Consolas"/>
          <w:color w:val="000000"/>
          <w:sz w:val="20"/>
          <w:szCs w:val="20"/>
        </w:rPr>
        <w:t xml:space="preserve">.” This </w:t>
      </w:r>
      <w:r w:rsidRPr="002D649E">
        <w:rPr>
          <w:rFonts w:ascii="Calibri" w:hAnsi="Calibri" w:cs="Consolas"/>
          <w:color w:val="000000"/>
          <w:sz w:val="20"/>
          <w:szCs w:val="20"/>
        </w:rPr>
        <w:lastRenderedPageBreak/>
        <w:t xml:space="preserve">appears to say that you cannot create your own implementation specific </w:t>
      </w:r>
      <w:proofErr w:type="spellStart"/>
      <w:r w:rsidRPr="002D649E">
        <w:rPr>
          <w:rFonts w:ascii="Calibri" w:hAnsi="Calibri" w:cs="Consolas"/>
          <w:color w:val="000000"/>
          <w:sz w:val="20"/>
          <w:szCs w:val="20"/>
        </w:rPr>
        <w:t>CaseAugmentation</w:t>
      </w:r>
      <w:proofErr w:type="spellEnd"/>
      <w:r w:rsidRPr="002D649E">
        <w:rPr>
          <w:rFonts w:ascii="Calibri" w:hAnsi="Calibri" w:cs="Consolas"/>
          <w:color w:val="000000"/>
          <w:sz w:val="20"/>
          <w:szCs w:val="20"/>
        </w:rPr>
        <w:t xml:space="preserve"> (such as </w:t>
      </w:r>
      <w:proofErr w:type="spellStart"/>
      <w:r w:rsidRPr="002D649E">
        <w:rPr>
          <w:rFonts w:ascii="Calibri" w:hAnsi="Calibri" w:cs="Consolas"/>
          <w:color w:val="000000"/>
          <w:sz w:val="20"/>
          <w:szCs w:val="20"/>
        </w:rPr>
        <w:t>aoc:CaseAugmentation</w:t>
      </w:r>
      <w:proofErr w:type="spellEnd"/>
      <w:r w:rsidRPr="002D649E">
        <w:rPr>
          <w:rFonts w:ascii="Calibri" w:hAnsi="Calibri" w:cs="Consolas"/>
          <w:color w:val="000000"/>
          <w:sz w:val="20"/>
          <w:szCs w:val="20"/>
        </w:rPr>
        <w:t xml:space="preserve"> above)</w:t>
      </w:r>
      <w:r>
        <w:rPr>
          <w:rFonts w:ascii="Calibri" w:hAnsi="Calibri" w:cs="Consolas"/>
          <w:color w:val="000000"/>
          <w:sz w:val="20"/>
          <w:szCs w:val="20"/>
        </w:rPr>
        <w:t xml:space="preserve"> that would be available for all case types</w:t>
      </w:r>
      <w:r w:rsidRPr="002D649E">
        <w:rPr>
          <w:rFonts w:ascii="Calibri" w:hAnsi="Calibri" w:cs="Consolas"/>
          <w:color w:val="000000"/>
          <w:sz w:val="20"/>
          <w:szCs w:val="20"/>
        </w:rPr>
        <w:t xml:space="preserve">. </w:t>
      </w:r>
      <w:r>
        <w:rPr>
          <w:rFonts w:ascii="Calibri" w:hAnsi="Calibri" w:cs="Consolas"/>
          <w:color w:val="000000"/>
          <w:sz w:val="20"/>
          <w:szCs w:val="20"/>
        </w:rPr>
        <w:t xml:space="preserve">But certainly this must be an incorrect interpretation, since in section 5.2.1 ‘Case-Specific Augmentations’ is says “a court may add elements required for a particular case type (e.g. civil) by defining an extension that includes an augmentation element (e.g.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court:CivilCaseAugmentation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) that substitutes for an ECF augmentation point (e.g.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nc:CaseAugmentationPoint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).” Unless, by way of the phrase “a particular case type”, it is disallowing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CaseAugmentations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 that are case general purpose augmentations (e.g. can be applied to all case types much like j:CaseAugmentation and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ecf:CaseAugmentation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). If this is the restriction, then any extension elements that a court would want to be added to all case types would need to be added to each case type specific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CaseAugmentation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 (e.g.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court:CivilCaseAugmentation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>).</w:t>
      </w:r>
    </w:p>
    <w:p w:rsidR="00B26DC4" w:rsidRDefault="00B26DC4" w:rsidP="00B26DC4">
      <w:pPr>
        <w:ind w:left="720"/>
        <w:rPr>
          <w:rFonts w:ascii="Calibri" w:hAnsi="Calibri" w:cs="Consolas"/>
          <w:color w:val="000000"/>
          <w:sz w:val="20"/>
          <w:szCs w:val="20"/>
        </w:rPr>
      </w:pPr>
      <w:r>
        <w:rPr>
          <w:rFonts w:ascii="Calibri" w:hAnsi="Calibri" w:cs="Consolas"/>
          <w:color w:val="000000"/>
          <w:sz w:val="20"/>
          <w:szCs w:val="20"/>
        </w:rPr>
        <w:t xml:space="preserve">Another option would be to impose a rule that an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nc:Case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 element must have one and only one case-type-specific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CaseAugmentation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 from the table in section E.2 Case-type Augmentations.</w:t>
      </w:r>
    </w:p>
    <w:p w:rsidR="00B26DC4" w:rsidRDefault="00B26DC4" w:rsidP="00B26DC4">
      <w:pPr>
        <w:ind w:left="720"/>
        <w:rPr>
          <w:rFonts w:ascii="Calibri" w:hAnsi="Calibri" w:cs="Consolas"/>
          <w:color w:val="000000"/>
          <w:sz w:val="20"/>
          <w:szCs w:val="20"/>
        </w:rPr>
      </w:pPr>
      <w:r>
        <w:rPr>
          <w:rFonts w:ascii="Calibri" w:hAnsi="Calibri" w:cs="Consolas"/>
          <w:color w:val="000000"/>
          <w:sz w:val="20"/>
          <w:szCs w:val="20"/>
        </w:rPr>
        <w:t xml:space="preserve">Even with this rule, to know the case type of a case, the namespaces of all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CaseAugmentations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 would need to be examined. For example, consider the citation.xml example. It contains 3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CaseAugmentations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: 1) j:CaseAugmentation, 2)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ecf:CaseAugmentation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, and 3)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citation:CaseAugmentation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. Since the namespace mnemonics are not normative, the case type determination would need to be made on the actual namespace URI, i.e. if a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CaseAugmentation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 is from the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https://docs.oasis-open.org/legalxml-courtfiling/ns/v5.0/citation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alibri" w:hAnsi="Calibri" w:cs="Consolas"/>
          <w:color w:val="000000"/>
          <w:sz w:val="20"/>
          <w:szCs w:val="20"/>
        </w:rPr>
        <w:t xml:space="preserve"> namespace, then this is a ‘citation’ case.</w:t>
      </w:r>
    </w:p>
    <w:p w:rsidR="00B26DC4" w:rsidRDefault="00B26DC4" w:rsidP="00B26DC4">
      <w:pPr>
        <w:ind w:left="720"/>
        <w:rPr>
          <w:rFonts w:ascii="Calibri" w:hAnsi="Calibri" w:cs="Consolas"/>
          <w:color w:val="000000"/>
          <w:sz w:val="20"/>
          <w:szCs w:val="20"/>
        </w:rPr>
      </w:pPr>
      <w:r>
        <w:rPr>
          <w:rFonts w:ascii="Calibri" w:hAnsi="Calibri" w:cs="Consolas"/>
          <w:color w:val="000000"/>
          <w:sz w:val="20"/>
          <w:szCs w:val="20"/>
        </w:rPr>
        <w:t>Use of t</w:t>
      </w:r>
      <w:r w:rsidRPr="002D649E">
        <w:rPr>
          <w:rFonts w:ascii="Calibri" w:hAnsi="Calibri" w:cs="Consolas"/>
          <w:color w:val="000000"/>
          <w:sz w:val="20"/>
          <w:szCs w:val="20"/>
        </w:rPr>
        <w:t xml:space="preserve">he </w:t>
      </w:r>
      <w:proofErr w:type="spellStart"/>
      <w:r w:rsidRPr="002D649E">
        <w:rPr>
          <w:rFonts w:ascii="Calibri" w:hAnsi="Calibri" w:cs="Consolas"/>
          <w:color w:val="000000"/>
          <w:sz w:val="20"/>
          <w:szCs w:val="20"/>
        </w:rPr>
        <w:t>ecf:CaseTypeCode</w:t>
      </w:r>
      <w:proofErr w:type="spellEnd"/>
      <w:r w:rsidRPr="002D649E">
        <w:rPr>
          <w:rFonts w:ascii="Calibri" w:hAnsi="Calibri" w:cs="Consolas"/>
          <w:color w:val="000000"/>
          <w:sz w:val="20"/>
          <w:szCs w:val="20"/>
        </w:rPr>
        <w:t xml:space="preserve"> </w:t>
      </w:r>
      <w:r>
        <w:rPr>
          <w:rFonts w:ascii="Calibri" w:hAnsi="Calibri" w:cs="Consolas"/>
          <w:color w:val="000000"/>
          <w:sz w:val="20"/>
          <w:szCs w:val="20"/>
        </w:rPr>
        <w:t xml:space="preserve">element might be considered, however it is not available in an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ReveiwFilingRequest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 or a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RecordDocketingRequest</w:t>
      </w:r>
      <w:proofErr w:type="spellEnd"/>
      <w:r w:rsidRPr="002D649E">
        <w:rPr>
          <w:rFonts w:ascii="Calibri" w:hAnsi="Calibri" w:cs="Consolas"/>
          <w:color w:val="000000"/>
          <w:sz w:val="20"/>
          <w:szCs w:val="20"/>
        </w:rPr>
        <w:t>.</w:t>
      </w:r>
      <w:r>
        <w:rPr>
          <w:rFonts w:ascii="Calibri" w:hAnsi="Calibri" w:cs="Consolas"/>
          <w:color w:val="000000"/>
          <w:sz w:val="20"/>
          <w:szCs w:val="20"/>
        </w:rPr>
        <w:t xml:space="preserve"> Should we add it so that the case type can be specified?</w:t>
      </w:r>
    </w:p>
    <w:p w:rsidR="001451A2" w:rsidRPr="00FD7AF8" w:rsidRDefault="00B26DC4" w:rsidP="00FD7AF8">
      <w:pPr>
        <w:ind w:left="720"/>
        <w:rPr>
          <w:rFonts w:ascii="Calibri" w:hAnsi="Calibri" w:cs="Consolas"/>
          <w:color w:val="000000"/>
          <w:sz w:val="20"/>
          <w:szCs w:val="20"/>
        </w:rPr>
      </w:pPr>
      <w:r>
        <w:rPr>
          <w:rFonts w:ascii="Calibri" w:hAnsi="Calibri" w:cs="Consolas"/>
          <w:color w:val="000000"/>
          <w:sz w:val="20"/>
          <w:szCs w:val="20"/>
        </w:rPr>
        <w:t xml:space="preserve">Inspecting the value of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ecf:CaseTypeCode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 would be a lot easier that inspecting the namespace URI.</w:t>
      </w:r>
    </w:p>
    <w:p w:rsidR="00381EF8" w:rsidRPr="00C72E57" w:rsidRDefault="00B305CE" w:rsidP="00C72E57">
      <w:pPr>
        <w:ind w:left="720"/>
        <w:rPr>
          <w:color w:val="FF0000"/>
          <w:sz w:val="20"/>
          <w:szCs w:val="20"/>
        </w:rPr>
      </w:pPr>
      <w:r w:rsidRPr="00C72E57">
        <w:rPr>
          <w:color w:val="FF0000"/>
          <w:sz w:val="20"/>
          <w:szCs w:val="20"/>
        </w:rPr>
        <w:t xml:space="preserve">You cannot determine </w:t>
      </w:r>
      <w:r w:rsidR="00C72E57">
        <w:rPr>
          <w:color w:val="FF0000"/>
          <w:sz w:val="20"/>
          <w:szCs w:val="20"/>
        </w:rPr>
        <w:t>the case type easily by</w:t>
      </w:r>
      <w:r w:rsidR="00C72E57" w:rsidRPr="00C72E57">
        <w:rPr>
          <w:color w:val="FF0000"/>
          <w:sz w:val="20"/>
          <w:szCs w:val="20"/>
        </w:rPr>
        <w:t xml:space="preserve"> examining the augmentations – you </w:t>
      </w:r>
      <w:r w:rsidR="00C72E57">
        <w:rPr>
          <w:color w:val="FF0000"/>
          <w:sz w:val="20"/>
          <w:szCs w:val="20"/>
        </w:rPr>
        <w:t>must inspect</w:t>
      </w:r>
      <w:r w:rsidR="00C72E57" w:rsidRPr="00C72E57">
        <w:rPr>
          <w:color w:val="FF0000"/>
          <w:sz w:val="20"/>
          <w:szCs w:val="20"/>
        </w:rPr>
        <w:t xml:space="preserve"> </w:t>
      </w:r>
      <w:r w:rsidR="00C72E57">
        <w:rPr>
          <w:color w:val="FF0000"/>
          <w:sz w:val="20"/>
          <w:szCs w:val="20"/>
        </w:rPr>
        <w:t>j:CaseCourt/ecf:CaseAugmentation/</w:t>
      </w:r>
      <w:r w:rsidR="00FD7AF8">
        <w:rPr>
          <w:color w:val="FF0000"/>
          <w:sz w:val="20"/>
          <w:szCs w:val="20"/>
        </w:rPr>
        <w:t>ecf:CaseCategory</w:t>
      </w:r>
      <w:r w:rsidR="00C72E57" w:rsidRPr="00C72E57">
        <w:rPr>
          <w:color w:val="FF0000"/>
          <w:sz w:val="20"/>
          <w:szCs w:val="20"/>
        </w:rPr>
        <w:t>Code</w:t>
      </w:r>
      <w:r w:rsidR="00FD7AF8">
        <w:rPr>
          <w:color w:val="FF0000"/>
          <w:sz w:val="20"/>
          <w:szCs w:val="20"/>
        </w:rPr>
        <w:t xml:space="preserve"> which is </w:t>
      </w:r>
      <w:r w:rsidR="00002D40">
        <w:rPr>
          <w:color w:val="FF0000"/>
          <w:sz w:val="20"/>
          <w:szCs w:val="20"/>
        </w:rPr>
        <w:t xml:space="preserve">a </w:t>
      </w:r>
      <w:r w:rsidR="00FD7AF8">
        <w:rPr>
          <w:color w:val="FF0000"/>
          <w:sz w:val="20"/>
          <w:szCs w:val="20"/>
        </w:rPr>
        <w:t>court-specific</w:t>
      </w:r>
      <w:r w:rsidR="00002D40">
        <w:rPr>
          <w:color w:val="FF0000"/>
          <w:sz w:val="20"/>
          <w:szCs w:val="20"/>
        </w:rPr>
        <w:t xml:space="preserve"> code list which we assume is more detailed than </w:t>
      </w:r>
      <w:proofErr w:type="spellStart"/>
      <w:r w:rsidR="00002D40">
        <w:rPr>
          <w:color w:val="FF0000"/>
          <w:sz w:val="20"/>
          <w:szCs w:val="20"/>
        </w:rPr>
        <w:t>ecf:CaseTypeCode</w:t>
      </w:r>
      <w:proofErr w:type="spellEnd"/>
      <w:r w:rsidR="00C72E57">
        <w:rPr>
          <w:color w:val="FF0000"/>
          <w:sz w:val="20"/>
          <w:szCs w:val="20"/>
        </w:rPr>
        <w:t>.</w:t>
      </w:r>
      <w:r w:rsidR="00FD7AF8">
        <w:rPr>
          <w:color w:val="FF0000"/>
          <w:sz w:val="20"/>
          <w:szCs w:val="20"/>
        </w:rPr>
        <w:t xml:space="preserve">  Should we require courts to provide a mapping from </w:t>
      </w:r>
      <w:proofErr w:type="spellStart"/>
      <w:r w:rsidR="00FD7AF8">
        <w:rPr>
          <w:color w:val="FF0000"/>
          <w:sz w:val="20"/>
          <w:szCs w:val="20"/>
        </w:rPr>
        <w:t>ecf:CaseTypeC</w:t>
      </w:r>
      <w:r w:rsidR="00C154A1">
        <w:rPr>
          <w:color w:val="FF0000"/>
          <w:sz w:val="20"/>
          <w:szCs w:val="20"/>
        </w:rPr>
        <w:t>ode</w:t>
      </w:r>
      <w:proofErr w:type="spellEnd"/>
      <w:r w:rsidR="00C154A1">
        <w:rPr>
          <w:color w:val="FF0000"/>
          <w:sz w:val="20"/>
          <w:szCs w:val="20"/>
        </w:rPr>
        <w:t xml:space="preserve"> to </w:t>
      </w:r>
      <w:proofErr w:type="spellStart"/>
      <w:r w:rsidR="00C154A1">
        <w:rPr>
          <w:color w:val="FF0000"/>
          <w:sz w:val="20"/>
          <w:szCs w:val="20"/>
        </w:rPr>
        <w:t>ecf:CaseCategoryCode</w:t>
      </w:r>
      <w:proofErr w:type="spellEnd"/>
      <w:r w:rsidR="00C154A1">
        <w:rPr>
          <w:color w:val="FF0000"/>
          <w:sz w:val="20"/>
          <w:szCs w:val="20"/>
        </w:rPr>
        <w:t xml:space="preserve"> or s</w:t>
      </w:r>
      <w:r w:rsidR="00FD7AF8">
        <w:rPr>
          <w:color w:val="FF0000"/>
          <w:sz w:val="20"/>
          <w:szCs w:val="20"/>
        </w:rPr>
        <w:t xml:space="preserve">hould we include </w:t>
      </w:r>
      <w:proofErr w:type="spellStart"/>
      <w:r w:rsidR="00FD7AF8">
        <w:rPr>
          <w:color w:val="FF0000"/>
          <w:sz w:val="20"/>
          <w:szCs w:val="20"/>
        </w:rPr>
        <w:t>ecf:CaseTypeCode</w:t>
      </w:r>
      <w:proofErr w:type="spellEnd"/>
      <w:r w:rsidR="00FD7AF8">
        <w:rPr>
          <w:color w:val="FF0000"/>
          <w:sz w:val="20"/>
          <w:szCs w:val="20"/>
        </w:rPr>
        <w:t xml:space="preserve"> in </w:t>
      </w:r>
      <w:proofErr w:type="spellStart"/>
      <w:r w:rsidR="00FD7AF8">
        <w:rPr>
          <w:color w:val="FF0000"/>
          <w:sz w:val="20"/>
          <w:szCs w:val="20"/>
        </w:rPr>
        <w:t>ecf:CaseAugmentation</w:t>
      </w:r>
      <w:proofErr w:type="spellEnd"/>
      <w:r w:rsidR="00FD7AF8">
        <w:rPr>
          <w:color w:val="FF0000"/>
          <w:sz w:val="20"/>
          <w:szCs w:val="20"/>
        </w:rPr>
        <w:t>?  Let’s discuss with the TC.</w:t>
      </w:r>
    </w:p>
    <w:p w:rsidR="00E83F39" w:rsidRPr="0063425A" w:rsidRDefault="00E83F39" w:rsidP="0063425A">
      <w:pPr>
        <w:pStyle w:val="ListParagraph"/>
        <w:spacing w:after="0"/>
        <w:rPr>
          <w:sz w:val="20"/>
          <w:szCs w:val="20"/>
        </w:rPr>
      </w:pPr>
    </w:p>
    <w:p w:rsidR="0063425A" w:rsidRDefault="00E83F39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Contact Information </w:t>
      </w:r>
      <w:r w:rsidR="00602D96">
        <w:rPr>
          <w:b/>
          <w:sz w:val="20"/>
          <w:szCs w:val="20"/>
        </w:rPr>
        <w:t>Duplicity?</w:t>
      </w:r>
    </w:p>
    <w:p w:rsidR="00602D96" w:rsidRDefault="00602D96" w:rsidP="00602D96">
      <w:pPr>
        <w:pStyle w:val="ListParagraph"/>
        <w:spacing w:after="0"/>
        <w:rPr>
          <w:sz w:val="20"/>
          <w:szCs w:val="20"/>
        </w:rPr>
      </w:pPr>
    </w:p>
    <w:p w:rsidR="00602D96" w:rsidRDefault="00602D96" w:rsidP="00602D9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nc:PersonAugmentation</w:t>
      </w:r>
      <w:proofErr w:type="spellEnd"/>
      <w:r>
        <w:rPr>
          <w:sz w:val="20"/>
          <w:szCs w:val="20"/>
        </w:rPr>
        <w:t xml:space="preserve"> element contains </w:t>
      </w:r>
      <w:proofErr w:type="spellStart"/>
      <w:r>
        <w:rPr>
          <w:sz w:val="20"/>
          <w:szCs w:val="20"/>
        </w:rPr>
        <w:t>nc:ContactInformation</w:t>
      </w:r>
      <w:proofErr w:type="spellEnd"/>
      <w:r>
        <w:rPr>
          <w:sz w:val="20"/>
          <w:szCs w:val="20"/>
        </w:rPr>
        <w:t xml:space="preserve">. It also contains </w:t>
      </w:r>
      <w:proofErr w:type="spellStart"/>
      <w:r>
        <w:rPr>
          <w:sz w:val="20"/>
          <w:szCs w:val="20"/>
        </w:rPr>
        <w:t>nc:ContactInformationAssociation</w:t>
      </w:r>
      <w:proofErr w:type="spellEnd"/>
      <w:r>
        <w:rPr>
          <w:sz w:val="20"/>
          <w:szCs w:val="20"/>
        </w:rPr>
        <w:t xml:space="preserve"> which in turn, contains </w:t>
      </w:r>
      <w:proofErr w:type="spellStart"/>
      <w:r>
        <w:rPr>
          <w:sz w:val="20"/>
          <w:szCs w:val="20"/>
        </w:rPr>
        <w:t>nc:ContactInformation</w:t>
      </w:r>
      <w:proofErr w:type="spellEnd"/>
      <w:r>
        <w:rPr>
          <w:sz w:val="20"/>
          <w:szCs w:val="20"/>
        </w:rPr>
        <w:t>.</w:t>
      </w:r>
    </w:p>
    <w:p w:rsidR="00602D96" w:rsidRDefault="00602D96" w:rsidP="00602D96">
      <w:pPr>
        <w:pStyle w:val="ListParagraph"/>
        <w:spacing w:after="0"/>
        <w:rPr>
          <w:sz w:val="20"/>
          <w:szCs w:val="20"/>
        </w:rPr>
      </w:pPr>
    </w:p>
    <w:p w:rsidR="00602D96" w:rsidRDefault="00602D96" w:rsidP="00602D9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Is this a redundancy, or do these serve different purposes?</w:t>
      </w:r>
    </w:p>
    <w:p w:rsidR="00602D96" w:rsidRDefault="00602D96" w:rsidP="00602D96">
      <w:pPr>
        <w:pStyle w:val="ListParagraph"/>
        <w:spacing w:after="0"/>
        <w:rPr>
          <w:sz w:val="20"/>
          <w:szCs w:val="20"/>
        </w:rPr>
      </w:pPr>
    </w:p>
    <w:p w:rsidR="00A428FB" w:rsidRDefault="00A428FB" w:rsidP="00602D9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For example, is </w:t>
      </w:r>
      <w:proofErr w:type="spellStart"/>
      <w:r>
        <w:rPr>
          <w:sz w:val="20"/>
          <w:szCs w:val="20"/>
        </w:rPr>
        <w:t>PersonAugmentation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nc:ContactInformation</w:t>
      </w:r>
      <w:proofErr w:type="spellEnd"/>
      <w:r>
        <w:rPr>
          <w:sz w:val="20"/>
          <w:szCs w:val="20"/>
        </w:rPr>
        <w:t xml:space="preserve"> used to specify contact information for the individual, whereas </w:t>
      </w:r>
      <w:proofErr w:type="spellStart"/>
      <w:r>
        <w:rPr>
          <w:sz w:val="20"/>
          <w:szCs w:val="20"/>
        </w:rPr>
        <w:t>PersonAugmentation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nc:ContactInformationAssociation</w:t>
      </w:r>
      <w:proofErr w:type="spellEnd"/>
      <w:r>
        <w:rPr>
          <w:sz w:val="20"/>
          <w:szCs w:val="20"/>
        </w:rPr>
        <w:t xml:space="preserve"> is used to itemize the individual’s contacts (i.e. persons or organizations on the individual’s contact list)? </w:t>
      </w:r>
    </w:p>
    <w:p w:rsidR="00A428FB" w:rsidRDefault="00A428FB" w:rsidP="00602D96">
      <w:pPr>
        <w:pStyle w:val="ListParagraph"/>
        <w:spacing w:after="0"/>
        <w:rPr>
          <w:sz w:val="20"/>
          <w:szCs w:val="20"/>
        </w:rPr>
      </w:pPr>
    </w:p>
    <w:p w:rsidR="00D33EBF" w:rsidRDefault="00D33EBF" w:rsidP="00602D9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The contact association details provided for ECF5 are not the same as for ECF4:</w:t>
      </w:r>
    </w:p>
    <w:p w:rsidR="00D33EBF" w:rsidRDefault="00D33EBF" w:rsidP="00602D96">
      <w:pPr>
        <w:pStyle w:val="ListParagraph"/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108"/>
        <w:gridCol w:w="6122"/>
      </w:tblGrid>
      <w:tr w:rsidR="00D33EBF" w:rsidTr="00381EF8">
        <w:tc>
          <w:tcPr>
            <w:tcW w:w="6475" w:type="dxa"/>
          </w:tcPr>
          <w:p w:rsidR="00381EF8" w:rsidRDefault="00381EF8" w:rsidP="00602D9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ECF4</w:t>
            </w:r>
          </w:p>
        </w:tc>
        <w:tc>
          <w:tcPr>
            <w:tcW w:w="6475" w:type="dxa"/>
          </w:tcPr>
          <w:p w:rsidR="00381EF8" w:rsidRDefault="00381EF8" w:rsidP="00602D9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ECF5</w:t>
            </w:r>
          </w:p>
        </w:tc>
      </w:tr>
      <w:tr w:rsidR="00D33EBF" w:rsidTr="00381EF8">
        <w:tc>
          <w:tcPr>
            <w:tcW w:w="6475" w:type="dxa"/>
          </w:tcPr>
          <w:p w:rsidR="00381EF8" w:rsidRDefault="00381EF8" w:rsidP="00602D9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E4C965B" wp14:editId="63038364">
                  <wp:extent cx="3028950" cy="5943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59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A7A">
              <w:rPr>
                <w:sz w:val="20"/>
                <w:szCs w:val="20"/>
              </w:rPr>
              <w:t xml:space="preserve">  ECF4</w:t>
            </w:r>
          </w:p>
        </w:tc>
        <w:tc>
          <w:tcPr>
            <w:tcW w:w="6475" w:type="dxa"/>
          </w:tcPr>
          <w:p w:rsidR="00381EF8" w:rsidRDefault="00381EF8" w:rsidP="00602D9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A94F60" wp14:editId="3B946904">
                  <wp:extent cx="3067050" cy="50577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505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A7A" w:rsidRDefault="00936A7A" w:rsidP="00602D9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936A7A" w:rsidRDefault="00936A7A" w:rsidP="00602D9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ECF5</w:t>
            </w:r>
          </w:p>
        </w:tc>
      </w:tr>
      <w:tr w:rsidR="00D33EBF" w:rsidTr="00381EF8">
        <w:tc>
          <w:tcPr>
            <w:tcW w:w="6475" w:type="dxa"/>
          </w:tcPr>
          <w:p w:rsidR="00D33EBF" w:rsidRDefault="00D33EBF" w:rsidP="00602D96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5ABA01A" wp14:editId="0F24F68E">
                  <wp:extent cx="3028950" cy="47910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479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:rsidR="00B40C79" w:rsidRDefault="00B40C79" w:rsidP="00602D96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</w:p>
          <w:p w:rsidR="00D33EBF" w:rsidRPr="003967F3" w:rsidRDefault="00D33EBF" w:rsidP="00602D96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  <w:r w:rsidRPr="003967F3">
              <w:rPr>
                <w:noProof/>
                <w:sz w:val="20"/>
                <w:szCs w:val="20"/>
              </w:rPr>
              <w:t>Same as above for organization contact association in ECF5.</w:t>
            </w:r>
          </w:p>
          <w:p w:rsidR="003967F3" w:rsidRPr="003967F3" w:rsidRDefault="003967F3" w:rsidP="00602D96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</w:p>
          <w:p w:rsidR="003967F3" w:rsidRPr="003967F3" w:rsidRDefault="003967F3" w:rsidP="00602D96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  <w:r w:rsidRPr="003967F3">
              <w:rPr>
                <w:noProof/>
                <w:sz w:val="20"/>
                <w:szCs w:val="20"/>
              </w:rPr>
              <w:t>The following ECF4 elements do not have a ECF5 correlary:</w:t>
            </w:r>
          </w:p>
          <w:p w:rsidR="003967F3" w:rsidRPr="003967F3" w:rsidRDefault="003967F3" w:rsidP="00602D96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</w:p>
          <w:p w:rsidR="003967F3" w:rsidRDefault="003967F3" w:rsidP="003967F3">
            <w:pPr>
              <w:pStyle w:val="ListParagraph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3967F3">
              <w:rPr>
                <w:noProof/>
                <w:sz w:val="20"/>
                <w:szCs w:val="20"/>
              </w:rPr>
              <w:t>nc:ContactInformationIsPrimaryIndicator</w:t>
            </w:r>
          </w:p>
          <w:p w:rsidR="003967F3" w:rsidRDefault="003967F3" w:rsidP="003967F3">
            <w:pPr>
              <w:pStyle w:val="ListParagraph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nc:ContactInformationIsEmergencyIndicator</w:t>
            </w:r>
          </w:p>
          <w:p w:rsidR="003967F3" w:rsidRDefault="003967F3" w:rsidP="003967F3">
            <w:pPr>
              <w:pStyle w:val="ListParagraph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nc:ContactInformationIsDayIndicator</w:t>
            </w:r>
          </w:p>
          <w:p w:rsidR="003967F3" w:rsidRDefault="003967F3" w:rsidP="003967F3">
            <w:pPr>
              <w:pStyle w:val="ListParagraph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nc:ContactInformationIsEveningIndicator</w:t>
            </w:r>
          </w:p>
          <w:p w:rsidR="003967F3" w:rsidRDefault="003967F3" w:rsidP="003967F3">
            <w:pPr>
              <w:pStyle w:val="ListParagraph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nc:ContactInformationIsNightIndicator</w:t>
            </w:r>
          </w:p>
          <w:p w:rsidR="003967F3" w:rsidRPr="003967F3" w:rsidRDefault="003967F3" w:rsidP="00602D96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</w:p>
          <w:p w:rsidR="003967F3" w:rsidRDefault="003967F3" w:rsidP="00602D96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  <w:r w:rsidRPr="003967F3">
              <w:rPr>
                <w:noProof/>
                <w:sz w:val="20"/>
                <w:szCs w:val="20"/>
              </w:rPr>
              <w:t xml:space="preserve">The last three on the above list are perhaps replaced by </w:t>
            </w:r>
            <w:r>
              <w:rPr>
                <w:noProof/>
                <w:sz w:val="20"/>
                <w:szCs w:val="20"/>
              </w:rPr>
              <w:t>ContactInformationAvailibilityCode.</w:t>
            </w:r>
          </w:p>
          <w:p w:rsidR="003967F3" w:rsidRDefault="003967F3" w:rsidP="00602D96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</w:p>
          <w:p w:rsidR="003967F3" w:rsidRDefault="003967F3" w:rsidP="00602D96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</w:p>
          <w:p w:rsidR="003967F3" w:rsidRDefault="003967F3" w:rsidP="00602D96">
            <w:pPr>
              <w:pStyle w:val="ListParagraph"/>
              <w:ind w:left="0"/>
              <w:rPr>
                <w:noProof/>
              </w:rPr>
            </w:pPr>
          </w:p>
        </w:tc>
      </w:tr>
    </w:tbl>
    <w:p w:rsidR="00381EF8" w:rsidRDefault="00381EF8" w:rsidP="00602D96">
      <w:pPr>
        <w:pStyle w:val="ListParagraph"/>
        <w:spacing w:after="0"/>
        <w:rPr>
          <w:sz w:val="20"/>
          <w:szCs w:val="20"/>
        </w:rPr>
      </w:pPr>
    </w:p>
    <w:p w:rsidR="00381EF8" w:rsidRDefault="00B40C79" w:rsidP="00602D9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To preserve the greatest level of ‘backward compatibility’ or to at least minimize the version migration challenges and costs, </w:t>
      </w:r>
      <w:r w:rsidR="002D596C">
        <w:rPr>
          <w:sz w:val="20"/>
          <w:szCs w:val="20"/>
        </w:rPr>
        <w:t>then at a minimum, all ECF4 supported information should also be supported in ECF5. There may be ECF4 implementations that are unkn</w:t>
      </w:r>
      <w:r w:rsidR="005236B2">
        <w:rPr>
          <w:sz w:val="20"/>
          <w:szCs w:val="20"/>
        </w:rPr>
        <w:t>own to the TC that utilize</w:t>
      </w:r>
      <w:r w:rsidR="002D596C">
        <w:rPr>
          <w:sz w:val="20"/>
          <w:szCs w:val="20"/>
        </w:rPr>
        <w:t xml:space="preserve"> elements</w:t>
      </w:r>
      <w:r w:rsidR="005236B2">
        <w:rPr>
          <w:sz w:val="20"/>
          <w:szCs w:val="20"/>
        </w:rPr>
        <w:t xml:space="preserve"> which have been removed in ECF5</w:t>
      </w:r>
      <w:r w:rsidR="002D596C">
        <w:rPr>
          <w:sz w:val="20"/>
          <w:szCs w:val="20"/>
        </w:rPr>
        <w:t xml:space="preserve">. If there are compelling </w:t>
      </w:r>
      <w:r w:rsidR="00557048">
        <w:rPr>
          <w:sz w:val="20"/>
          <w:szCs w:val="20"/>
        </w:rPr>
        <w:t xml:space="preserve">and/or necessary </w:t>
      </w:r>
      <w:r w:rsidR="00785456">
        <w:rPr>
          <w:sz w:val="20"/>
          <w:szCs w:val="20"/>
        </w:rPr>
        <w:t>reasons for replacing</w:t>
      </w:r>
      <w:r w:rsidR="002D596C">
        <w:rPr>
          <w:sz w:val="20"/>
          <w:szCs w:val="20"/>
        </w:rPr>
        <w:t xml:space="preserve"> </w:t>
      </w:r>
      <w:proofErr w:type="spellStart"/>
      <w:r w:rsidR="002D596C">
        <w:rPr>
          <w:sz w:val="20"/>
          <w:szCs w:val="20"/>
        </w:rPr>
        <w:t>nc:PersonContactInformationAssociationType</w:t>
      </w:r>
      <w:proofErr w:type="spellEnd"/>
      <w:r w:rsidR="002D596C">
        <w:rPr>
          <w:sz w:val="20"/>
          <w:szCs w:val="20"/>
        </w:rPr>
        <w:t xml:space="preserve"> and </w:t>
      </w:r>
      <w:proofErr w:type="spellStart"/>
      <w:r w:rsidR="002D596C">
        <w:rPr>
          <w:sz w:val="20"/>
          <w:szCs w:val="20"/>
        </w:rPr>
        <w:t>nc:OrganizationContactInformationAssociationType</w:t>
      </w:r>
      <w:proofErr w:type="spellEnd"/>
      <w:r w:rsidR="002D596C">
        <w:rPr>
          <w:sz w:val="20"/>
          <w:szCs w:val="20"/>
        </w:rPr>
        <w:t xml:space="preserve"> with just </w:t>
      </w:r>
      <w:proofErr w:type="spellStart"/>
      <w:r w:rsidR="002D596C">
        <w:rPr>
          <w:sz w:val="20"/>
          <w:szCs w:val="20"/>
        </w:rPr>
        <w:t>nc:ContactInformationAssociationType</w:t>
      </w:r>
      <w:proofErr w:type="spellEnd"/>
      <w:r w:rsidR="002D596C">
        <w:rPr>
          <w:sz w:val="20"/>
          <w:szCs w:val="20"/>
        </w:rPr>
        <w:t xml:space="preserve">, then the person contact specific elements (i.e. </w:t>
      </w:r>
      <w:proofErr w:type="spellStart"/>
      <w:r w:rsidR="002D596C">
        <w:rPr>
          <w:sz w:val="20"/>
          <w:szCs w:val="20"/>
        </w:rPr>
        <w:lastRenderedPageBreak/>
        <w:t>nc:ContactInformationIsHomeIndicator</w:t>
      </w:r>
      <w:proofErr w:type="spellEnd"/>
      <w:r w:rsidR="002D596C">
        <w:rPr>
          <w:sz w:val="20"/>
          <w:szCs w:val="20"/>
        </w:rPr>
        <w:t xml:space="preserve">, and </w:t>
      </w:r>
      <w:proofErr w:type="spellStart"/>
      <w:r w:rsidR="002D596C">
        <w:rPr>
          <w:sz w:val="20"/>
          <w:szCs w:val="20"/>
        </w:rPr>
        <w:t>nc:ContactInformationIsWorkIndicator</w:t>
      </w:r>
      <w:proofErr w:type="spellEnd"/>
      <w:r w:rsidR="002D596C">
        <w:rPr>
          <w:sz w:val="20"/>
          <w:szCs w:val="20"/>
        </w:rPr>
        <w:t>, could be access</w:t>
      </w:r>
      <w:r w:rsidR="00785456">
        <w:rPr>
          <w:sz w:val="20"/>
          <w:szCs w:val="20"/>
        </w:rPr>
        <w:t>ed</w:t>
      </w:r>
      <w:r w:rsidR="002D596C">
        <w:rPr>
          <w:sz w:val="20"/>
          <w:szCs w:val="20"/>
        </w:rPr>
        <w:t xml:space="preserve"> through a </w:t>
      </w:r>
      <w:proofErr w:type="spellStart"/>
      <w:r w:rsidR="002D596C">
        <w:rPr>
          <w:sz w:val="20"/>
          <w:szCs w:val="20"/>
        </w:rPr>
        <w:t>ContactInformation</w:t>
      </w:r>
      <w:r w:rsidR="005236B2">
        <w:rPr>
          <w:sz w:val="20"/>
          <w:szCs w:val="20"/>
        </w:rPr>
        <w:t>AssociationAugmentationPoint</w:t>
      </w:r>
      <w:proofErr w:type="spellEnd"/>
      <w:r w:rsidR="005236B2">
        <w:rPr>
          <w:sz w:val="20"/>
          <w:szCs w:val="20"/>
        </w:rPr>
        <w:t xml:space="preserve">, such as </w:t>
      </w:r>
      <w:proofErr w:type="spellStart"/>
      <w:r w:rsidR="005236B2">
        <w:rPr>
          <w:sz w:val="20"/>
          <w:szCs w:val="20"/>
        </w:rPr>
        <w:t>PersonContactInformationAssociationAugmentation</w:t>
      </w:r>
      <w:proofErr w:type="spellEnd"/>
      <w:r w:rsidR="005236B2">
        <w:rPr>
          <w:sz w:val="20"/>
          <w:szCs w:val="20"/>
        </w:rPr>
        <w:t>.</w:t>
      </w:r>
    </w:p>
    <w:p w:rsidR="00002D40" w:rsidRDefault="00002D40" w:rsidP="00602D96">
      <w:pPr>
        <w:pStyle w:val="ListParagraph"/>
        <w:spacing w:after="0"/>
        <w:rPr>
          <w:sz w:val="20"/>
          <w:szCs w:val="20"/>
        </w:rPr>
      </w:pPr>
    </w:p>
    <w:p w:rsidR="00002D40" w:rsidRPr="00002D40" w:rsidRDefault="00002D40" w:rsidP="00602D96">
      <w:pPr>
        <w:pStyle w:val="ListParagraph"/>
        <w:spacing w:after="0"/>
        <w:rPr>
          <w:color w:val="FF0000"/>
          <w:sz w:val="20"/>
          <w:szCs w:val="20"/>
        </w:rPr>
      </w:pPr>
      <w:r w:rsidRPr="00002D40">
        <w:rPr>
          <w:color w:val="FF0000"/>
          <w:sz w:val="20"/>
          <w:szCs w:val="20"/>
        </w:rPr>
        <w:t xml:space="preserve">Both </w:t>
      </w:r>
      <w:proofErr w:type="spellStart"/>
      <w:r w:rsidRPr="00002D40">
        <w:rPr>
          <w:color w:val="FF0000"/>
          <w:sz w:val="20"/>
          <w:szCs w:val="20"/>
        </w:rPr>
        <w:t>nc:ContactInformation</w:t>
      </w:r>
      <w:proofErr w:type="spellEnd"/>
      <w:r w:rsidRPr="00002D40">
        <w:rPr>
          <w:color w:val="FF0000"/>
          <w:sz w:val="20"/>
          <w:szCs w:val="20"/>
        </w:rPr>
        <w:t xml:space="preserve"> and </w:t>
      </w:r>
      <w:proofErr w:type="spellStart"/>
      <w:r w:rsidRPr="00002D40">
        <w:rPr>
          <w:color w:val="FF0000"/>
          <w:sz w:val="20"/>
          <w:szCs w:val="20"/>
        </w:rPr>
        <w:t>nc:ContactInformationAssociation</w:t>
      </w:r>
      <w:proofErr w:type="spellEnd"/>
      <w:r w:rsidRPr="00002D40">
        <w:rPr>
          <w:color w:val="FF0000"/>
          <w:sz w:val="20"/>
          <w:szCs w:val="20"/>
        </w:rPr>
        <w:t xml:space="preserve"> are required as the actual contact information is provided in </w:t>
      </w:r>
      <w:proofErr w:type="spellStart"/>
      <w:r w:rsidRPr="00002D40">
        <w:rPr>
          <w:color w:val="FF0000"/>
          <w:sz w:val="20"/>
          <w:szCs w:val="20"/>
        </w:rPr>
        <w:t>nc:ContactInformation</w:t>
      </w:r>
      <w:proofErr w:type="spellEnd"/>
      <w:r w:rsidRPr="00002D40">
        <w:rPr>
          <w:color w:val="FF0000"/>
          <w:sz w:val="20"/>
          <w:szCs w:val="20"/>
        </w:rPr>
        <w:t xml:space="preserve"> while the indicators (home, work, etc.) are provided in </w:t>
      </w:r>
      <w:proofErr w:type="spellStart"/>
      <w:r w:rsidRPr="00002D40">
        <w:rPr>
          <w:color w:val="FF0000"/>
          <w:sz w:val="20"/>
          <w:szCs w:val="20"/>
        </w:rPr>
        <w:t>nc:ContactInformationAssociation</w:t>
      </w:r>
      <w:proofErr w:type="spellEnd"/>
      <w:r w:rsidRPr="00002D40">
        <w:rPr>
          <w:color w:val="FF0000"/>
          <w:sz w:val="20"/>
          <w:szCs w:val="20"/>
        </w:rPr>
        <w:t>.</w:t>
      </w:r>
    </w:p>
    <w:p w:rsidR="002D596C" w:rsidRDefault="002D596C" w:rsidP="00602D96">
      <w:pPr>
        <w:pStyle w:val="ListParagraph"/>
        <w:spacing w:after="0"/>
        <w:rPr>
          <w:sz w:val="20"/>
          <w:szCs w:val="20"/>
        </w:rPr>
      </w:pPr>
    </w:p>
    <w:p w:rsidR="00B40C79" w:rsidRPr="00602D96" w:rsidRDefault="00B40C79" w:rsidP="00602D96">
      <w:pPr>
        <w:pStyle w:val="ListParagraph"/>
        <w:spacing w:after="0"/>
        <w:rPr>
          <w:sz w:val="20"/>
          <w:szCs w:val="20"/>
        </w:rPr>
      </w:pPr>
    </w:p>
    <w:p w:rsidR="00602D96" w:rsidRDefault="005236B2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Other Augmentation</w:t>
      </w:r>
    </w:p>
    <w:p w:rsidR="005236B2" w:rsidRDefault="005236B2" w:rsidP="005236B2">
      <w:pPr>
        <w:pStyle w:val="ListParagraph"/>
        <w:spacing w:after="0"/>
        <w:rPr>
          <w:sz w:val="20"/>
          <w:szCs w:val="20"/>
        </w:rPr>
      </w:pPr>
    </w:p>
    <w:p w:rsidR="005236B2" w:rsidRDefault="005236B2" w:rsidP="005236B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Many elements, such as </w:t>
      </w:r>
      <w:proofErr w:type="spellStart"/>
      <w:r>
        <w:rPr>
          <w:sz w:val="20"/>
          <w:szCs w:val="20"/>
        </w:rPr>
        <w:t>EntityPerson</w:t>
      </w:r>
      <w:proofErr w:type="spellEnd"/>
      <w:r>
        <w:rPr>
          <w:sz w:val="20"/>
          <w:szCs w:val="20"/>
        </w:rPr>
        <w:t xml:space="preserve">, contain two augmentation points (e.g. </w:t>
      </w:r>
      <w:proofErr w:type="spellStart"/>
      <w:r>
        <w:rPr>
          <w:sz w:val="20"/>
          <w:szCs w:val="20"/>
        </w:rPr>
        <w:t>structures:ObjectAugmentationPoint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nc:PersonAugmentationPoint</w:t>
      </w:r>
      <w:proofErr w:type="spellEnd"/>
      <w:r>
        <w:rPr>
          <w:sz w:val="20"/>
          <w:szCs w:val="20"/>
        </w:rPr>
        <w:t>).</w:t>
      </w:r>
    </w:p>
    <w:p w:rsidR="005236B2" w:rsidRDefault="005236B2" w:rsidP="005236B2">
      <w:pPr>
        <w:pStyle w:val="ListParagraph"/>
        <w:spacing w:after="0"/>
        <w:rPr>
          <w:sz w:val="20"/>
          <w:szCs w:val="20"/>
        </w:rPr>
      </w:pPr>
    </w:p>
    <w:p w:rsidR="005236B2" w:rsidRDefault="005236B2" w:rsidP="005236B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When and how is </w:t>
      </w:r>
      <w:proofErr w:type="spellStart"/>
      <w:r w:rsidR="00BA7B8E">
        <w:rPr>
          <w:sz w:val="20"/>
          <w:szCs w:val="20"/>
        </w:rPr>
        <w:t>structures:ObjectAugmentationPoint</w:t>
      </w:r>
      <w:proofErr w:type="spellEnd"/>
      <w:r w:rsidR="00BA7B8E">
        <w:rPr>
          <w:sz w:val="20"/>
          <w:szCs w:val="20"/>
        </w:rPr>
        <w:t xml:space="preserve"> used?</w:t>
      </w:r>
    </w:p>
    <w:p w:rsidR="00BA7B8E" w:rsidRDefault="00BA7B8E" w:rsidP="005236B2">
      <w:pPr>
        <w:pStyle w:val="ListParagraph"/>
        <w:spacing w:after="0"/>
        <w:rPr>
          <w:sz w:val="20"/>
          <w:szCs w:val="20"/>
        </w:rPr>
      </w:pPr>
    </w:p>
    <w:p w:rsidR="00E94A41" w:rsidRPr="005B48F3" w:rsidRDefault="005B48F3" w:rsidP="005236B2">
      <w:pPr>
        <w:pStyle w:val="ListParagraph"/>
        <w:spacing w:after="0"/>
        <w:rPr>
          <w:color w:val="FF0000"/>
          <w:sz w:val="20"/>
          <w:szCs w:val="20"/>
        </w:rPr>
      </w:pPr>
      <w:proofErr w:type="spellStart"/>
      <w:r w:rsidRPr="005B48F3">
        <w:rPr>
          <w:color w:val="FF0000"/>
          <w:sz w:val="20"/>
          <w:szCs w:val="20"/>
        </w:rPr>
        <w:t>structures:ObjectAugmentationPoint</w:t>
      </w:r>
      <w:proofErr w:type="spellEnd"/>
      <w:r w:rsidRPr="005B48F3">
        <w:rPr>
          <w:color w:val="FF0000"/>
          <w:sz w:val="20"/>
          <w:szCs w:val="20"/>
        </w:rPr>
        <w:t xml:space="preserve"> is included in all NIEM complete types.  There is no removing it.</w:t>
      </w:r>
    </w:p>
    <w:p w:rsidR="00BC03E6" w:rsidRPr="005236B2" w:rsidRDefault="00BC03E6" w:rsidP="005236B2">
      <w:pPr>
        <w:pStyle w:val="ListParagraph"/>
        <w:spacing w:after="0"/>
        <w:rPr>
          <w:sz w:val="20"/>
          <w:szCs w:val="20"/>
        </w:rPr>
      </w:pPr>
    </w:p>
    <w:p w:rsidR="005236B2" w:rsidRDefault="0066734D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DocumentIdentification</w:t>
      </w:r>
      <w:proofErr w:type="spellEnd"/>
      <w:r>
        <w:rPr>
          <w:b/>
          <w:sz w:val="20"/>
          <w:szCs w:val="20"/>
        </w:rPr>
        <w:t xml:space="preserve"> cardinality</w:t>
      </w:r>
    </w:p>
    <w:p w:rsidR="0066734D" w:rsidRPr="0066734D" w:rsidRDefault="0066734D" w:rsidP="0066734D">
      <w:pPr>
        <w:pStyle w:val="ListParagraph"/>
        <w:spacing w:after="0"/>
        <w:rPr>
          <w:sz w:val="20"/>
          <w:szCs w:val="20"/>
        </w:rPr>
      </w:pPr>
    </w:p>
    <w:p w:rsidR="0066734D" w:rsidRDefault="0066734D" w:rsidP="0066734D">
      <w:pPr>
        <w:pStyle w:val="ListParagraph"/>
        <w:spacing w:after="0"/>
        <w:rPr>
          <w:sz w:val="20"/>
          <w:szCs w:val="20"/>
        </w:rPr>
      </w:pPr>
      <w:r w:rsidRPr="0066734D">
        <w:rPr>
          <w:sz w:val="20"/>
          <w:szCs w:val="20"/>
        </w:rPr>
        <w:t xml:space="preserve">ECF 4.01 </w:t>
      </w:r>
      <w:r>
        <w:rPr>
          <w:sz w:val="20"/>
          <w:szCs w:val="20"/>
        </w:rPr>
        <w:t xml:space="preserve">permits unlimited </w:t>
      </w:r>
      <w:proofErr w:type="spellStart"/>
      <w:r>
        <w:rPr>
          <w:sz w:val="20"/>
          <w:szCs w:val="20"/>
        </w:rPr>
        <w:t>nc:DocumentIdentification</w:t>
      </w:r>
      <w:proofErr w:type="spellEnd"/>
      <w:r>
        <w:rPr>
          <w:sz w:val="20"/>
          <w:szCs w:val="20"/>
        </w:rPr>
        <w:t xml:space="preserve"> elements</w:t>
      </w:r>
      <w:r w:rsidR="007E212F">
        <w:rPr>
          <w:sz w:val="20"/>
          <w:szCs w:val="20"/>
        </w:rPr>
        <w:t xml:space="preserve"> in </w:t>
      </w:r>
      <w:proofErr w:type="spellStart"/>
      <w:r w:rsidR="007E212F">
        <w:rPr>
          <w:sz w:val="20"/>
          <w:szCs w:val="20"/>
        </w:rPr>
        <w:t>CoreFilingMessage</w:t>
      </w:r>
      <w:proofErr w:type="spellEnd"/>
      <w:r>
        <w:rPr>
          <w:sz w:val="20"/>
          <w:szCs w:val="20"/>
        </w:rPr>
        <w:t xml:space="preserve">. In ECF5 working draft 10, the limit </w:t>
      </w:r>
      <w:r w:rsidR="007E212F">
        <w:rPr>
          <w:sz w:val="20"/>
          <w:szCs w:val="20"/>
        </w:rPr>
        <w:t xml:space="preserve">in </w:t>
      </w:r>
      <w:proofErr w:type="spellStart"/>
      <w:r w:rsidR="007E212F">
        <w:rPr>
          <w:sz w:val="20"/>
          <w:szCs w:val="20"/>
        </w:rPr>
        <w:t>FilingMessage</w:t>
      </w:r>
      <w:proofErr w:type="spellEnd"/>
      <w:r w:rsidR="007E21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at most one. Also, in ECF4, </w:t>
      </w:r>
      <w:proofErr w:type="spellStart"/>
      <w:r>
        <w:rPr>
          <w:sz w:val="20"/>
          <w:szCs w:val="20"/>
        </w:rPr>
        <w:t>nc:DocumentIdentification</w:t>
      </w:r>
      <w:proofErr w:type="spellEnd"/>
      <w:r>
        <w:rPr>
          <w:sz w:val="20"/>
          <w:szCs w:val="20"/>
        </w:rPr>
        <w:t xml:space="preserve"> is optional</w:t>
      </w:r>
      <w:r w:rsidR="007E212F">
        <w:rPr>
          <w:sz w:val="20"/>
          <w:szCs w:val="20"/>
        </w:rPr>
        <w:t xml:space="preserve"> in </w:t>
      </w:r>
      <w:proofErr w:type="spellStart"/>
      <w:r w:rsidR="007E212F">
        <w:rPr>
          <w:sz w:val="20"/>
          <w:szCs w:val="20"/>
        </w:rPr>
        <w:t>CoreFilingMessage</w:t>
      </w:r>
      <w:proofErr w:type="spellEnd"/>
      <w:r>
        <w:rPr>
          <w:sz w:val="20"/>
          <w:szCs w:val="20"/>
        </w:rPr>
        <w:t>. In ECF5 it is mandatory</w:t>
      </w:r>
      <w:r w:rsidR="007E212F">
        <w:rPr>
          <w:sz w:val="20"/>
          <w:szCs w:val="20"/>
        </w:rPr>
        <w:t xml:space="preserve"> in </w:t>
      </w:r>
      <w:proofErr w:type="spellStart"/>
      <w:r w:rsidR="007E212F">
        <w:rPr>
          <w:sz w:val="20"/>
          <w:szCs w:val="20"/>
        </w:rPr>
        <w:t>FilingMessage</w:t>
      </w:r>
      <w:proofErr w:type="spellEnd"/>
      <w:r>
        <w:rPr>
          <w:sz w:val="20"/>
          <w:szCs w:val="20"/>
        </w:rPr>
        <w:t>.</w:t>
      </w:r>
    </w:p>
    <w:p w:rsidR="0066734D" w:rsidRDefault="0066734D" w:rsidP="0066734D">
      <w:pPr>
        <w:pStyle w:val="ListParagraph"/>
        <w:spacing w:after="0"/>
        <w:rPr>
          <w:sz w:val="20"/>
          <w:szCs w:val="20"/>
        </w:rPr>
      </w:pPr>
    </w:p>
    <w:p w:rsidR="0066734D" w:rsidRPr="0066734D" w:rsidRDefault="0066734D" w:rsidP="0066734D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Why has this changed?</w:t>
      </w:r>
    </w:p>
    <w:p w:rsidR="0066734D" w:rsidRDefault="0066734D" w:rsidP="0066734D">
      <w:pPr>
        <w:pStyle w:val="ListParagraph"/>
        <w:spacing w:after="0"/>
        <w:rPr>
          <w:sz w:val="20"/>
          <w:szCs w:val="20"/>
        </w:rPr>
      </w:pPr>
    </w:p>
    <w:p w:rsidR="00356DD6" w:rsidRDefault="00356DD6" w:rsidP="00356D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 used in </w:t>
      </w:r>
      <w:proofErr w:type="spellStart"/>
      <w:r>
        <w:rPr>
          <w:sz w:val="20"/>
          <w:szCs w:val="20"/>
        </w:rPr>
        <w:t>FilingMessage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DocumentIdentification</w:t>
      </w:r>
      <w:proofErr w:type="spellEnd"/>
      <w:r>
        <w:rPr>
          <w:sz w:val="20"/>
          <w:szCs w:val="20"/>
        </w:rPr>
        <w:t xml:space="preserve"> is a ‘Filing Identifi</w:t>
      </w:r>
      <w:r w:rsidRPr="00356DD6">
        <w:rPr>
          <w:sz w:val="20"/>
          <w:szCs w:val="20"/>
        </w:rPr>
        <w:t>er’ (see section 6.2.6 Filing Identifiers).</w:t>
      </w:r>
      <w:r w:rsidR="00D77B6F">
        <w:rPr>
          <w:sz w:val="20"/>
          <w:szCs w:val="20"/>
        </w:rPr>
        <w:t xml:space="preserve"> </w:t>
      </w:r>
    </w:p>
    <w:p w:rsidR="00356DD6" w:rsidRDefault="00356DD6" w:rsidP="00356DD6">
      <w:pPr>
        <w:pStyle w:val="ListParagraph"/>
        <w:spacing w:after="0"/>
        <w:rPr>
          <w:sz w:val="20"/>
          <w:szCs w:val="20"/>
        </w:rPr>
      </w:pPr>
    </w:p>
    <w:p w:rsidR="00A0363D" w:rsidRDefault="00D77B6F" w:rsidP="00356D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 stated in section 6.2.6, a ‘Filing Identifier “will be generated by the court in response to a </w:t>
      </w:r>
      <w:proofErr w:type="spellStart"/>
      <w:r>
        <w:rPr>
          <w:sz w:val="20"/>
          <w:szCs w:val="20"/>
        </w:rPr>
        <w:t>ReviewFiling</w:t>
      </w:r>
      <w:proofErr w:type="spellEnd"/>
      <w:r>
        <w:rPr>
          <w:sz w:val="20"/>
          <w:szCs w:val="20"/>
        </w:rPr>
        <w:t xml:space="preserve"> operation.” </w:t>
      </w:r>
      <w:r w:rsidR="00A13821">
        <w:rPr>
          <w:sz w:val="20"/>
          <w:szCs w:val="20"/>
        </w:rPr>
        <w:t>As suggested in section 6.2.6</w:t>
      </w:r>
      <w:r w:rsidR="00A0363D">
        <w:rPr>
          <w:sz w:val="20"/>
          <w:szCs w:val="20"/>
        </w:rPr>
        <w:t>,</w:t>
      </w:r>
      <w:r w:rsidR="00A13821">
        <w:rPr>
          <w:sz w:val="20"/>
          <w:szCs w:val="20"/>
        </w:rPr>
        <w:t xml:space="preserve"> this court generated ‘Filing Identifier’’ is returned to the FAMDE in a </w:t>
      </w:r>
      <w:proofErr w:type="spellStart"/>
      <w:r w:rsidR="00A13821">
        <w:rPr>
          <w:sz w:val="20"/>
          <w:szCs w:val="20"/>
        </w:rPr>
        <w:t>cbrn:MessageStatus</w:t>
      </w:r>
      <w:proofErr w:type="spellEnd"/>
      <w:r w:rsidR="00A13821">
        <w:rPr>
          <w:sz w:val="20"/>
          <w:szCs w:val="20"/>
        </w:rPr>
        <w:t xml:space="preserve"> </w:t>
      </w:r>
      <w:r w:rsidR="00D67C4A">
        <w:rPr>
          <w:sz w:val="20"/>
          <w:szCs w:val="20"/>
        </w:rPr>
        <w:t>messag</w:t>
      </w:r>
      <w:r w:rsidR="00F862E4">
        <w:rPr>
          <w:sz w:val="20"/>
          <w:szCs w:val="20"/>
        </w:rPr>
        <w:t>e</w:t>
      </w:r>
      <w:r w:rsidR="00D67C4A">
        <w:rPr>
          <w:sz w:val="20"/>
          <w:szCs w:val="20"/>
        </w:rPr>
        <w:t xml:space="preserve"> (cbrn.xsd)</w:t>
      </w:r>
      <w:r w:rsidR="00941D7F">
        <w:rPr>
          <w:sz w:val="20"/>
          <w:szCs w:val="20"/>
        </w:rPr>
        <w:t xml:space="preserve">. The example in section 6.2.6 shows this being done in </w:t>
      </w:r>
      <w:proofErr w:type="spellStart"/>
      <w:r w:rsidR="00941D7F">
        <w:rPr>
          <w:sz w:val="20"/>
          <w:szCs w:val="20"/>
        </w:rPr>
        <w:t>ecf:MessageStatusAugmentation</w:t>
      </w:r>
      <w:proofErr w:type="spellEnd"/>
      <w:r w:rsidR="00941D7F">
        <w:rPr>
          <w:sz w:val="20"/>
          <w:szCs w:val="20"/>
        </w:rPr>
        <w:t xml:space="preserve">. </w:t>
      </w:r>
    </w:p>
    <w:p w:rsidR="00A0363D" w:rsidRDefault="00A0363D" w:rsidP="00356DD6">
      <w:pPr>
        <w:pStyle w:val="ListParagraph"/>
        <w:spacing w:after="0"/>
        <w:rPr>
          <w:sz w:val="20"/>
          <w:szCs w:val="20"/>
        </w:rPr>
      </w:pPr>
    </w:p>
    <w:p w:rsidR="00D77B6F" w:rsidRDefault="00941D7F" w:rsidP="00356D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However, I do not see any allowed substitutions for </w:t>
      </w:r>
      <w:proofErr w:type="spellStart"/>
      <w:r>
        <w:rPr>
          <w:sz w:val="20"/>
          <w:szCs w:val="20"/>
        </w:rPr>
        <w:t>cbrn:MessageSta</w:t>
      </w:r>
      <w:r w:rsidR="002975B8">
        <w:rPr>
          <w:sz w:val="20"/>
          <w:szCs w:val="20"/>
        </w:rPr>
        <w:t>t</w:t>
      </w:r>
      <w:r>
        <w:rPr>
          <w:sz w:val="20"/>
          <w:szCs w:val="20"/>
        </w:rPr>
        <w:t>usAugmentationPoint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MessageStatus</w:t>
      </w:r>
      <w:proofErr w:type="spellEnd"/>
      <w:r>
        <w:rPr>
          <w:sz w:val="20"/>
          <w:szCs w:val="20"/>
        </w:rPr>
        <w:t xml:space="preserve"> (cbrn.xsd). The </w:t>
      </w:r>
      <w:proofErr w:type="spellStart"/>
      <w:r>
        <w:rPr>
          <w:sz w:val="20"/>
          <w:szCs w:val="20"/>
        </w:rPr>
        <w:t>MessageStatus</w:t>
      </w:r>
      <w:proofErr w:type="spellEnd"/>
      <w:r>
        <w:rPr>
          <w:sz w:val="20"/>
          <w:szCs w:val="20"/>
        </w:rPr>
        <w:t xml:space="preserve"> example (messagestatus.xml) contains </w:t>
      </w:r>
      <w:proofErr w:type="spellStart"/>
      <w:r>
        <w:rPr>
          <w:sz w:val="20"/>
          <w:szCs w:val="20"/>
        </w:rPr>
        <w:t>ecf:MessageStatusAugmentation</w:t>
      </w:r>
      <w:proofErr w:type="spellEnd"/>
      <w:r>
        <w:rPr>
          <w:sz w:val="20"/>
          <w:szCs w:val="20"/>
        </w:rPr>
        <w:t xml:space="preserve"> substituted for </w:t>
      </w:r>
      <w:proofErr w:type="spellStart"/>
      <w:r>
        <w:rPr>
          <w:sz w:val="20"/>
          <w:szCs w:val="20"/>
        </w:rPr>
        <w:t>cbrn:MessageSta</w:t>
      </w:r>
      <w:r w:rsidR="002975B8">
        <w:rPr>
          <w:sz w:val="20"/>
          <w:szCs w:val="20"/>
        </w:rPr>
        <w:t>t</w:t>
      </w:r>
      <w:r>
        <w:rPr>
          <w:sz w:val="20"/>
          <w:szCs w:val="20"/>
        </w:rPr>
        <w:t>usAugmentationPoint</w:t>
      </w:r>
      <w:proofErr w:type="spellEnd"/>
      <w:r>
        <w:rPr>
          <w:sz w:val="20"/>
          <w:szCs w:val="20"/>
        </w:rPr>
        <w:t xml:space="preserve"> and the XML is valid.</w:t>
      </w:r>
      <w:r w:rsidR="00A0363D">
        <w:rPr>
          <w:sz w:val="20"/>
          <w:szCs w:val="20"/>
        </w:rPr>
        <w:t xml:space="preserve"> Which schema establishes that </w:t>
      </w:r>
      <w:proofErr w:type="spellStart"/>
      <w:r w:rsidR="00A0363D">
        <w:rPr>
          <w:sz w:val="20"/>
          <w:szCs w:val="20"/>
        </w:rPr>
        <w:t>ecf:MessageStatusAugmentation</w:t>
      </w:r>
      <w:proofErr w:type="spellEnd"/>
      <w:r w:rsidR="00A0363D">
        <w:rPr>
          <w:sz w:val="20"/>
          <w:szCs w:val="20"/>
        </w:rPr>
        <w:t xml:space="preserve"> is permitted to substitute for  </w:t>
      </w:r>
      <w:proofErr w:type="spellStart"/>
      <w:r w:rsidR="00A0363D">
        <w:rPr>
          <w:sz w:val="20"/>
          <w:szCs w:val="20"/>
        </w:rPr>
        <w:t>cbrn:MessageSta</w:t>
      </w:r>
      <w:r w:rsidR="002975B8">
        <w:rPr>
          <w:sz w:val="20"/>
          <w:szCs w:val="20"/>
        </w:rPr>
        <w:t>t</w:t>
      </w:r>
      <w:r w:rsidR="00A0363D">
        <w:rPr>
          <w:sz w:val="20"/>
          <w:szCs w:val="20"/>
        </w:rPr>
        <w:t>usAugmentationPoint</w:t>
      </w:r>
      <w:proofErr w:type="spellEnd"/>
      <w:r w:rsidR="00A0363D">
        <w:rPr>
          <w:sz w:val="20"/>
          <w:szCs w:val="20"/>
        </w:rPr>
        <w:t>?</w:t>
      </w:r>
    </w:p>
    <w:p w:rsidR="00356DD6" w:rsidRDefault="00356DD6" w:rsidP="00356DD6">
      <w:pPr>
        <w:pStyle w:val="ListParagraph"/>
        <w:spacing w:after="0"/>
        <w:rPr>
          <w:sz w:val="20"/>
          <w:szCs w:val="20"/>
        </w:rPr>
      </w:pPr>
    </w:p>
    <w:p w:rsidR="002975B8" w:rsidRDefault="0047714E" w:rsidP="00356D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ecf:MessageStatusAugmentation</w:t>
      </w:r>
      <w:proofErr w:type="spellEnd"/>
      <w:r>
        <w:rPr>
          <w:sz w:val="20"/>
          <w:szCs w:val="20"/>
        </w:rPr>
        <w:t xml:space="preserve"> element also makes </w:t>
      </w:r>
      <w:proofErr w:type="spellStart"/>
      <w:r>
        <w:rPr>
          <w:sz w:val="20"/>
          <w:szCs w:val="20"/>
        </w:rPr>
        <w:t>nc:DocumentIdentification</w:t>
      </w:r>
      <w:proofErr w:type="spellEnd"/>
      <w:r>
        <w:rPr>
          <w:sz w:val="20"/>
          <w:szCs w:val="20"/>
        </w:rPr>
        <w:t xml:space="preserve"> mandatory and singular (i.e. minOccurs=1, </w:t>
      </w:r>
      <w:proofErr w:type="spellStart"/>
      <w:r>
        <w:rPr>
          <w:sz w:val="20"/>
          <w:szCs w:val="20"/>
        </w:rPr>
        <w:t>maxOccurs</w:t>
      </w:r>
      <w:proofErr w:type="spellEnd"/>
      <w:r>
        <w:rPr>
          <w:sz w:val="20"/>
          <w:szCs w:val="20"/>
        </w:rPr>
        <w:t xml:space="preserve">=1). In this message, and when used in response to </w:t>
      </w:r>
      <w:proofErr w:type="spellStart"/>
      <w:r>
        <w:rPr>
          <w:sz w:val="20"/>
          <w:szCs w:val="20"/>
        </w:rPr>
        <w:t>ReviewFiling</w:t>
      </w:r>
      <w:proofErr w:type="spellEnd"/>
      <w:r>
        <w:rPr>
          <w:sz w:val="20"/>
          <w:szCs w:val="20"/>
        </w:rPr>
        <w:t xml:space="preserve"> operation request, this makes sense.  </w:t>
      </w:r>
    </w:p>
    <w:p w:rsidR="002975B8" w:rsidRDefault="002975B8" w:rsidP="00356DD6">
      <w:pPr>
        <w:pStyle w:val="ListParagraph"/>
        <w:spacing w:after="0"/>
        <w:rPr>
          <w:sz w:val="20"/>
          <w:szCs w:val="20"/>
        </w:rPr>
      </w:pPr>
    </w:p>
    <w:p w:rsidR="00602DE1" w:rsidRDefault="0047714E" w:rsidP="00356D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However, restricting </w:t>
      </w:r>
      <w:proofErr w:type="spellStart"/>
      <w:r>
        <w:rPr>
          <w:sz w:val="20"/>
          <w:szCs w:val="20"/>
        </w:rPr>
        <w:t>nc:DocumentIdentification</w:t>
      </w:r>
      <w:proofErr w:type="spellEnd"/>
      <w:r>
        <w:rPr>
          <w:sz w:val="20"/>
          <w:szCs w:val="20"/>
        </w:rPr>
        <w:t xml:space="preserve"> to one and only one in the </w:t>
      </w:r>
      <w:proofErr w:type="spellStart"/>
      <w:r>
        <w:rPr>
          <w:sz w:val="20"/>
          <w:szCs w:val="20"/>
        </w:rPr>
        <w:t>FilingMessage</w:t>
      </w:r>
      <w:proofErr w:type="spellEnd"/>
      <w:r>
        <w:rPr>
          <w:sz w:val="20"/>
          <w:szCs w:val="20"/>
        </w:rPr>
        <w:t xml:space="preserve"> is overly constraining. Currently in Arizona, using ECF4, we use up to three instances of </w:t>
      </w:r>
      <w:proofErr w:type="spellStart"/>
      <w:r>
        <w:rPr>
          <w:sz w:val="20"/>
          <w:szCs w:val="20"/>
        </w:rPr>
        <w:t>nc:DocumentIdentiifcation</w:t>
      </w:r>
      <w:proofErr w:type="spellEnd"/>
      <w:r>
        <w:rPr>
          <w:sz w:val="20"/>
          <w:szCs w:val="20"/>
        </w:rPr>
        <w:t xml:space="preserve"> </w:t>
      </w:r>
      <w:r w:rsidR="005C076B">
        <w:rPr>
          <w:sz w:val="20"/>
          <w:szCs w:val="20"/>
        </w:rPr>
        <w:t xml:space="preserve">in the </w:t>
      </w:r>
      <w:proofErr w:type="spellStart"/>
      <w:r w:rsidR="005C076B">
        <w:rPr>
          <w:sz w:val="20"/>
          <w:szCs w:val="20"/>
        </w:rPr>
        <w:t>CoreFilingMesage</w:t>
      </w:r>
      <w:proofErr w:type="spellEnd"/>
      <w:r w:rsidR="005C076B">
        <w:rPr>
          <w:sz w:val="20"/>
          <w:szCs w:val="20"/>
        </w:rPr>
        <w:t xml:space="preserve"> in both the </w:t>
      </w:r>
      <w:proofErr w:type="spellStart"/>
      <w:r w:rsidR="005C076B">
        <w:rPr>
          <w:sz w:val="20"/>
          <w:szCs w:val="20"/>
        </w:rPr>
        <w:t>ReviewFilingRequest</w:t>
      </w:r>
      <w:proofErr w:type="spellEnd"/>
      <w:r w:rsidR="005C076B">
        <w:rPr>
          <w:sz w:val="20"/>
          <w:szCs w:val="20"/>
        </w:rPr>
        <w:t xml:space="preserve"> and the </w:t>
      </w:r>
      <w:proofErr w:type="spellStart"/>
      <w:r w:rsidR="005C076B">
        <w:rPr>
          <w:sz w:val="20"/>
          <w:szCs w:val="20"/>
        </w:rPr>
        <w:t>RecordDocketingRequest</w:t>
      </w:r>
      <w:proofErr w:type="spellEnd"/>
      <w:r w:rsidR="005C076B">
        <w:rPr>
          <w:sz w:val="20"/>
          <w:szCs w:val="20"/>
        </w:rPr>
        <w:t xml:space="preserve">. </w:t>
      </w:r>
    </w:p>
    <w:p w:rsidR="00602DE1" w:rsidRDefault="00602DE1" w:rsidP="00356DD6">
      <w:pPr>
        <w:pStyle w:val="ListParagraph"/>
        <w:spacing w:after="0"/>
        <w:rPr>
          <w:sz w:val="20"/>
          <w:szCs w:val="20"/>
        </w:rPr>
      </w:pPr>
    </w:p>
    <w:p w:rsidR="005C076B" w:rsidRDefault="005C076B" w:rsidP="00356D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Below is the text for </w:t>
      </w:r>
      <w:proofErr w:type="spellStart"/>
      <w:r>
        <w:rPr>
          <w:sz w:val="20"/>
          <w:szCs w:val="20"/>
        </w:rPr>
        <w:t>nc:DocumentIdentification</w:t>
      </w:r>
      <w:proofErr w:type="spellEnd"/>
      <w:r>
        <w:rPr>
          <w:sz w:val="20"/>
          <w:szCs w:val="20"/>
        </w:rPr>
        <w:t xml:space="preserve"> from the Arizona specification:</w:t>
      </w:r>
    </w:p>
    <w:p w:rsidR="00602DE1" w:rsidRDefault="00602DE1" w:rsidP="00356DD6">
      <w:pPr>
        <w:pStyle w:val="ListParagraph"/>
        <w:spacing w:after="0"/>
        <w:rPr>
          <w:sz w:val="20"/>
          <w:szCs w:val="20"/>
        </w:rPr>
      </w:pPr>
    </w:p>
    <w:p w:rsidR="005C076B" w:rsidRPr="005C076B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 xml:space="preserve">8.2 </w:t>
      </w:r>
      <w:proofErr w:type="spellStart"/>
      <w:r w:rsidRPr="005C076B">
        <w:rPr>
          <w:sz w:val="20"/>
          <w:szCs w:val="20"/>
        </w:rPr>
        <w:t>nc:DocumentIdentification</w:t>
      </w:r>
      <w:proofErr w:type="spellEnd"/>
      <w:r w:rsidRPr="005C076B">
        <w:rPr>
          <w:sz w:val="20"/>
          <w:szCs w:val="20"/>
        </w:rPr>
        <w:t xml:space="preserve"> </w:t>
      </w:r>
    </w:p>
    <w:p w:rsidR="005C076B" w:rsidRPr="005C076B" w:rsidRDefault="005C076B" w:rsidP="005C076B">
      <w:pPr>
        <w:pStyle w:val="ListParagraph"/>
        <w:spacing w:after="0"/>
        <w:rPr>
          <w:sz w:val="20"/>
          <w:szCs w:val="20"/>
        </w:rPr>
      </w:pP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>Standard Definition</w:t>
      </w:r>
      <w:r>
        <w:rPr>
          <w:sz w:val="20"/>
          <w:szCs w:val="20"/>
        </w:rPr>
        <w:t>:</w:t>
      </w:r>
      <w:r w:rsidRPr="005C076B">
        <w:rPr>
          <w:sz w:val="20"/>
          <w:szCs w:val="20"/>
        </w:rPr>
        <w:t xml:space="preserve"> </w:t>
      </w:r>
    </w:p>
    <w:p w:rsidR="005C076B" w:rsidRPr="005C076B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 xml:space="preserve">An identification that references a document. </w:t>
      </w:r>
    </w:p>
    <w:p w:rsidR="005C076B" w:rsidRPr="005C076B" w:rsidRDefault="005C076B" w:rsidP="005C076B">
      <w:pPr>
        <w:pStyle w:val="ListParagraph"/>
        <w:spacing w:after="0"/>
        <w:rPr>
          <w:sz w:val="20"/>
          <w:szCs w:val="20"/>
        </w:rPr>
      </w:pP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>AOC Usage Notes</w:t>
      </w:r>
      <w:r>
        <w:rPr>
          <w:sz w:val="20"/>
          <w:szCs w:val="20"/>
        </w:rPr>
        <w:t>:</w:t>
      </w:r>
    </w:p>
    <w:p w:rsidR="005C076B" w:rsidRPr="005C076B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 xml:space="preserve">Per ECF 4.01 section 3.3.1.4, “Document identifiers are assigned by the court record system and MUST be unique within a court.”  This element appears up to three times in each RFR and </w:t>
      </w:r>
      <w:proofErr w:type="spellStart"/>
      <w:r w:rsidRPr="005C076B">
        <w:rPr>
          <w:sz w:val="20"/>
          <w:szCs w:val="20"/>
        </w:rPr>
        <w:t>RvFR</w:t>
      </w:r>
      <w:proofErr w:type="spellEnd"/>
      <w:r w:rsidRPr="005C076B">
        <w:rPr>
          <w:sz w:val="20"/>
          <w:szCs w:val="20"/>
        </w:rPr>
        <w:t xml:space="preserve">.  In both messages, the first instance is used to carry the unique </w:t>
      </w:r>
      <w:proofErr w:type="spellStart"/>
      <w:r w:rsidRPr="005C076B">
        <w:rPr>
          <w:sz w:val="20"/>
          <w:szCs w:val="20"/>
        </w:rPr>
        <w:t>IdentifierID</w:t>
      </w:r>
      <w:proofErr w:type="spellEnd"/>
      <w:r w:rsidRPr="005C076B">
        <w:rPr>
          <w:sz w:val="20"/>
          <w:szCs w:val="20"/>
        </w:rPr>
        <w:t xml:space="preserve"> assigned to the submission by the EFM upon receipt of the </w:t>
      </w:r>
      <w:proofErr w:type="spellStart"/>
      <w:r w:rsidRPr="005C076B">
        <w:rPr>
          <w:sz w:val="20"/>
          <w:szCs w:val="20"/>
        </w:rPr>
        <w:t>ReviewFilingRequest</w:t>
      </w:r>
      <w:proofErr w:type="spellEnd"/>
      <w:r w:rsidRPr="005C076B">
        <w:rPr>
          <w:sz w:val="20"/>
          <w:szCs w:val="20"/>
        </w:rPr>
        <w:t xml:space="preserve"> (or </w:t>
      </w:r>
      <w:proofErr w:type="spellStart"/>
      <w:r w:rsidRPr="005C076B">
        <w:rPr>
          <w:sz w:val="20"/>
          <w:szCs w:val="20"/>
        </w:rPr>
        <w:t>RvFR</w:t>
      </w:r>
      <w:proofErr w:type="spellEnd"/>
      <w:r w:rsidRPr="005C076B">
        <w:rPr>
          <w:sz w:val="20"/>
          <w:szCs w:val="20"/>
        </w:rPr>
        <w:t xml:space="preserve">) message.  The population of this element is mandatory and the EFM is responsible for ensuring that </w:t>
      </w:r>
      <w:proofErr w:type="spellStart"/>
      <w:r w:rsidRPr="005C076B">
        <w:rPr>
          <w:sz w:val="20"/>
          <w:szCs w:val="20"/>
        </w:rPr>
        <w:t>IdentificationID</w:t>
      </w:r>
      <w:proofErr w:type="spellEnd"/>
      <w:r w:rsidRPr="005C076B">
        <w:rPr>
          <w:sz w:val="20"/>
          <w:szCs w:val="20"/>
        </w:rPr>
        <w:t xml:space="preserve"> values are unique across all participating FAMDEs.   The assigned submission </w:t>
      </w:r>
      <w:proofErr w:type="spellStart"/>
      <w:r w:rsidRPr="005C076B">
        <w:rPr>
          <w:sz w:val="20"/>
          <w:szCs w:val="20"/>
        </w:rPr>
        <w:t>IdentifierID</w:t>
      </w:r>
      <w:proofErr w:type="spellEnd"/>
      <w:r w:rsidRPr="005C076B">
        <w:rPr>
          <w:sz w:val="20"/>
          <w:szCs w:val="20"/>
        </w:rPr>
        <w:t xml:space="preserve"> is returned to the submitting FAMDE via the </w:t>
      </w:r>
      <w:proofErr w:type="spellStart"/>
      <w:r w:rsidRPr="005C076B">
        <w:rPr>
          <w:sz w:val="20"/>
          <w:szCs w:val="20"/>
        </w:rPr>
        <w:t>MessageReceiptMessage</w:t>
      </w:r>
      <w:proofErr w:type="spellEnd"/>
      <w:r w:rsidRPr="005C076B">
        <w:rPr>
          <w:sz w:val="20"/>
          <w:szCs w:val="20"/>
        </w:rPr>
        <w:t xml:space="preserve"> (MRM). It is also added to the </w:t>
      </w:r>
      <w:proofErr w:type="spellStart"/>
      <w:r w:rsidRPr="005C076B">
        <w:rPr>
          <w:sz w:val="20"/>
          <w:szCs w:val="20"/>
        </w:rPr>
        <w:t>R</w:t>
      </w:r>
      <w:r>
        <w:rPr>
          <w:sz w:val="20"/>
          <w:szCs w:val="20"/>
        </w:rPr>
        <w:t>vFR</w:t>
      </w:r>
      <w:proofErr w:type="spellEnd"/>
      <w:r>
        <w:rPr>
          <w:sz w:val="20"/>
          <w:szCs w:val="20"/>
        </w:rPr>
        <w:t xml:space="preserve"> by the EFM </w:t>
      </w:r>
      <w:r w:rsidRPr="005C076B">
        <w:rPr>
          <w:sz w:val="20"/>
          <w:szCs w:val="20"/>
        </w:rPr>
        <w:t xml:space="preserve">before forwarding the </w:t>
      </w:r>
      <w:proofErr w:type="spellStart"/>
      <w:r w:rsidRPr="005C076B">
        <w:rPr>
          <w:sz w:val="20"/>
          <w:szCs w:val="20"/>
        </w:rPr>
        <w:t>RvFR</w:t>
      </w:r>
      <w:proofErr w:type="spellEnd"/>
      <w:r w:rsidRPr="005C076B">
        <w:rPr>
          <w:sz w:val="20"/>
          <w:szCs w:val="20"/>
        </w:rPr>
        <w:t xml:space="preserve"> to Clerk Review. This element must be present in the CFM in the RFR. </w:t>
      </w:r>
    </w:p>
    <w:p w:rsidR="005C076B" w:rsidRPr="005C076B" w:rsidRDefault="005C076B" w:rsidP="005C076B">
      <w:pPr>
        <w:pStyle w:val="ListParagraph"/>
        <w:spacing w:after="0"/>
        <w:rPr>
          <w:sz w:val="20"/>
          <w:szCs w:val="20"/>
        </w:rPr>
      </w:pP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 xml:space="preserve">Examples </w:t>
      </w: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</w:p>
    <w:p w:rsidR="005C076B" w:rsidRPr="005C076B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 xml:space="preserve">Example 1: This example describes the first usage of </w:t>
      </w:r>
      <w:proofErr w:type="spellStart"/>
      <w:r w:rsidRPr="005C076B">
        <w:rPr>
          <w:sz w:val="20"/>
          <w:szCs w:val="20"/>
        </w:rPr>
        <w:t>nc:DocumentIdentification</w:t>
      </w:r>
      <w:proofErr w:type="spellEnd"/>
      <w:r w:rsidRPr="005C076B">
        <w:rPr>
          <w:sz w:val="20"/>
          <w:szCs w:val="20"/>
        </w:rPr>
        <w:t xml:space="preserve"> as a submission identifier provided by the EFM. This value is not provided by the FAMDE, so this would only be present in a subsequent submission; it is not present in initial submissions. </w:t>
      </w: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>&lt;</w:t>
      </w:r>
      <w:proofErr w:type="spellStart"/>
      <w:r w:rsidRPr="005C076B">
        <w:rPr>
          <w:sz w:val="20"/>
          <w:szCs w:val="20"/>
        </w:rPr>
        <w:t>nc:DocumentIdentification</w:t>
      </w:r>
      <w:proofErr w:type="spellEnd"/>
      <w:r w:rsidRPr="005C076B">
        <w:rPr>
          <w:sz w:val="20"/>
          <w:szCs w:val="20"/>
        </w:rPr>
        <w:t xml:space="preserve">&gt;  </w:t>
      </w:r>
    </w:p>
    <w:p w:rsidR="005C076B" w:rsidRDefault="005C076B" w:rsidP="005C076B">
      <w:pPr>
        <w:pStyle w:val="ListParagraph"/>
        <w:spacing w:after="0"/>
        <w:ind w:left="1440"/>
        <w:rPr>
          <w:sz w:val="20"/>
          <w:szCs w:val="20"/>
        </w:rPr>
      </w:pPr>
      <w:r w:rsidRPr="005C076B">
        <w:rPr>
          <w:sz w:val="20"/>
          <w:szCs w:val="20"/>
        </w:rPr>
        <w:t>&lt;</w:t>
      </w:r>
      <w:proofErr w:type="spellStart"/>
      <w:r w:rsidRPr="005C076B">
        <w:rPr>
          <w:sz w:val="20"/>
          <w:szCs w:val="20"/>
        </w:rPr>
        <w:t>nc:IdentificationID</w:t>
      </w:r>
      <w:proofErr w:type="spellEnd"/>
      <w:r w:rsidRPr="005C076B">
        <w:rPr>
          <w:sz w:val="20"/>
          <w:szCs w:val="20"/>
        </w:rPr>
        <w:t>&gt;64756644313174747&lt;/</w:t>
      </w:r>
      <w:proofErr w:type="spellStart"/>
      <w:r w:rsidRPr="005C076B">
        <w:rPr>
          <w:sz w:val="20"/>
          <w:szCs w:val="20"/>
        </w:rPr>
        <w:t>nc:IdentificationID</w:t>
      </w:r>
      <w:proofErr w:type="spellEnd"/>
      <w:r w:rsidRPr="005C076B">
        <w:rPr>
          <w:sz w:val="20"/>
          <w:szCs w:val="20"/>
        </w:rPr>
        <w:t xml:space="preserve">&gt;  &lt;nc:IdentificationCategoryText&gt;SubmissionID&lt;/nc:IdentificationCategoryText&gt; </w:t>
      </w:r>
    </w:p>
    <w:p w:rsidR="005C076B" w:rsidRPr="005C076B" w:rsidRDefault="005C076B" w:rsidP="005C076B">
      <w:pPr>
        <w:spacing w:after="0"/>
        <w:ind w:firstLine="720"/>
        <w:rPr>
          <w:sz w:val="20"/>
          <w:szCs w:val="20"/>
        </w:rPr>
      </w:pPr>
      <w:r w:rsidRPr="005C076B">
        <w:rPr>
          <w:sz w:val="20"/>
          <w:szCs w:val="20"/>
        </w:rPr>
        <w:t>&lt;/</w:t>
      </w:r>
      <w:proofErr w:type="spellStart"/>
      <w:r w:rsidRPr="005C076B">
        <w:rPr>
          <w:sz w:val="20"/>
          <w:szCs w:val="20"/>
        </w:rPr>
        <w:t>nc:DocumentIdentification</w:t>
      </w:r>
      <w:proofErr w:type="spellEnd"/>
      <w:r w:rsidRPr="005C076B">
        <w:rPr>
          <w:sz w:val="20"/>
          <w:szCs w:val="20"/>
        </w:rPr>
        <w:t xml:space="preserve">&gt; </w:t>
      </w: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 xml:space="preserve">The second </w:t>
      </w:r>
      <w:proofErr w:type="spellStart"/>
      <w:r w:rsidRPr="005C076B">
        <w:rPr>
          <w:sz w:val="20"/>
          <w:szCs w:val="20"/>
        </w:rPr>
        <w:t>nc:DocumentIdentification</w:t>
      </w:r>
      <w:proofErr w:type="spellEnd"/>
      <w:r w:rsidRPr="005C076B">
        <w:rPr>
          <w:sz w:val="20"/>
          <w:szCs w:val="20"/>
        </w:rPr>
        <w:t xml:space="preserve"> element is supported for use by an FAMDE that wishes to include a local e-Filing or submission identifier. </w:t>
      </w: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 xml:space="preserve">Although the use of this element is optional, its use is also recommended. If used, this value is to be unique to the specific FAMDE in question.  </w:t>
      </w: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</w:p>
    <w:p w:rsidR="00466B4E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>The FAMDE provider should not expect the CRMDE to persist or otherwise report the value of this element.</w:t>
      </w:r>
    </w:p>
    <w:p w:rsidR="00466B4E" w:rsidRDefault="00466B4E" w:rsidP="005C076B">
      <w:pPr>
        <w:pStyle w:val="ListParagraph"/>
        <w:spacing w:after="0"/>
        <w:rPr>
          <w:sz w:val="20"/>
          <w:szCs w:val="20"/>
        </w:rPr>
      </w:pP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 xml:space="preserve">Example 2: This example describes the second usage of </w:t>
      </w:r>
      <w:proofErr w:type="spellStart"/>
      <w:r w:rsidRPr="005C076B">
        <w:rPr>
          <w:sz w:val="20"/>
          <w:szCs w:val="20"/>
        </w:rPr>
        <w:t>nc:DocumentIdentification</w:t>
      </w:r>
      <w:proofErr w:type="spellEnd"/>
      <w:r w:rsidRPr="005C076B">
        <w:rPr>
          <w:sz w:val="20"/>
          <w:szCs w:val="20"/>
        </w:rPr>
        <w:t xml:space="preserve"> as a submission identifier provided by the FAMDE </w:t>
      </w: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</w:p>
    <w:p w:rsidR="00466B4E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>&lt;</w:t>
      </w:r>
      <w:proofErr w:type="spellStart"/>
      <w:r w:rsidRPr="005C076B">
        <w:rPr>
          <w:sz w:val="20"/>
          <w:szCs w:val="20"/>
        </w:rPr>
        <w:t>nc:DocumentIdentification</w:t>
      </w:r>
      <w:proofErr w:type="spellEnd"/>
      <w:r w:rsidRPr="005C076B">
        <w:rPr>
          <w:sz w:val="20"/>
          <w:szCs w:val="20"/>
        </w:rPr>
        <w:t xml:space="preserve">&gt;  </w:t>
      </w:r>
    </w:p>
    <w:p w:rsidR="00466B4E" w:rsidRDefault="005C076B" w:rsidP="00466B4E">
      <w:pPr>
        <w:pStyle w:val="ListParagraph"/>
        <w:spacing w:after="0"/>
        <w:ind w:firstLine="720"/>
        <w:rPr>
          <w:sz w:val="20"/>
          <w:szCs w:val="20"/>
        </w:rPr>
      </w:pPr>
      <w:r w:rsidRPr="005C076B">
        <w:rPr>
          <w:sz w:val="20"/>
          <w:szCs w:val="20"/>
        </w:rPr>
        <w:t>&lt;</w:t>
      </w:r>
      <w:proofErr w:type="spellStart"/>
      <w:r w:rsidRPr="005C076B">
        <w:rPr>
          <w:sz w:val="20"/>
          <w:szCs w:val="20"/>
        </w:rPr>
        <w:t>nc:IdentificationID</w:t>
      </w:r>
      <w:proofErr w:type="spellEnd"/>
      <w:r w:rsidRPr="005C076B">
        <w:rPr>
          <w:sz w:val="20"/>
          <w:szCs w:val="20"/>
        </w:rPr>
        <w:t>&gt;200704&lt;/</w:t>
      </w:r>
      <w:proofErr w:type="spellStart"/>
      <w:r w:rsidRPr="005C076B">
        <w:rPr>
          <w:sz w:val="20"/>
          <w:szCs w:val="20"/>
        </w:rPr>
        <w:t>nc:IdentificationID</w:t>
      </w:r>
      <w:proofErr w:type="spellEnd"/>
      <w:r w:rsidRPr="005C076B">
        <w:rPr>
          <w:sz w:val="20"/>
          <w:szCs w:val="20"/>
        </w:rPr>
        <w:t xml:space="preserve">&gt;  </w:t>
      </w:r>
    </w:p>
    <w:p w:rsidR="00466B4E" w:rsidRDefault="005C076B" w:rsidP="00466B4E">
      <w:pPr>
        <w:pStyle w:val="ListParagraph"/>
        <w:spacing w:after="0"/>
        <w:ind w:firstLine="720"/>
        <w:rPr>
          <w:sz w:val="20"/>
          <w:szCs w:val="20"/>
        </w:rPr>
      </w:pPr>
      <w:r w:rsidRPr="005C076B">
        <w:rPr>
          <w:sz w:val="20"/>
          <w:szCs w:val="20"/>
        </w:rPr>
        <w:t xml:space="preserve">&lt;nc:IdentificationCategoryText&gt;eFilingID&lt;/nc:IdentificationCategoryText&gt; </w:t>
      </w:r>
    </w:p>
    <w:p w:rsidR="00466B4E" w:rsidRDefault="005C076B" w:rsidP="00466B4E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>&lt;/</w:t>
      </w:r>
      <w:proofErr w:type="spellStart"/>
      <w:r w:rsidRPr="005C076B">
        <w:rPr>
          <w:sz w:val="20"/>
          <w:szCs w:val="20"/>
        </w:rPr>
        <w:t>nc:DocumentIdentification</w:t>
      </w:r>
      <w:proofErr w:type="spellEnd"/>
      <w:r w:rsidRPr="005C076B">
        <w:rPr>
          <w:sz w:val="20"/>
          <w:szCs w:val="20"/>
        </w:rPr>
        <w:t xml:space="preserve">&gt; </w:t>
      </w:r>
    </w:p>
    <w:p w:rsidR="00466B4E" w:rsidRDefault="00466B4E" w:rsidP="00466B4E">
      <w:pPr>
        <w:pStyle w:val="ListParagraph"/>
        <w:spacing w:after="0"/>
        <w:rPr>
          <w:sz w:val="20"/>
          <w:szCs w:val="20"/>
        </w:rPr>
      </w:pPr>
    </w:p>
    <w:p w:rsidR="00466B4E" w:rsidRDefault="005C076B" w:rsidP="00466B4E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 xml:space="preserve">Another optional </w:t>
      </w:r>
      <w:proofErr w:type="spellStart"/>
      <w:r w:rsidRPr="005C076B">
        <w:rPr>
          <w:sz w:val="20"/>
          <w:szCs w:val="20"/>
        </w:rPr>
        <w:t>nc:DocumentIdentification</w:t>
      </w:r>
      <w:proofErr w:type="spellEnd"/>
      <w:r w:rsidRPr="005C076B">
        <w:rPr>
          <w:sz w:val="20"/>
          <w:szCs w:val="20"/>
        </w:rPr>
        <w:t xml:space="preserve"> element may be used include a reference number or other identifier meaningful to the FAMDE filer.</w:t>
      </w:r>
    </w:p>
    <w:p w:rsidR="00466B4E" w:rsidRDefault="00466B4E" w:rsidP="00466B4E">
      <w:pPr>
        <w:pStyle w:val="ListParagraph"/>
        <w:spacing w:after="0"/>
        <w:rPr>
          <w:sz w:val="20"/>
          <w:szCs w:val="20"/>
        </w:rPr>
      </w:pPr>
    </w:p>
    <w:p w:rsidR="00466B4E" w:rsidRDefault="005C076B" w:rsidP="00466B4E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 xml:space="preserve">Example 3: See section 6.1.6 </w:t>
      </w:r>
    </w:p>
    <w:p w:rsidR="00466B4E" w:rsidRDefault="00466B4E" w:rsidP="00466B4E">
      <w:pPr>
        <w:pStyle w:val="ListParagraph"/>
        <w:spacing w:after="0"/>
        <w:rPr>
          <w:sz w:val="20"/>
          <w:szCs w:val="20"/>
        </w:rPr>
      </w:pPr>
    </w:p>
    <w:p w:rsidR="00466B4E" w:rsidRDefault="005C076B" w:rsidP="00466B4E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>&lt;</w:t>
      </w:r>
      <w:proofErr w:type="spellStart"/>
      <w:r w:rsidRPr="005C076B">
        <w:rPr>
          <w:sz w:val="20"/>
          <w:szCs w:val="20"/>
        </w:rPr>
        <w:t>nc:DocumentIdentification</w:t>
      </w:r>
      <w:proofErr w:type="spellEnd"/>
      <w:r w:rsidRPr="005C076B">
        <w:rPr>
          <w:sz w:val="20"/>
          <w:szCs w:val="20"/>
        </w:rPr>
        <w:t xml:space="preserve">&gt;  </w:t>
      </w:r>
    </w:p>
    <w:p w:rsidR="00466B4E" w:rsidRDefault="005C076B" w:rsidP="00466B4E">
      <w:pPr>
        <w:pStyle w:val="ListParagraph"/>
        <w:spacing w:after="0"/>
        <w:ind w:firstLine="720"/>
        <w:rPr>
          <w:sz w:val="20"/>
          <w:szCs w:val="20"/>
        </w:rPr>
      </w:pPr>
      <w:r w:rsidRPr="005C076B">
        <w:rPr>
          <w:sz w:val="20"/>
          <w:szCs w:val="20"/>
        </w:rPr>
        <w:t>&lt;</w:t>
      </w:r>
      <w:proofErr w:type="spellStart"/>
      <w:r w:rsidRPr="005C076B">
        <w:rPr>
          <w:sz w:val="20"/>
          <w:szCs w:val="20"/>
        </w:rPr>
        <w:t>nc:IdentificationID</w:t>
      </w:r>
      <w:proofErr w:type="spellEnd"/>
      <w:r w:rsidRPr="005C076B">
        <w:rPr>
          <w:sz w:val="20"/>
          <w:szCs w:val="20"/>
        </w:rPr>
        <w:t>&gt;CV0070476&lt;/</w:t>
      </w:r>
      <w:proofErr w:type="spellStart"/>
      <w:r w:rsidRPr="005C076B">
        <w:rPr>
          <w:sz w:val="20"/>
          <w:szCs w:val="20"/>
        </w:rPr>
        <w:t>nc:IdentificationID</w:t>
      </w:r>
      <w:proofErr w:type="spellEnd"/>
      <w:r w:rsidRPr="005C076B">
        <w:rPr>
          <w:sz w:val="20"/>
          <w:szCs w:val="20"/>
        </w:rPr>
        <w:t xml:space="preserve">&gt;  </w:t>
      </w:r>
    </w:p>
    <w:p w:rsidR="00466B4E" w:rsidRDefault="005C076B" w:rsidP="00466B4E">
      <w:pPr>
        <w:pStyle w:val="ListParagraph"/>
        <w:spacing w:after="0"/>
        <w:ind w:firstLine="720"/>
        <w:rPr>
          <w:sz w:val="20"/>
          <w:szCs w:val="20"/>
        </w:rPr>
      </w:pPr>
      <w:r w:rsidRPr="005C076B">
        <w:rPr>
          <w:sz w:val="20"/>
          <w:szCs w:val="20"/>
        </w:rPr>
        <w:t xml:space="preserve">&lt;nc:IdentificationCategoryText&gt;ClientMatterID&lt;/nc:IdentificationCategoryText&gt; </w:t>
      </w:r>
    </w:p>
    <w:p w:rsidR="005C076B" w:rsidRPr="00466B4E" w:rsidRDefault="005C076B" w:rsidP="00466B4E">
      <w:pPr>
        <w:spacing w:after="0"/>
        <w:ind w:firstLine="720"/>
        <w:rPr>
          <w:sz w:val="20"/>
          <w:szCs w:val="20"/>
        </w:rPr>
      </w:pPr>
      <w:r w:rsidRPr="00466B4E">
        <w:rPr>
          <w:sz w:val="20"/>
          <w:szCs w:val="20"/>
        </w:rPr>
        <w:t>&lt;/</w:t>
      </w:r>
      <w:proofErr w:type="spellStart"/>
      <w:r w:rsidRPr="00466B4E">
        <w:rPr>
          <w:sz w:val="20"/>
          <w:szCs w:val="20"/>
        </w:rPr>
        <w:t>nc:DocumentIdentification</w:t>
      </w:r>
      <w:proofErr w:type="spellEnd"/>
      <w:r w:rsidRPr="00466B4E">
        <w:rPr>
          <w:sz w:val="20"/>
          <w:szCs w:val="20"/>
        </w:rPr>
        <w:t xml:space="preserve">&gt; </w:t>
      </w:r>
    </w:p>
    <w:p w:rsidR="005C076B" w:rsidRPr="005C076B" w:rsidRDefault="005C076B" w:rsidP="005C076B">
      <w:pPr>
        <w:pStyle w:val="ListParagraph"/>
        <w:spacing w:after="0"/>
        <w:rPr>
          <w:sz w:val="20"/>
          <w:szCs w:val="20"/>
        </w:rPr>
      </w:pPr>
    </w:p>
    <w:p w:rsidR="00602DE1" w:rsidRDefault="00602DE1" w:rsidP="00602DE1">
      <w:pPr>
        <w:ind w:left="720"/>
        <w:rPr>
          <w:sz w:val="20"/>
          <w:szCs w:val="20"/>
        </w:rPr>
      </w:pPr>
    </w:p>
    <w:p w:rsidR="00131970" w:rsidRDefault="003E5C98" w:rsidP="00527BD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Also, the definition of Document Identifier in section 6.2.4 may need some additional clarification or context. In 6.2.6 ‘Filing Identifiers’ the additional context of the relevant messages is provided (i.e. </w:t>
      </w:r>
      <w:proofErr w:type="spellStart"/>
      <w:r>
        <w:rPr>
          <w:sz w:val="20"/>
          <w:szCs w:val="20"/>
        </w:rPr>
        <w:t>cbrn:MessageStatus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filing:FilingSttausRequest</w:t>
      </w:r>
      <w:proofErr w:type="spellEnd"/>
      <w:r>
        <w:rPr>
          <w:sz w:val="20"/>
          <w:szCs w:val="20"/>
        </w:rPr>
        <w:t xml:space="preserve">, and </w:t>
      </w:r>
      <w:proofErr w:type="spellStart"/>
      <w:r>
        <w:rPr>
          <w:sz w:val="20"/>
          <w:szCs w:val="20"/>
        </w:rPr>
        <w:t>filing:FilingSttausResponse</w:t>
      </w:r>
      <w:proofErr w:type="spellEnd"/>
      <w:r>
        <w:rPr>
          <w:sz w:val="20"/>
          <w:szCs w:val="20"/>
        </w:rPr>
        <w:t xml:space="preserve">).  In 6.2.4, the context would be when used in/for a Document (e.g. </w:t>
      </w:r>
      <w:proofErr w:type="spellStart"/>
      <w:r>
        <w:rPr>
          <w:sz w:val="20"/>
          <w:szCs w:val="20"/>
        </w:rPr>
        <w:t>FilingLeadDocument</w:t>
      </w:r>
      <w:proofErr w:type="spellEnd"/>
      <w:r>
        <w:rPr>
          <w:sz w:val="20"/>
          <w:szCs w:val="20"/>
        </w:rPr>
        <w:t xml:space="preserve">) and not in a message header or even in a </w:t>
      </w:r>
      <w:proofErr w:type="spellStart"/>
      <w:r>
        <w:rPr>
          <w:sz w:val="20"/>
          <w:szCs w:val="20"/>
        </w:rPr>
        <w:t>DocumentRendition</w:t>
      </w:r>
      <w:proofErr w:type="spellEnd"/>
      <w:r>
        <w:rPr>
          <w:sz w:val="20"/>
          <w:szCs w:val="20"/>
        </w:rPr>
        <w:t>.</w:t>
      </w:r>
      <w:r w:rsidR="003B0729">
        <w:rPr>
          <w:sz w:val="20"/>
          <w:szCs w:val="20"/>
        </w:rPr>
        <w:t xml:space="preserve"> Perhaps something such as when used in an </w:t>
      </w:r>
      <w:proofErr w:type="spellStart"/>
      <w:r w:rsidR="003B0729">
        <w:rPr>
          <w:sz w:val="20"/>
          <w:szCs w:val="20"/>
        </w:rPr>
        <w:t>nc:DocumentType</w:t>
      </w:r>
      <w:proofErr w:type="spellEnd"/>
      <w:r w:rsidR="003B0729">
        <w:rPr>
          <w:sz w:val="20"/>
          <w:szCs w:val="20"/>
        </w:rPr>
        <w:t xml:space="preserve">, and not in a </w:t>
      </w:r>
      <w:proofErr w:type="spellStart"/>
      <w:r w:rsidR="003B0729">
        <w:rPr>
          <w:sz w:val="20"/>
          <w:szCs w:val="20"/>
        </w:rPr>
        <w:t>filing:FilingMessageType</w:t>
      </w:r>
      <w:proofErr w:type="spellEnd"/>
      <w:r w:rsidR="003B0729">
        <w:rPr>
          <w:sz w:val="20"/>
          <w:szCs w:val="20"/>
        </w:rPr>
        <w:t xml:space="preserve"> and not in an </w:t>
      </w:r>
      <w:proofErr w:type="spellStart"/>
      <w:r w:rsidR="003B0729">
        <w:rPr>
          <w:sz w:val="20"/>
          <w:szCs w:val="20"/>
        </w:rPr>
        <w:t>ecf:DocumentRenditionType</w:t>
      </w:r>
      <w:proofErr w:type="spellEnd"/>
      <w:r w:rsidR="003B0729">
        <w:rPr>
          <w:sz w:val="20"/>
          <w:szCs w:val="20"/>
        </w:rPr>
        <w:t>.</w:t>
      </w:r>
    </w:p>
    <w:p w:rsidR="00527BD8" w:rsidRPr="00527BD8" w:rsidRDefault="00527BD8" w:rsidP="00527BD8">
      <w:pPr>
        <w:ind w:left="720"/>
        <w:rPr>
          <w:sz w:val="20"/>
          <w:szCs w:val="20"/>
        </w:rPr>
      </w:pPr>
      <w:bookmarkStart w:id="0" w:name="_GoBack"/>
      <w:bookmarkEnd w:id="0"/>
    </w:p>
    <w:p w:rsidR="00C154A1" w:rsidRPr="00792A24" w:rsidRDefault="00C154A1" w:rsidP="00792A24">
      <w:pPr>
        <w:ind w:left="720"/>
        <w:rPr>
          <w:color w:val="FF0000"/>
          <w:sz w:val="20"/>
          <w:szCs w:val="20"/>
        </w:rPr>
      </w:pPr>
      <w:r w:rsidRPr="00C154A1">
        <w:rPr>
          <w:color w:val="FF0000"/>
          <w:sz w:val="20"/>
          <w:szCs w:val="20"/>
        </w:rPr>
        <w:t xml:space="preserve">ecf.xsd defines </w:t>
      </w:r>
      <w:proofErr w:type="spellStart"/>
      <w:r w:rsidRPr="00C154A1">
        <w:rPr>
          <w:color w:val="FF0000"/>
          <w:sz w:val="20"/>
          <w:szCs w:val="20"/>
        </w:rPr>
        <w:t>ecf:MessageStatusAugmentation</w:t>
      </w:r>
      <w:proofErr w:type="spellEnd"/>
      <w:r w:rsidRPr="00C154A1">
        <w:rPr>
          <w:color w:val="FF0000"/>
          <w:sz w:val="20"/>
          <w:szCs w:val="20"/>
        </w:rPr>
        <w:t xml:space="preserve"> which substitutes for </w:t>
      </w:r>
      <w:proofErr w:type="spellStart"/>
      <w:r w:rsidRPr="00C154A1">
        <w:rPr>
          <w:color w:val="FF0000"/>
          <w:sz w:val="20"/>
          <w:szCs w:val="20"/>
        </w:rPr>
        <w:t>cbrn:MessageStatusAugmentationPoint</w:t>
      </w:r>
      <w:proofErr w:type="spellEnd"/>
      <w:r w:rsidR="00131970">
        <w:rPr>
          <w:color w:val="FF0000"/>
          <w:sz w:val="20"/>
          <w:szCs w:val="20"/>
        </w:rPr>
        <w:t xml:space="preserve">.  I changed the </w:t>
      </w:r>
      <w:proofErr w:type="spellStart"/>
      <w:r w:rsidR="00131970">
        <w:rPr>
          <w:color w:val="FF0000"/>
          <w:sz w:val="20"/>
          <w:szCs w:val="20"/>
        </w:rPr>
        <w:t>maxOccurs</w:t>
      </w:r>
      <w:proofErr w:type="spellEnd"/>
      <w:r w:rsidR="00131970">
        <w:rPr>
          <w:color w:val="FF0000"/>
          <w:sz w:val="20"/>
          <w:szCs w:val="20"/>
        </w:rPr>
        <w:t xml:space="preserve"> cardinality of </w:t>
      </w:r>
      <w:proofErr w:type="spellStart"/>
      <w:r w:rsidR="00131970">
        <w:rPr>
          <w:color w:val="FF0000"/>
          <w:sz w:val="20"/>
          <w:szCs w:val="20"/>
        </w:rPr>
        <w:t>nc:DocumentIdentification</w:t>
      </w:r>
      <w:proofErr w:type="spellEnd"/>
      <w:r w:rsidR="00131970">
        <w:rPr>
          <w:color w:val="FF0000"/>
          <w:sz w:val="20"/>
          <w:szCs w:val="20"/>
        </w:rPr>
        <w:t xml:space="preserve"> to unbounded (except in </w:t>
      </w:r>
      <w:proofErr w:type="spellStart"/>
      <w:r w:rsidR="00131970">
        <w:rPr>
          <w:color w:val="FF0000"/>
          <w:sz w:val="20"/>
          <w:szCs w:val="20"/>
        </w:rPr>
        <w:t>cbrn:MessageStatusAugmentation</w:t>
      </w:r>
      <w:proofErr w:type="spellEnd"/>
      <w:r w:rsidR="00131970">
        <w:rPr>
          <w:color w:val="FF0000"/>
          <w:sz w:val="20"/>
          <w:szCs w:val="20"/>
        </w:rPr>
        <w:t xml:space="preserve">) to support the use cases you described.  However, minOccurs needs to be 1 because there are a number of messages (e.g. </w:t>
      </w:r>
      <w:proofErr w:type="spellStart"/>
      <w:r w:rsidR="00131970">
        <w:rPr>
          <w:color w:val="FF0000"/>
          <w:sz w:val="20"/>
          <w:szCs w:val="20"/>
        </w:rPr>
        <w:t>CancelFilingMessage</w:t>
      </w:r>
      <w:proofErr w:type="spellEnd"/>
      <w:r w:rsidR="00131970">
        <w:rPr>
          <w:color w:val="FF0000"/>
          <w:sz w:val="20"/>
          <w:szCs w:val="20"/>
        </w:rPr>
        <w:t xml:space="preserve">, </w:t>
      </w:r>
      <w:proofErr w:type="spellStart"/>
      <w:r w:rsidR="00131970">
        <w:rPr>
          <w:color w:val="FF0000"/>
          <w:sz w:val="20"/>
          <w:szCs w:val="20"/>
        </w:rPr>
        <w:t>GetFilingStatus</w:t>
      </w:r>
      <w:proofErr w:type="spellEnd"/>
      <w:r w:rsidR="00131970">
        <w:rPr>
          <w:color w:val="FF0000"/>
          <w:sz w:val="20"/>
          <w:szCs w:val="20"/>
        </w:rPr>
        <w:t>) that are meaningless without it.</w:t>
      </w:r>
      <w:r w:rsidR="00792A24">
        <w:rPr>
          <w:color w:val="FF0000"/>
          <w:sz w:val="20"/>
          <w:szCs w:val="20"/>
        </w:rPr>
        <w:t xml:space="preserve"> </w:t>
      </w:r>
      <w:r w:rsidR="00792A24" w:rsidRPr="00792A24">
        <w:rPr>
          <w:color w:val="FF0000"/>
          <w:sz w:val="20"/>
          <w:szCs w:val="20"/>
        </w:rPr>
        <w:t xml:space="preserve">I </w:t>
      </w:r>
      <w:r w:rsidR="00792A24">
        <w:rPr>
          <w:color w:val="FF0000"/>
          <w:sz w:val="20"/>
          <w:szCs w:val="20"/>
        </w:rPr>
        <w:t xml:space="preserve">also </w:t>
      </w:r>
      <w:r w:rsidR="00792A24" w:rsidRPr="00792A24">
        <w:rPr>
          <w:color w:val="FF0000"/>
          <w:sz w:val="20"/>
          <w:szCs w:val="20"/>
        </w:rPr>
        <w:t>added the context “</w:t>
      </w:r>
      <w:r w:rsidR="00792A24" w:rsidRPr="00792A24">
        <w:rPr>
          <w:rFonts w:ascii="Courier New" w:hAnsi="Courier New" w:cs="Courier New"/>
          <w:color w:val="FF0000"/>
        </w:rPr>
        <w:t xml:space="preserve">within a </w:t>
      </w:r>
      <w:proofErr w:type="spellStart"/>
      <w:r w:rsidR="00792A24" w:rsidRPr="00792A24">
        <w:rPr>
          <w:rFonts w:ascii="Courier New" w:hAnsi="Courier New" w:cs="Courier New"/>
          <w:color w:val="FF0000"/>
        </w:rPr>
        <w:t>nc:Document</w:t>
      </w:r>
      <w:proofErr w:type="spellEnd"/>
      <w:r w:rsidR="00792A24" w:rsidRPr="00792A24">
        <w:rPr>
          <w:rFonts w:ascii="Courier New" w:hAnsi="Courier New" w:cs="Courier New"/>
          <w:color w:val="FF0000"/>
        </w:rPr>
        <w:t xml:space="preserve"> element” </w:t>
      </w:r>
      <w:r w:rsidR="00792A24" w:rsidRPr="00792A24">
        <w:rPr>
          <w:color w:val="FF0000"/>
          <w:sz w:val="20"/>
          <w:szCs w:val="20"/>
        </w:rPr>
        <w:t>to Section 6.2.4</w:t>
      </w:r>
    </w:p>
    <w:p w:rsidR="00761A85" w:rsidRDefault="00761A8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56DD6" w:rsidRPr="00466B4E" w:rsidRDefault="00356DD6" w:rsidP="00466B4E">
      <w:pPr>
        <w:spacing w:after="0"/>
        <w:rPr>
          <w:sz w:val="20"/>
          <w:szCs w:val="20"/>
        </w:rPr>
      </w:pPr>
    </w:p>
    <w:p w:rsidR="00466B4E" w:rsidRDefault="00C749AD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MessageStatusAugmentation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ServiceRecipientID</w:t>
      </w:r>
      <w:proofErr w:type="spellEnd"/>
    </w:p>
    <w:p w:rsidR="00466B4E" w:rsidRDefault="00466B4E" w:rsidP="00466B4E">
      <w:pPr>
        <w:pStyle w:val="ListParagraph"/>
        <w:spacing w:after="0"/>
        <w:rPr>
          <w:sz w:val="20"/>
          <w:szCs w:val="20"/>
        </w:rPr>
      </w:pPr>
    </w:p>
    <w:p w:rsidR="00C749AD" w:rsidRDefault="00C749AD" w:rsidP="00466B4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ecf:MessageStatusAugmentationType</w:t>
      </w:r>
      <w:proofErr w:type="spellEnd"/>
      <w:r>
        <w:rPr>
          <w:sz w:val="20"/>
          <w:szCs w:val="20"/>
        </w:rPr>
        <w:t xml:space="preserve"> is defined as shown below:</w:t>
      </w:r>
    </w:p>
    <w:p w:rsidR="00761A85" w:rsidRDefault="00C749AD" w:rsidP="00591070">
      <w:pPr>
        <w:pStyle w:val="ListParagraph"/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37420C5B" wp14:editId="7B8EE57E">
            <wp:extent cx="4244742" cy="408622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59113" cy="410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3D3" w:rsidRDefault="00761A85" w:rsidP="00761A85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We know from section 6.2.6 that </w:t>
      </w:r>
      <w:proofErr w:type="spellStart"/>
      <w:r>
        <w:rPr>
          <w:sz w:val="20"/>
          <w:szCs w:val="20"/>
        </w:rPr>
        <w:t>ecf:MessageStatusAugmentation</w:t>
      </w:r>
      <w:proofErr w:type="spellEnd"/>
      <w:r>
        <w:rPr>
          <w:sz w:val="20"/>
          <w:szCs w:val="20"/>
        </w:rPr>
        <w:t xml:space="preserve"> is used by </w:t>
      </w:r>
      <w:proofErr w:type="spellStart"/>
      <w:r>
        <w:rPr>
          <w:sz w:val="20"/>
          <w:szCs w:val="20"/>
        </w:rPr>
        <w:t>cbrn:MessageStatus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filing:FilingStatusRequest</w:t>
      </w:r>
      <w:proofErr w:type="spellEnd"/>
      <w:r>
        <w:rPr>
          <w:sz w:val="20"/>
          <w:szCs w:val="20"/>
        </w:rPr>
        <w:t xml:space="preserve">, and </w:t>
      </w:r>
      <w:proofErr w:type="spellStart"/>
      <w:r>
        <w:rPr>
          <w:sz w:val="20"/>
          <w:szCs w:val="20"/>
        </w:rPr>
        <w:t>filing:FilingStatusResponse</w:t>
      </w:r>
      <w:proofErr w:type="spellEnd"/>
      <w:r>
        <w:rPr>
          <w:sz w:val="20"/>
          <w:szCs w:val="20"/>
        </w:rPr>
        <w:t>.</w:t>
      </w:r>
      <w:r w:rsidR="003103D3">
        <w:rPr>
          <w:sz w:val="20"/>
          <w:szCs w:val="20"/>
        </w:rPr>
        <w:t xml:space="preserve"> It may also be used in other messages</w:t>
      </w:r>
      <w:r w:rsidR="00B821D2">
        <w:rPr>
          <w:sz w:val="20"/>
          <w:szCs w:val="20"/>
        </w:rPr>
        <w:t xml:space="preserve">, such as a </w:t>
      </w:r>
      <w:proofErr w:type="spellStart"/>
      <w:r w:rsidR="00B821D2">
        <w:rPr>
          <w:sz w:val="20"/>
          <w:szCs w:val="20"/>
        </w:rPr>
        <w:t>ServeFiling</w:t>
      </w:r>
      <w:proofErr w:type="spellEnd"/>
      <w:r w:rsidR="00B821D2">
        <w:rPr>
          <w:sz w:val="20"/>
          <w:szCs w:val="20"/>
        </w:rPr>
        <w:t xml:space="preserve"> R</w:t>
      </w:r>
      <w:r w:rsidR="00591070">
        <w:rPr>
          <w:sz w:val="20"/>
          <w:szCs w:val="20"/>
        </w:rPr>
        <w:t xml:space="preserve">esponse (see 6.1.5 </w:t>
      </w:r>
      <w:proofErr w:type="spellStart"/>
      <w:r w:rsidR="00591070">
        <w:rPr>
          <w:sz w:val="20"/>
          <w:szCs w:val="20"/>
        </w:rPr>
        <w:t>ServeFiling</w:t>
      </w:r>
      <w:proofErr w:type="spellEnd"/>
      <w:r w:rsidR="00591070">
        <w:rPr>
          <w:sz w:val="20"/>
          <w:szCs w:val="20"/>
        </w:rPr>
        <w:t xml:space="preserve">), as a </w:t>
      </w:r>
      <w:proofErr w:type="spellStart"/>
      <w:r w:rsidR="00591070">
        <w:rPr>
          <w:sz w:val="20"/>
          <w:szCs w:val="20"/>
        </w:rPr>
        <w:t>RecordDocketing</w:t>
      </w:r>
      <w:proofErr w:type="spellEnd"/>
      <w:r w:rsidR="00591070">
        <w:rPr>
          <w:sz w:val="20"/>
          <w:szCs w:val="20"/>
        </w:rPr>
        <w:t xml:space="preserve"> response (6.1.7), in response to </w:t>
      </w:r>
      <w:proofErr w:type="spellStart"/>
      <w:r w:rsidR="00591070">
        <w:rPr>
          <w:sz w:val="20"/>
          <w:szCs w:val="20"/>
        </w:rPr>
        <w:t>NotifyDocketingComplete</w:t>
      </w:r>
      <w:proofErr w:type="spellEnd"/>
      <w:r w:rsidR="00591070">
        <w:rPr>
          <w:sz w:val="20"/>
          <w:szCs w:val="20"/>
        </w:rPr>
        <w:t xml:space="preserve"> (6.1.8), </w:t>
      </w:r>
      <w:proofErr w:type="spellStart"/>
      <w:r w:rsidR="004125FA">
        <w:rPr>
          <w:sz w:val="20"/>
          <w:szCs w:val="20"/>
        </w:rPr>
        <w:t>ReserveCourtDate</w:t>
      </w:r>
      <w:proofErr w:type="spellEnd"/>
      <w:r w:rsidR="004125FA">
        <w:rPr>
          <w:sz w:val="20"/>
          <w:szCs w:val="20"/>
        </w:rPr>
        <w:t xml:space="preserve"> (6.1.16), </w:t>
      </w:r>
      <w:proofErr w:type="spellStart"/>
      <w:r w:rsidR="004125FA">
        <w:rPr>
          <w:sz w:val="20"/>
          <w:szCs w:val="20"/>
        </w:rPr>
        <w:t>AllocateCourtDate</w:t>
      </w:r>
      <w:proofErr w:type="spellEnd"/>
      <w:r w:rsidR="004125FA">
        <w:rPr>
          <w:sz w:val="20"/>
          <w:szCs w:val="20"/>
        </w:rPr>
        <w:t xml:space="preserve">, </w:t>
      </w:r>
      <w:r w:rsidR="00591070">
        <w:rPr>
          <w:sz w:val="20"/>
          <w:szCs w:val="20"/>
        </w:rPr>
        <w:t>etc.</w:t>
      </w:r>
    </w:p>
    <w:p w:rsidR="004125FA" w:rsidRDefault="003103D3" w:rsidP="00761A85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When used in </w:t>
      </w:r>
      <w:proofErr w:type="spellStart"/>
      <w:r>
        <w:rPr>
          <w:sz w:val="20"/>
          <w:szCs w:val="20"/>
        </w:rPr>
        <w:t>cbrn:MessageStatus</w:t>
      </w:r>
      <w:proofErr w:type="spellEnd"/>
      <w:r>
        <w:rPr>
          <w:sz w:val="20"/>
          <w:szCs w:val="20"/>
        </w:rPr>
        <w:t xml:space="preserve">, as a response to a </w:t>
      </w:r>
      <w:proofErr w:type="spellStart"/>
      <w:r>
        <w:rPr>
          <w:sz w:val="20"/>
          <w:szCs w:val="20"/>
        </w:rPr>
        <w:t>FilingReview</w:t>
      </w:r>
      <w:proofErr w:type="spellEnd"/>
      <w:r>
        <w:rPr>
          <w:sz w:val="20"/>
          <w:szCs w:val="20"/>
        </w:rPr>
        <w:t xml:space="preserve"> operation request, why would either </w:t>
      </w:r>
      <w:proofErr w:type="spellStart"/>
      <w:r>
        <w:rPr>
          <w:sz w:val="20"/>
          <w:szCs w:val="20"/>
        </w:rPr>
        <w:t>ecf:ServiceRecipient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ecf:ServiceStatusCode</w:t>
      </w:r>
      <w:proofErr w:type="spellEnd"/>
      <w:r>
        <w:rPr>
          <w:sz w:val="20"/>
          <w:szCs w:val="20"/>
        </w:rPr>
        <w:t xml:space="preserve"> be relevant? Especially, why would </w:t>
      </w:r>
      <w:proofErr w:type="spellStart"/>
      <w:r>
        <w:rPr>
          <w:sz w:val="20"/>
          <w:szCs w:val="20"/>
        </w:rPr>
        <w:t>ecf:ServiceReceipientID</w:t>
      </w:r>
      <w:proofErr w:type="spellEnd"/>
      <w:r>
        <w:rPr>
          <w:sz w:val="20"/>
          <w:szCs w:val="20"/>
        </w:rPr>
        <w:t xml:space="preserve"> be required?</w:t>
      </w:r>
    </w:p>
    <w:p w:rsidR="004125FA" w:rsidRDefault="004125FA" w:rsidP="00761A85">
      <w:pPr>
        <w:ind w:left="81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Of the 12 operations to which </w:t>
      </w:r>
      <w:proofErr w:type="spellStart"/>
      <w:r>
        <w:rPr>
          <w:sz w:val="20"/>
          <w:szCs w:val="20"/>
        </w:rPr>
        <w:t>cbrn:MessageStatus</w:t>
      </w:r>
      <w:proofErr w:type="spellEnd"/>
      <w:r>
        <w:rPr>
          <w:sz w:val="20"/>
          <w:szCs w:val="20"/>
        </w:rPr>
        <w:t xml:space="preserve"> is a response, which really require </w:t>
      </w:r>
      <w:proofErr w:type="spellStart"/>
      <w:r>
        <w:rPr>
          <w:sz w:val="20"/>
          <w:szCs w:val="20"/>
        </w:rPr>
        <w:t>ecf:ServiceReceipientID</w:t>
      </w:r>
      <w:proofErr w:type="spellEnd"/>
      <w:r>
        <w:rPr>
          <w:sz w:val="20"/>
          <w:szCs w:val="20"/>
        </w:rPr>
        <w:t xml:space="preserve">? </w:t>
      </w:r>
    </w:p>
    <w:p w:rsidR="004125FA" w:rsidRDefault="004125FA" w:rsidP="00761A85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Which really require </w:t>
      </w:r>
      <w:proofErr w:type="spellStart"/>
      <w:r>
        <w:rPr>
          <w:sz w:val="20"/>
          <w:szCs w:val="20"/>
        </w:rPr>
        <w:t>nc:DocumentIdentification</w:t>
      </w:r>
      <w:proofErr w:type="spellEnd"/>
      <w:r>
        <w:rPr>
          <w:sz w:val="20"/>
          <w:szCs w:val="20"/>
        </w:rPr>
        <w:t>?</w:t>
      </w:r>
    </w:p>
    <w:p w:rsidR="004125FA" w:rsidRDefault="004125FA" w:rsidP="00761A85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Is there a way for substitutions to </w:t>
      </w:r>
      <w:proofErr w:type="spellStart"/>
      <w:r>
        <w:rPr>
          <w:sz w:val="20"/>
          <w:szCs w:val="20"/>
        </w:rPr>
        <w:t>cbrn:MessageStatusAugmentationPoint</w:t>
      </w:r>
      <w:proofErr w:type="spellEnd"/>
      <w:r>
        <w:rPr>
          <w:sz w:val="20"/>
          <w:szCs w:val="20"/>
        </w:rPr>
        <w:t xml:space="preserve"> to </w:t>
      </w:r>
      <w:r w:rsidR="005A19EE">
        <w:rPr>
          <w:sz w:val="20"/>
          <w:szCs w:val="20"/>
        </w:rPr>
        <w:t xml:space="preserve">be </w:t>
      </w:r>
      <w:r>
        <w:rPr>
          <w:sz w:val="20"/>
          <w:szCs w:val="20"/>
        </w:rPr>
        <w:t xml:space="preserve">specific to the operation </w:t>
      </w:r>
      <w:r w:rsidR="005A19EE">
        <w:rPr>
          <w:sz w:val="20"/>
          <w:szCs w:val="20"/>
        </w:rPr>
        <w:t xml:space="preserve">to which they are a </w:t>
      </w:r>
      <w:r>
        <w:rPr>
          <w:sz w:val="20"/>
          <w:szCs w:val="20"/>
        </w:rPr>
        <w:t xml:space="preserve">response? In other words, can the </w:t>
      </w:r>
      <w:proofErr w:type="spellStart"/>
      <w:r>
        <w:rPr>
          <w:sz w:val="20"/>
          <w:szCs w:val="20"/>
        </w:rPr>
        <w:t>MessageStatusAugmentation</w:t>
      </w:r>
      <w:proofErr w:type="spellEnd"/>
      <w:r>
        <w:rPr>
          <w:sz w:val="20"/>
          <w:szCs w:val="20"/>
        </w:rPr>
        <w:t xml:space="preserve"> used in a response to </w:t>
      </w:r>
      <w:proofErr w:type="spellStart"/>
      <w:r>
        <w:rPr>
          <w:sz w:val="20"/>
          <w:szCs w:val="20"/>
        </w:rPr>
        <w:t>ReviewFiling</w:t>
      </w:r>
      <w:proofErr w:type="spellEnd"/>
      <w:r>
        <w:rPr>
          <w:sz w:val="20"/>
          <w:szCs w:val="20"/>
        </w:rPr>
        <w:t xml:space="preserve"> be different that the augmentation content when used as a response for </w:t>
      </w:r>
      <w:proofErr w:type="spellStart"/>
      <w:r>
        <w:rPr>
          <w:sz w:val="20"/>
          <w:szCs w:val="20"/>
        </w:rPr>
        <w:t>NotifyDocumentStampInformation</w:t>
      </w:r>
      <w:proofErr w:type="spellEnd"/>
      <w:r>
        <w:rPr>
          <w:sz w:val="20"/>
          <w:szCs w:val="20"/>
        </w:rPr>
        <w:t>?</w:t>
      </w:r>
    </w:p>
    <w:p w:rsidR="004125FA" w:rsidRDefault="004125FA" w:rsidP="007A1663">
      <w:pPr>
        <w:ind w:left="810"/>
        <w:rPr>
          <w:sz w:val="20"/>
          <w:szCs w:val="20"/>
        </w:rPr>
      </w:pPr>
      <w:r>
        <w:rPr>
          <w:sz w:val="20"/>
          <w:szCs w:val="20"/>
        </w:rPr>
        <w:t>If this is possible, and appropriate to do, then how is the relevant substitution allowed element established?</w:t>
      </w:r>
      <w:r w:rsidR="007A1663">
        <w:rPr>
          <w:sz w:val="20"/>
          <w:szCs w:val="20"/>
        </w:rPr>
        <w:t xml:space="preserve"> </w:t>
      </w:r>
      <w:r w:rsidR="007A1663" w:rsidRPr="007A1663">
        <w:rPr>
          <w:sz w:val="20"/>
          <w:szCs w:val="20"/>
        </w:rPr>
        <w:t xml:space="preserve">It seems that the answer to this question may be the same or similar to the question asked in the prior issue (i.e. “Which schema establishes that </w:t>
      </w:r>
      <w:proofErr w:type="spellStart"/>
      <w:r w:rsidR="007A1663" w:rsidRPr="007A1663">
        <w:rPr>
          <w:sz w:val="20"/>
          <w:szCs w:val="20"/>
        </w:rPr>
        <w:t>ecf:MessageStatusAugmentation</w:t>
      </w:r>
      <w:proofErr w:type="spellEnd"/>
      <w:r w:rsidR="007A1663" w:rsidRPr="007A1663">
        <w:rPr>
          <w:sz w:val="20"/>
          <w:szCs w:val="20"/>
        </w:rPr>
        <w:t xml:space="preserve"> is permitted to substitute for  </w:t>
      </w:r>
      <w:proofErr w:type="spellStart"/>
      <w:r w:rsidR="007A1663" w:rsidRPr="007A1663">
        <w:rPr>
          <w:sz w:val="20"/>
          <w:szCs w:val="20"/>
        </w:rPr>
        <w:t>cbrn:MessageStatusAugmentationPoint</w:t>
      </w:r>
      <w:proofErr w:type="spellEnd"/>
      <w:r w:rsidR="007A1663" w:rsidRPr="007A1663">
        <w:rPr>
          <w:sz w:val="20"/>
          <w:szCs w:val="20"/>
        </w:rPr>
        <w:t>?“).</w:t>
      </w:r>
    </w:p>
    <w:p w:rsidR="00792A24" w:rsidRPr="004C596A" w:rsidRDefault="004C596A" w:rsidP="004C596A">
      <w:pPr>
        <w:ind w:left="720" w:firstLine="45"/>
        <w:rPr>
          <w:color w:val="FF0000"/>
          <w:sz w:val="20"/>
          <w:szCs w:val="20"/>
        </w:rPr>
      </w:pPr>
      <w:r w:rsidRPr="004C596A">
        <w:rPr>
          <w:color w:val="FF0000"/>
          <w:sz w:val="20"/>
          <w:szCs w:val="20"/>
        </w:rPr>
        <w:t xml:space="preserve">I changed the </w:t>
      </w:r>
      <w:proofErr w:type="spellStart"/>
      <w:r w:rsidRPr="004C596A">
        <w:rPr>
          <w:color w:val="FF0000"/>
          <w:sz w:val="20"/>
          <w:szCs w:val="20"/>
        </w:rPr>
        <w:t>cardinaliry</w:t>
      </w:r>
      <w:proofErr w:type="spellEnd"/>
      <w:r w:rsidRPr="004C596A">
        <w:rPr>
          <w:color w:val="FF0000"/>
          <w:sz w:val="20"/>
          <w:szCs w:val="20"/>
        </w:rPr>
        <w:t xml:space="preserve"> of </w:t>
      </w:r>
      <w:proofErr w:type="spellStart"/>
      <w:r w:rsidRPr="004C596A">
        <w:rPr>
          <w:color w:val="FF0000"/>
          <w:sz w:val="20"/>
          <w:szCs w:val="20"/>
        </w:rPr>
        <w:t>SrviceRecipientID</w:t>
      </w:r>
      <w:proofErr w:type="spellEnd"/>
      <w:r w:rsidRPr="004C596A">
        <w:rPr>
          <w:color w:val="FF0000"/>
          <w:sz w:val="20"/>
          <w:szCs w:val="20"/>
        </w:rPr>
        <w:t xml:space="preserve"> to 0,1.</w:t>
      </w:r>
      <w:r w:rsidRPr="004C596A">
        <w:rPr>
          <w:color w:val="FF0000"/>
          <w:sz w:val="20"/>
          <w:szCs w:val="20"/>
        </w:rPr>
        <w:t xml:space="preserve"> </w:t>
      </w:r>
      <w:r w:rsidR="00792A24" w:rsidRPr="004C596A">
        <w:rPr>
          <w:color w:val="FF0000"/>
          <w:sz w:val="20"/>
          <w:szCs w:val="20"/>
        </w:rPr>
        <w:t xml:space="preserve">As you said, </w:t>
      </w:r>
      <w:proofErr w:type="spellStart"/>
      <w:r w:rsidR="00792A24" w:rsidRPr="004C596A">
        <w:rPr>
          <w:color w:val="FF0000"/>
          <w:sz w:val="20"/>
          <w:szCs w:val="20"/>
        </w:rPr>
        <w:t>cbrn:MessageStatus</w:t>
      </w:r>
      <w:proofErr w:type="spellEnd"/>
      <w:r w:rsidR="00792A24" w:rsidRPr="004C596A">
        <w:rPr>
          <w:color w:val="FF0000"/>
          <w:sz w:val="20"/>
          <w:szCs w:val="20"/>
        </w:rPr>
        <w:t xml:space="preserve"> provides the response to a number of ECF </w:t>
      </w:r>
      <w:r w:rsidRPr="004C596A">
        <w:rPr>
          <w:color w:val="FF0000"/>
          <w:sz w:val="20"/>
          <w:szCs w:val="20"/>
        </w:rPr>
        <w:t xml:space="preserve">request </w:t>
      </w:r>
      <w:r w:rsidR="00792A24" w:rsidRPr="004C596A">
        <w:rPr>
          <w:color w:val="FF0000"/>
          <w:sz w:val="20"/>
          <w:szCs w:val="20"/>
        </w:rPr>
        <w:t xml:space="preserve">messages.  The response to most </w:t>
      </w:r>
      <w:r w:rsidRPr="004C596A">
        <w:rPr>
          <w:color w:val="FF0000"/>
          <w:sz w:val="20"/>
          <w:szCs w:val="20"/>
        </w:rPr>
        <w:t xml:space="preserve">request </w:t>
      </w:r>
      <w:r w:rsidR="00792A24" w:rsidRPr="004C596A">
        <w:rPr>
          <w:color w:val="FF0000"/>
          <w:sz w:val="20"/>
          <w:szCs w:val="20"/>
        </w:rPr>
        <w:t xml:space="preserve">messages require </w:t>
      </w:r>
      <w:proofErr w:type="spellStart"/>
      <w:r w:rsidR="00792A24" w:rsidRPr="004C596A">
        <w:rPr>
          <w:color w:val="FF0000"/>
          <w:sz w:val="20"/>
          <w:szCs w:val="20"/>
        </w:rPr>
        <w:t>nc:DocumentIdentification</w:t>
      </w:r>
      <w:proofErr w:type="spellEnd"/>
      <w:r w:rsidR="00792A24" w:rsidRPr="004C596A">
        <w:rPr>
          <w:color w:val="FF0000"/>
          <w:sz w:val="20"/>
          <w:szCs w:val="20"/>
        </w:rPr>
        <w:t xml:space="preserve"> to provide the </w:t>
      </w:r>
      <w:proofErr w:type="spellStart"/>
      <w:r w:rsidR="00792A24" w:rsidRPr="004C596A">
        <w:rPr>
          <w:color w:val="FF0000"/>
          <w:sz w:val="20"/>
          <w:szCs w:val="20"/>
        </w:rPr>
        <w:t>filingID</w:t>
      </w:r>
      <w:proofErr w:type="spellEnd"/>
      <w:r w:rsidR="00792A24" w:rsidRPr="004C596A">
        <w:rPr>
          <w:color w:val="FF0000"/>
          <w:sz w:val="20"/>
          <w:szCs w:val="20"/>
        </w:rPr>
        <w:t xml:space="preserve">.  Only the response to </w:t>
      </w:r>
      <w:proofErr w:type="spellStart"/>
      <w:r w:rsidR="00792A24" w:rsidRPr="004C596A">
        <w:rPr>
          <w:color w:val="FF0000"/>
          <w:sz w:val="20"/>
          <w:szCs w:val="20"/>
        </w:rPr>
        <w:t>ServeFiling</w:t>
      </w:r>
      <w:proofErr w:type="spellEnd"/>
      <w:r w:rsidR="00792A24" w:rsidRPr="004C596A">
        <w:rPr>
          <w:color w:val="FF0000"/>
          <w:sz w:val="20"/>
          <w:szCs w:val="20"/>
        </w:rPr>
        <w:t xml:space="preserve"> requires the </w:t>
      </w:r>
      <w:proofErr w:type="spellStart"/>
      <w:r w:rsidR="00792A24" w:rsidRPr="004C596A">
        <w:rPr>
          <w:color w:val="FF0000"/>
          <w:sz w:val="20"/>
          <w:szCs w:val="20"/>
        </w:rPr>
        <w:t>ecf:ServiceRecipientID</w:t>
      </w:r>
      <w:proofErr w:type="spellEnd"/>
      <w:r w:rsidR="00792A24" w:rsidRPr="004C596A">
        <w:rPr>
          <w:color w:val="FF0000"/>
          <w:sz w:val="20"/>
          <w:szCs w:val="20"/>
        </w:rPr>
        <w:t xml:space="preserve"> and </w:t>
      </w:r>
      <w:proofErr w:type="spellStart"/>
      <w:r w:rsidR="00792A24" w:rsidRPr="004C596A">
        <w:rPr>
          <w:color w:val="FF0000"/>
          <w:sz w:val="20"/>
          <w:szCs w:val="20"/>
        </w:rPr>
        <w:t>ecf:ServiceStatusCode</w:t>
      </w:r>
      <w:proofErr w:type="spellEnd"/>
      <w:r w:rsidR="00792A24" w:rsidRPr="004C596A">
        <w:rPr>
          <w:color w:val="FF0000"/>
          <w:sz w:val="20"/>
          <w:szCs w:val="20"/>
        </w:rPr>
        <w:t>.</w:t>
      </w:r>
      <w:r w:rsidRPr="004C596A">
        <w:rPr>
          <w:color w:val="FF0000"/>
          <w:sz w:val="20"/>
          <w:szCs w:val="20"/>
        </w:rPr>
        <w:t xml:space="preserve"> There is not a good way to limit the augmentations in the response to the specific request messages.  </w:t>
      </w:r>
    </w:p>
    <w:p w:rsidR="001572C8" w:rsidRDefault="001572C8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ServiceRecipientID</w:t>
      </w:r>
      <w:proofErr w:type="spellEnd"/>
    </w:p>
    <w:p w:rsidR="001572C8" w:rsidRDefault="001572C8" w:rsidP="001572C8">
      <w:pPr>
        <w:pStyle w:val="ListParagraph"/>
        <w:spacing w:after="0"/>
        <w:rPr>
          <w:sz w:val="20"/>
          <w:szCs w:val="20"/>
        </w:rPr>
      </w:pPr>
    </w:p>
    <w:p w:rsidR="001572C8" w:rsidRDefault="001572C8" w:rsidP="001572C8">
      <w:pPr>
        <w:pStyle w:val="ListParagraph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ServiceReceipientID</w:t>
      </w:r>
      <w:proofErr w:type="spellEnd"/>
      <w:r>
        <w:rPr>
          <w:sz w:val="20"/>
          <w:szCs w:val="20"/>
        </w:rPr>
        <w:t xml:space="preserve"> is not listed in section 6.2. ‘Identifier Rules’.</w:t>
      </w:r>
    </w:p>
    <w:p w:rsidR="001572C8" w:rsidRDefault="001572C8" w:rsidP="001572C8">
      <w:pPr>
        <w:pStyle w:val="ListParagraph"/>
        <w:spacing w:after="0"/>
        <w:rPr>
          <w:sz w:val="20"/>
          <w:szCs w:val="20"/>
        </w:rPr>
      </w:pPr>
    </w:p>
    <w:p w:rsidR="005A19EE" w:rsidRDefault="001572C8" w:rsidP="001572C8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see section 6.2 as listing identifiers for things that are common enough and important enough that all implementations must </w:t>
      </w:r>
      <w:r w:rsidR="005A19EE">
        <w:rPr>
          <w:sz w:val="20"/>
          <w:szCs w:val="20"/>
        </w:rPr>
        <w:t>have the same understanding</w:t>
      </w:r>
      <w:r>
        <w:rPr>
          <w:sz w:val="20"/>
          <w:szCs w:val="20"/>
        </w:rPr>
        <w:t>; e.g. these are the t</w:t>
      </w:r>
      <w:r w:rsidR="00A86190">
        <w:rPr>
          <w:sz w:val="20"/>
          <w:szCs w:val="20"/>
        </w:rPr>
        <w:t>h</w:t>
      </w:r>
      <w:r>
        <w:rPr>
          <w:sz w:val="20"/>
          <w:szCs w:val="20"/>
        </w:rPr>
        <w:t>ings (and the identifiers for those things) that interoperable implementat</w:t>
      </w:r>
      <w:r w:rsidR="00A86190">
        <w:rPr>
          <w:sz w:val="20"/>
          <w:szCs w:val="20"/>
        </w:rPr>
        <w:t xml:space="preserve">ions must </w:t>
      </w:r>
      <w:r>
        <w:rPr>
          <w:sz w:val="20"/>
          <w:szCs w:val="20"/>
        </w:rPr>
        <w:t>common</w:t>
      </w:r>
      <w:r w:rsidR="00A86190">
        <w:rPr>
          <w:sz w:val="20"/>
          <w:szCs w:val="20"/>
        </w:rPr>
        <w:t>ly recognize</w:t>
      </w:r>
      <w:r>
        <w:rPr>
          <w:sz w:val="20"/>
          <w:szCs w:val="20"/>
        </w:rPr>
        <w:t xml:space="preserve">. </w:t>
      </w:r>
    </w:p>
    <w:p w:rsidR="005A19EE" w:rsidRDefault="005A19EE" w:rsidP="001572C8">
      <w:pPr>
        <w:pStyle w:val="ListParagraph"/>
        <w:spacing w:after="0"/>
        <w:rPr>
          <w:sz w:val="20"/>
          <w:szCs w:val="20"/>
        </w:rPr>
      </w:pPr>
    </w:p>
    <w:p w:rsidR="001572C8" w:rsidRPr="005A19EE" w:rsidRDefault="001572C8" w:rsidP="005A19EE">
      <w:pPr>
        <w:pStyle w:val="ListParagraph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ServiceRecipientID</w:t>
      </w:r>
      <w:proofErr w:type="spellEnd"/>
      <w:r>
        <w:rPr>
          <w:sz w:val="20"/>
          <w:szCs w:val="20"/>
        </w:rPr>
        <w:t xml:space="preserve"> would seem to fit this. </w:t>
      </w:r>
    </w:p>
    <w:p w:rsidR="00A86190" w:rsidRDefault="00A86190" w:rsidP="00007216">
      <w:pPr>
        <w:spacing w:after="0"/>
        <w:rPr>
          <w:sz w:val="20"/>
          <w:szCs w:val="20"/>
        </w:rPr>
      </w:pPr>
    </w:p>
    <w:p w:rsidR="004C596A" w:rsidRDefault="004C596A" w:rsidP="0000721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4C596A">
        <w:rPr>
          <w:color w:val="FF0000"/>
          <w:sz w:val="20"/>
          <w:szCs w:val="20"/>
        </w:rPr>
        <w:t>I added the following to Section 6.2</w:t>
      </w:r>
    </w:p>
    <w:p w:rsidR="004C596A" w:rsidRPr="004C596A" w:rsidRDefault="004C596A" w:rsidP="004C596A">
      <w:pPr>
        <w:pStyle w:val="Heading3"/>
        <w:numPr>
          <w:ilvl w:val="2"/>
          <w:numId w:val="8"/>
        </w:numPr>
        <w:rPr>
          <w:color w:val="FF0000"/>
        </w:rPr>
      </w:pPr>
      <w:r w:rsidRPr="004C596A">
        <w:rPr>
          <w:color w:val="FF0000"/>
        </w:rPr>
        <w:t>Service Recipient Identifiers</w:t>
      </w:r>
    </w:p>
    <w:p w:rsidR="004C596A" w:rsidRPr="004C596A" w:rsidRDefault="004C596A" w:rsidP="004C596A">
      <w:pPr>
        <w:rPr>
          <w:color w:val="FF0000"/>
        </w:rPr>
      </w:pPr>
      <w:r w:rsidRPr="004C596A">
        <w:rPr>
          <w:color w:val="FF0000"/>
        </w:rPr>
        <w:t xml:space="preserve">Identifiers for filers and parties to a case, including person, organizations and property, labeled as </w:t>
      </w:r>
      <w:proofErr w:type="spellStart"/>
      <w:r w:rsidRPr="004C596A">
        <w:rPr>
          <w:rFonts w:ascii="Courier New" w:hAnsi="Courier New" w:cs="Courier New"/>
          <w:color w:val="FF0000"/>
        </w:rPr>
        <w:t>ecf:ServiceRecipientID</w:t>
      </w:r>
      <w:proofErr w:type="spellEnd"/>
      <w:r w:rsidRPr="004C596A">
        <w:rPr>
          <w:rFonts w:ascii="Courier New" w:hAnsi="Courier New" w:cs="Courier New"/>
          <w:color w:val="FF0000"/>
        </w:rPr>
        <w:t>/</w:t>
      </w:r>
      <w:proofErr w:type="spellStart"/>
      <w:r w:rsidRPr="004C596A">
        <w:rPr>
          <w:rFonts w:ascii="Courier New" w:hAnsi="Courier New" w:cs="Courier New"/>
          <w:color w:val="FF0000"/>
        </w:rPr>
        <w:t>nc:IdentificationID</w:t>
      </w:r>
      <w:proofErr w:type="spellEnd"/>
      <w:r w:rsidRPr="004C596A">
        <w:rPr>
          <w:color w:val="FF0000"/>
        </w:rPr>
        <w:t>, MUST correspond to filer and party identifiers. The following is a non-normative example of an identifier for filer number 100:</w:t>
      </w:r>
    </w:p>
    <w:p w:rsidR="004C596A" w:rsidRPr="004C596A" w:rsidRDefault="004C596A" w:rsidP="004C596A">
      <w:pPr>
        <w:rPr>
          <w:color w:val="FF0000"/>
        </w:rPr>
      </w:pPr>
    </w:p>
    <w:p w:rsidR="004C596A" w:rsidRPr="004C596A" w:rsidRDefault="004C596A" w:rsidP="004C596A">
      <w:pPr>
        <w:pStyle w:val="Code"/>
        <w:rPr>
          <w:color w:val="FF0000"/>
        </w:rPr>
      </w:pPr>
      <w:r w:rsidRPr="004C596A">
        <w:rPr>
          <w:color w:val="FF0000"/>
        </w:rPr>
        <w:t>&lt;</w:t>
      </w:r>
      <w:proofErr w:type="spellStart"/>
      <w:r w:rsidRPr="004C596A">
        <w:rPr>
          <w:color w:val="FF0000"/>
        </w:rPr>
        <w:t>ecf:ServiceRecipientID</w:t>
      </w:r>
      <w:proofErr w:type="spellEnd"/>
      <w:r w:rsidRPr="004C596A">
        <w:rPr>
          <w:color w:val="FF0000"/>
        </w:rPr>
        <w:t>&gt;</w:t>
      </w:r>
    </w:p>
    <w:p w:rsidR="004C596A" w:rsidRPr="004C596A" w:rsidRDefault="004C596A" w:rsidP="004C596A">
      <w:pPr>
        <w:pStyle w:val="Code"/>
        <w:rPr>
          <w:color w:val="FF0000"/>
        </w:rPr>
      </w:pPr>
      <w:r w:rsidRPr="004C596A">
        <w:rPr>
          <w:color w:val="FF0000"/>
        </w:rPr>
        <w:t xml:space="preserve">  &lt;</w:t>
      </w:r>
      <w:proofErr w:type="spellStart"/>
      <w:r w:rsidRPr="004C596A">
        <w:rPr>
          <w:color w:val="FF0000"/>
        </w:rPr>
        <w:t>nc:IdentificationID</w:t>
      </w:r>
      <w:proofErr w:type="spellEnd"/>
      <w:r w:rsidRPr="004C596A">
        <w:rPr>
          <w:color w:val="FF0000"/>
        </w:rPr>
        <w:t>&gt;100&lt;</w:t>
      </w:r>
      <w:proofErr w:type="spellStart"/>
      <w:r w:rsidRPr="004C596A">
        <w:rPr>
          <w:color w:val="FF0000"/>
        </w:rPr>
        <w:t>nc:IdentificationID</w:t>
      </w:r>
      <w:proofErr w:type="spellEnd"/>
      <w:r w:rsidRPr="004C596A">
        <w:rPr>
          <w:color w:val="FF0000"/>
        </w:rPr>
        <w:t>&gt;</w:t>
      </w:r>
    </w:p>
    <w:p w:rsidR="004C596A" w:rsidRPr="00FF757E" w:rsidRDefault="004C596A" w:rsidP="004C596A">
      <w:pPr>
        <w:pStyle w:val="Code"/>
      </w:pPr>
      <w:r w:rsidRPr="004C596A">
        <w:rPr>
          <w:color w:val="FF0000"/>
        </w:rPr>
        <w:lastRenderedPageBreak/>
        <w:t>&lt;/</w:t>
      </w:r>
      <w:proofErr w:type="spellStart"/>
      <w:r w:rsidRPr="004C596A">
        <w:rPr>
          <w:color w:val="FF0000"/>
        </w:rPr>
        <w:t>ecf:ServiceRecipientID</w:t>
      </w:r>
      <w:proofErr w:type="spellEnd"/>
      <w:r w:rsidRPr="00FF757E">
        <w:t>&gt;</w:t>
      </w:r>
    </w:p>
    <w:p w:rsidR="004C596A" w:rsidRPr="00007216" w:rsidRDefault="004C596A" w:rsidP="00007216">
      <w:pPr>
        <w:spacing w:after="0"/>
        <w:rPr>
          <w:sz w:val="20"/>
          <w:szCs w:val="20"/>
        </w:rPr>
      </w:pPr>
    </w:p>
    <w:p w:rsidR="00A86190" w:rsidRPr="001572C8" w:rsidRDefault="00A86190" w:rsidP="001572C8">
      <w:pPr>
        <w:pStyle w:val="ListParagraph"/>
        <w:spacing w:after="0"/>
        <w:rPr>
          <w:sz w:val="20"/>
          <w:szCs w:val="20"/>
        </w:rPr>
      </w:pPr>
    </w:p>
    <w:p w:rsidR="0059657A" w:rsidRDefault="0059657A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Filing Number</w:t>
      </w:r>
    </w:p>
    <w:p w:rsidR="0059657A" w:rsidRDefault="0059657A" w:rsidP="0059657A">
      <w:pPr>
        <w:pStyle w:val="ListParagraph"/>
        <w:spacing w:after="0"/>
        <w:rPr>
          <w:sz w:val="20"/>
          <w:szCs w:val="20"/>
        </w:rPr>
      </w:pPr>
    </w:p>
    <w:p w:rsidR="0059657A" w:rsidRDefault="0059657A" w:rsidP="0059657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The definition for ‘</w:t>
      </w:r>
      <w:proofErr w:type="spellStart"/>
      <w:r>
        <w:rPr>
          <w:sz w:val="20"/>
          <w:szCs w:val="20"/>
        </w:rPr>
        <w:t>GetFilingStatusRequestMessage</w:t>
      </w:r>
      <w:proofErr w:type="spellEnd"/>
      <w:r>
        <w:rPr>
          <w:sz w:val="20"/>
          <w:szCs w:val="20"/>
        </w:rPr>
        <w:t>’ is “This is query to get a filing status by Filing Number.”</w:t>
      </w:r>
    </w:p>
    <w:p w:rsidR="0059657A" w:rsidRDefault="0059657A" w:rsidP="0059657A">
      <w:pPr>
        <w:pStyle w:val="ListParagraph"/>
        <w:spacing w:after="0"/>
        <w:rPr>
          <w:sz w:val="20"/>
          <w:szCs w:val="20"/>
        </w:rPr>
      </w:pPr>
    </w:p>
    <w:p w:rsidR="0059657A" w:rsidRDefault="0059657A" w:rsidP="0059657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Is ‘Filing Number’ synonymous with “Filing Identifier”?</w:t>
      </w:r>
    </w:p>
    <w:p w:rsidR="0059657A" w:rsidRDefault="0059657A" w:rsidP="0059657A">
      <w:pPr>
        <w:pStyle w:val="ListParagraph"/>
        <w:spacing w:after="0"/>
        <w:rPr>
          <w:sz w:val="20"/>
          <w:szCs w:val="20"/>
        </w:rPr>
      </w:pPr>
    </w:p>
    <w:p w:rsidR="0059657A" w:rsidRPr="008F0302" w:rsidRDefault="0059657A" w:rsidP="008F030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If so, should we not use consistent terminology? If not, then please clarify.</w:t>
      </w:r>
    </w:p>
    <w:p w:rsidR="0059657A" w:rsidRDefault="0059657A" w:rsidP="0059657A">
      <w:pPr>
        <w:pStyle w:val="ListParagraph"/>
        <w:spacing w:after="0"/>
        <w:rPr>
          <w:sz w:val="20"/>
          <w:szCs w:val="20"/>
        </w:rPr>
      </w:pPr>
    </w:p>
    <w:p w:rsidR="00007216" w:rsidRDefault="004C596A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4C596A">
        <w:rPr>
          <w:color w:val="FF0000"/>
          <w:sz w:val="20"/>
          <w:szCs w:val="20"/>
        </w:rPr>
        <w:t>I fixed the definition to use Filing Identifier.</w:t>
      </w:r>
    </w:p>
    <w:p w:rsidR="0059657A" w:rsidRPr="0059657A" w:rsidRDefault="0059657A" w:rsidP="0059657A">
      <w:pPr>
        <w:pStyle w:val="ListParagraph"/>
        <w:spacing w:after="0"/>
        <w:rPr>
          <w:sz w:val="20"/>
          <w:szCs w:val="20"/>
        </w:rPr>
      </w:pPr>
    </w:p>
    <w:p w:rsidR="0066734D" w:rsidRDefault="001572C8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5440DB">
        <w:rPr>
          <w:b/>
          <w:sz w:val="20"/>
          <w:szCs w:val="20"/>
        </w:rPr>
        <w:t>ncorrect Identification Type</w:t>
      </w:r>
    </w:p>
    <w:p w:rsidR="005440DB" w:rsidRDefault="005440DB" w:rsidP="005440DB">
      <w:pPr>
        <w:pStyle w:val="ListParagraph"/>
        <w:spacing w:after="0"/>
        <w:rPr>
          <w:sz w:val="20"/>
          <w:szCs w:val="20"/>
        </w:rPr>
      </w:pPr>
    </w:p>
    <w:p w:rsidR="005440DB" w:rsidRDefault="005440DB" w:rsidP="005440D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Certainly </w:t>
      </w:r>
      <w:proofErr w:type="spellStart"/>
      <w:r w:rsidRPr="009B7BB0">
        <w:rPr>
          <w:color w:val="C00000"/>
          <w:sz w:val="20"/>
          <w:szCs w:val="20"/>
        </w:rPr>
        <w:t>Person</w:t>
      </w:r>
      <w:r>
        <w:rPr>
          <w:sz w:val="20"/>
          <w:szCs w:val="20"/>
        </w:rPr>
        <w:t>IdentificationCategoryCode</w:t>
      </w:r>
      <w:proofErr w:type="spellEnd"/>
      <w:r>
        <w:rPr>
          <w:sz w:val="20"/>
          <w:szCs w:val="20"/>
        </w:rPr>
        <w:t xml:space="preserve"> is misplaced within </w:t>
      </w:r>
      <w:proofErr w:type="spellStart"/>
      <w:r>
        <w:rPr>
          <w:sz w:val="20"/>
          <w:szCs w:val="20"/>
        </w:rPr>
        <w:t>nc:IdentificationType</w:t>
      </w:r>
      <w:proofErr w:type="spellEnd"/>
      <w:r>
        <w:rPr>
          <w:sz w:val="20"/>
          <w:szCs w:val="20"/>
        </w:rPr>
        <w:t xml:space="preserve"> when use</w:t>
      </w:r>
      <w:r w:rsidR="00E94A41">
        <w:rPr>
          <w:sz w:val="20"/>
          <w:szCs w:val="20"/>
        </w:rPr>
        <w:t xml:space="preserve">d for </w:t>
      </w:r>
      <w:proofErr w:type="spellStart"/>
      <w:r w:rsidR="00E94A41">
        <w:rPr>
          <w:sz w:val="20"/>
          <w:szCs w:val="20"/>
        </w:rPr>
        <w:t>nc:DocumentIdentification</w:t>
      </w:r>
      <w:proofErr w:type="spellEnd"/>
      <w:r w:rsidR="00E94A41">
        <w:rPr>
          <w:sz w:val="20"/>
          <w:szCs w:val="20"/>
        </w:rPr>
        <w:t xml:space="preserve"> (see filing.xsd):</w:t>
      </w:r>
    </w:p>
    <w:p w:rsidR="005440DB" w:rsidRDefault="005440DB" w:rsidP="005440DB">
      <w:pPr>
        <w:pStyle w:val="ListParagraph"/>
        <w:spacing w:after="0"/>
        <w:rPr>
          <w:sz w:val="20"/>
          <w:szCs w:val="20"/>
        </w:rPr>
      </w:pPr>
    </w:p>
    <w:p w:rsidR="004C596A" w:rsidRPr="00983B86" w:rsidRDefault="00983B86" w:rsidP="005440DB">
      <w:pPr>
        <w:pStyle w:val="ListParagraph"/>
        <w:spacing w:after="0"/>
        <w:rPr>
          <w:color w:val="FF0000"/>
          <w:sz w:val="20"/>
          <w:szCs w:val="20"/>
        </w:rPr>
      </w:pPr>
      <w:proofErr w:type="spellStart"/>
      <w:r w:rsidRPr="00983B86">
        <w:rPr>
          <w:color w:val="FF0000"/>
          <w:sz w:val="20"/>
          <w:szCs w:val="20"/>
        </w:rPr>
        <w:t>ecf:PersonIdentificationCategoryCode</w:t>
      </w:r>
      <w:proofErr w:type="spellEnd"/>
      <w:r w:rsidRPr="00983B86">
        <w:rPr>
          <w:color w:val="FF0000"/>
          <w:sz w:val="20"/>
          <w:szCs w:val="20"/>
        </w:rPr>
        <w:t xml:space="preserve"> substitutes for </w:t>
      </w:r>
      <w:proofErr w:type="spellStart"/>
      <w:r w:rsidRPr="00983B86">
        <w:rPr>
          <w:color w:val="FF0000"/>
          <w:sz w:val="20"/>
          <w:szCs w:val="20"/>
        </w:rPr>
        <w:t>nc:IdentificationCategory</w:t>
      </w:r>
      <w:proofErr w:type="spellEnd"/>
      <w:r w:rsidRPr="00983B86">
        <w:rPr>
          <w:color w:val="FF0000"/>
          <w:sz w:val="20"/>
          <w:szCs w:val="20"/>
        </w:rPr>
        <w:t xml:space="preserve"> in </w:t>
      </w:r>
      <w:r>
        <w:rPr>
          <w:color w:val="FF0000"/>
          <w:sz w:val="20"/>
          <w:szCs w:val="20"/>
        </w:rPr>
        <w:t>any i</w:t>
      </w:r>
      <w:r w:rsidRPr="00983B86">
        <w:rPr>
          <w:color w:val="FF0000"/>
          <w:sz w:val="20"/>
          <w:szCs w:val="20"/>
        </w:rPr>
        <w:t>dentifier.  Unfortunately, we</w:t>
      </w:r>
      <w:r>
        <w:rPr>
          <w:color w:val="FF0000"/>
          <w:sz w:val="20"/>
          <w:szCs w:val="20"/>
        </w:rPr>
        <w:t xml:space="preserve"> cannot constrain it to person </w:t>
      </w:r>
      <w:proofErr w:type="spellStart"/>
      <w:r>
        <w:rPr>
          <w:color w:val="FF0000"/>
          <w:sz w:val="20"/>
          <w:szCs w:val="20"/>
        </w:rPr>
        <w:t>pdentifiers</w:t>
      </w:r>
      <w:proofErr w:type="spellEnd"/>
      <w:r>
        <w:rPr>
          <w:color w:val="FF0000"/>
          <w:sz w:val="20"/>
          <w:szCs w:val="20"/>
        </w:rPr>
        <w:t xml:space="preserve"> </w:t>
      </w:r>
      <w:r w:rsidRPr="00983B86">
        <w:rPr>
          <w:color w:val="FF0000"/>
          <w:sz w:val="20"/>
          <w:szCs w:val="20"/>
        </w:rPr>
        <w:t>only.</w:t>
      </w:r>
    </w:p>
    <w:p w:rsidR="005440DB" w:rsidRDefault="005440DB" w:rsidP="005440DB">
      <w:pPr>
        <w:pStyle w:val="ListParagraph"/>
        <w:spacing w:after="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47E4FF6" wp14:editId="078DA7C9">
            <wp:extent cx="4533900" cy="382882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53140" cy="384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953" w:rsidRDefault="00F73953">
      <w:pPr>
        <w:rPr>
          <w:sz w:val="20"/>
          <w:szCs w:val="20"/>
        </w:rPr>
      </w:pPr>
    </w:p>
    <w:p w:rsidR="00CD1FFB" w:rsidRDefault="00CD1FF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440DB" w:rsidRPr="005440DB" w:rsidRDefault="005440DB" w:rsidP="005440DB">
      <w:pPr>
        <w:pStyle w:val="ListParagraph"/>
        <w:spacing w:after="0"/>
        <w:rPr>
          <w:sz w:val="20"/>
          <w:szCs w:val="20"/>
        </w:rPr>
      </w:pPr>
    </w:p>
    <w:p w:rsidR="005440DB" w:rsidRDefault="00CD1FFB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Typo</w:t>
      </w:r>
    </w:p>
    <w:p w:rsidR="00CD1FFB" w:rsidRDefault="00CD1FFB" w:rsidP="00CD1FFB">
      <w:pPr>
        <w:pStyle w:val="ListParagraph"/>
        <w:spacing w:after="0"/>
        <w:rPr>
          <w:b/>
          <w:sz w:val="20"/>
          <w:szCs w:val="20"/>
        </w:rPr>
      </w:pPr>
    </w:p>
    <w:p w:rsidR="00CD1FFB" w:rsidRDefault="00CD1FFB" w:rsidP="00CD1FFB">
      <w:pPr>
        <w:pStyle w:val="ListParagraph"/>
        <w:spacing w:after="0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F29C8E3" wp14:editId="1B59E4B0">
            <wp:extent cx="6096000" cy="22574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953" w:rsidRDefault="00F73953" w:rsidP="00CD1FFB">
      <w:pPr>
        <w:pStyle w:val="ListParagraph"/>
        <w:spacing w:after="0"/>
        <w:rPr>
          <w:b/>
          <w:sz w:val="20"/>
          <w:szCs w:val="20"/>
        </w:rPr>
      </w:pPr>
    </w:p>
    <w:p w:rsidR="00F73953" w:rsidRPr="0032431A" w:rsidRDefault="0032431A" w:rsidP="00792A24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DocumentPostDate</w:t>
      </w:r>
      <w:proofErr w:type="spellEnd"/>
      <w:r>
        <w:rPr>
          <w:b/>
          <w:sz w:val="20"/>
          <w:szCs w:val="20"/>
        </w:rPr>
        <w:t xml:space="preserve"> </w:t>
      </w:r>
    </w:p>
    <w:p w:rsidR="0032431A" w:rsidRDefault="0032431A" w:rsidP="00F73953">
      <w:pPr>
        <w:pStyle w:val="ListParagraph"/>
        <w:spacing w:after="0"/>
        <w:rPr>
          <w:sz w:val="20"/>
          <w:szCs w:val="20"/>
        </w:rPr>
      </w:pPr>
    </w:p>
    <w:p w:rsidR="0032431A" w:rsidRDefault="0032431A" w:rsidP="00F73953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Okay, I initially thought that </w:t>
      </w:r>
      <w:proofErr w:type="spellStart"/>
      <w:r>
        <w:rPr>
          <w:sz w:val="20"/>
          <w:szCs w:val="20"/>
        </w:rPr>
        <w:t>nc:DocumentPostDate</w:t>
      </w:r>
      <w:proofErr w:type="spellEnd"/>
      <w:r>
        <w:rPr>
          <w:sz w:val="20"/>
          <w:szCs w:val="20"/>
        </w:rPr>
        <w:t xml:space="preserve"> had been removed in ECF5, however I now see that it has been relocated.</w:t>
      </w:r>
    </w:p>
    <w:p w:rsidR="0032431A" w:rsidRDefault="0032431A" w:rsidP="00F73953">
      <w:pPr>
        <w:pStyle w:val="ListParagraph"/>
        <w:spacing w:after="0"/>
        <w:rPr>
          <w:sz w:val="20"/>
          <w:szCs w:val="20"/>
        </w:rPr>
      </w:pPr>
    </w:p>
    <w:p w:rsidR="0032431A" w:rsidRDefault="0032431A" w:rsidP="00F73953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But isn’</w:t>
      </w:r>
      <w:r w:rsidR="007D6AA4">
        <w:rPr>
          <w:sz w:val="20"/>
          <w:szCs w:val="20"/>
        </w:rPr>
        <w:t xml:space="preserve">t it </w:t>
      </w:r>
      <w:r>
        <w:rPr>
          <w:sz w:val="20"/>
          <w:szCs w:val="20"/>
        </w:rPr>
        <w:t>in the wrong place</w:t>
      </w:r>
      <w:r w:rsidR="007D6AA4">
        <w:rPr>
          <w:sz w:val="20"/>
          <w:szCs w:val="20"/>
        </w:rPr>
        <w:t xml:space="preserve"> now</w:t>
      </w:r>
      <w:r>
        <w:rPr>
          <w:sz w:val="20"/>
          <w:szCs w:val="20"/>
        </w:rPr>
        <w:t>?</w:t>
      </w:r>
    </w:p>
    <w:p w:rsidR="0032431A" w:rsidRDefault="0032431A" w:rsidP="00F73953">
      <w:pPr>
        <w:pStyle w:val="ListParagraph"/>
        <w:spacing w:after="0"/>
        <w:rPr>
          <w:sz w:val="20"/>
          <w:szCs w:val="20"/>
        </w:rPr>
      </w:pPr>
    </w:p>
    <w:p w:rsidR="0032431A" w:rsidRDefault="0032431A" w:rsidP="00F73953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ECF5, it now does not appear until after both j:CaseCourt and </w:t>
      </w:r>
      <w:proofErr w:type="spellStart"/>
      <w:r>
        <w:rPr>
          <w:sz w:val="20"/>
          <w:szCs w:val="20"/>
        </w:rPr>
        <w:t>nc:DocumentInformationCutOffDate</w:t>
      </w:r>
      <w:proofErr w:type="spellEnd"/>
      <w:r>
        <w:rPr>
          <w:sz w:val="20"/>
          <w:szCs w:val="20"/>
        </w:rPr>
        <w:t xml:space="preserve"> (which has also been relocated).</w:t>
      </w:r>
    </w:p>
    <w:p w:rsidR="0032431A" w:rsidRDefault="0032431A" w:rsidP="00F73953">
      <w:pPr>
        <w:pStyle w:val="ListParagraph"/>
        <w:spacing w:after="0"/>
        <w:rPr>
          <w:sz w:val="20"/>
          <w:szCs w:val="20"/>
        </w:rPr>
      </w:pPr>
    </w:p>
    <w:p w:rsidR="0032431A" w:rsidRDefault="0032431A" w:rsidP="00F73953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However, in NIEM, </w:t>
      </w:r>
      <w:proofErr w:type="spellStart"/>
      <w:r>
        <w:rPr>
          <w:sz w:val="20"/>
          <w:szCs w:val="20"/>
        </w:rPr>
        <w:t>nc:DocumentPostDate</w:t>
      </w:r>
      <w:proofErr w:type="spellEnd"/>
      <w:r>
        <w:rPr>
          <w:sz w:val="20"/>
          <w:szCs w:val="20"/>
        </w:rPr>
        <w:t xml:space="preserve"> should appear before </w:t>
      </w:r>
      <w:proofErr w:type="spellStart"/>
      <w:r>
        <w:rPr>
          <w:sz w:val="20"/>
          <w:szCs w:val="20"/>
        </w:rPr>
        <w:t>nc:DocumentReceivedDate</w:t>
      </w:r>
      <w:proofErr w:type="spellEnd"/>
      <w:r>
        <w:rPr>
          <w:sz w:val="20"/>
          <w:szCs w:val="20"/>
        </w:rPr>
        <w:t xml:space="preserve"> as it did under ECF4.</w:t>
      </w:r>
    </w:p>
    <w:p w:rsidR="0032431A" w:rsidRDefault="0032431A" w:rsidP="00F73953">
      <w:pPr>
        <w:pStyle w:val="ListParagraph"/>
        <w:spacing w:after="0"/>
        <w:rPr>
          <w:sz w:val="20"/>
          <w:szCs w:val="20"/>
        </w:rPr>
      </w:pPr>
    </w:p>
    <w:p w:rsidR="0032431A" w:rsidRDefault="0032431A" w:rsidP="00F73953">
      <w:pPr>
        <w:pStyle w:val="ListParagraph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DocumentInformationCutOffDate</w:t>
      </w:r>
      <w:proofErr w:type="spellEnd"/>
      <w:r>
        <w:rPr>
          <w:sz w:val="20"/>
          <w:szCs w:val="20"/>
        </w:rPr>
        <w:t xml:space="preserve"> should appear immediately following </w:t>
      </w:r>
      <w:proofErr w:type="spellStart"/>
      <w:r>
        <w:rPr>
          <w:sz w:val="20"/>
          <w:szCs w:val="20"/>
        </w:rPr>
        <w:t>nc:DocumentIdentiifcation</w:t>
      </w:r>
      <w:proofErr w:type="spellEnd"/>
      <w:r>
        <w:rPr>
          <w:sz w:val="20"/>
          <w:szCs w:val="20"/>
        </w:rPr>
        <w:t>.</w:t>
      </w:r>
    </w:p>
    <w:p w:rsidR="0032431A" w:rsidRPr="0032431A" w:rsidRDefault="0032431A" w:rsidP="0032431A">
      <w:pPr>
        <w:spacing w:after="0"/>
        <w:rPr>
          <w:sz w:val="20"/>
          <w:szCs w:val="20"/>
        </w:rPr>
      </w:pPr>
    </w:p>
    <w:p w:rsidR="00F73953" w:rsidRPr="00F73953" w:rsidRDefault="00F73953" w:rsidP="00F73953">
      <w:pPr>
        <w:pStyle w:val="ListParagraph"/>
        <w:spacing w:after="0"/>
        <w:rPr>
          <w:sz w:val="20"/>
          <w:szCs w:val="20"/>
        </w:rPr>
      </w:pPr>
    </w:p>
    <w:p w:rsidR="00F73953" w:rsidRDefault="002961E6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DocumentStatus</w:t>
      </w:r>
      <w:proofErr w:type="spellEnd"/>
      <w:r>
        <w:rPr>
          <w:b/>
          <w:sz w:val="20"/>
          <w:szCs w:val="20"/>
        </w:rPr>
        <w:t xml:space="preserve"> absent</w:t>
      </w:r>
    </w:p>
    <w:p w:rsidR="002961E6" w:rsidRDefault="002961E6" w:rsidP="002961E6">
      <w:pPr>
        <w:pStyle w:val="ListParagraph"/>
        <w:spacing w:after="0"/>
        <w:rPr>
          <w:sz w:val="20"/>
          <w:szCs w:val="20"/>
        </w:rPr>
      </w:pPr>
    </w:p>
    <w:p w:rsidR="002961E6" w:rsidRDefault="002961E6" w:rsidP="002961E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ECF4 provides </w:t>
      </w:r>
      <w:proofErr w:type="spellStart"/>
      <w:r>
        <w:rPr>
          <w:sz w:val="20"/>
          <w:szCs w:val="20"/>
        </w:rPr>
        <w:t>nc:DocumentStatus</w:t>
      </w:r>
      <w:proofErr w:type="spellEnd"/>
      <w:r>
        <w:rPr>
          <w:sz w:val="20"/>
          <w:szCs w:val="20"/>
        </w:rPr>
        <w:t xml:space="preserve">. This element is missing in ECF5. </w:t>
      </w:r>
    </w:p>
    <w:p w:rsidR="002961E6" w:rsidRPr="00231EC3" w:rsidRDefault="002961E6" w:rsidP="002961E6">
      <w:pPr>
        <w:pStyle w:val="ListParagraph"/>
        <w:spacing w:after="0"/>
        <w:rPr>
          <w:sz w:val="20"/>
          <w:szCs w:val="20"/>
        </w:rPr>
      </w:pPr>
    </w:p>
    <w:p w:rsidR="002961E6" w:rsidRDefault="00231EC3" w:rsidP="002961E6">
      <w:pPr>
        <w:pStyle w:val="ListParagraph"/>
        <w:spacing w:after="0"/>
        <w:rPr>
          <w:sz w:val="20"/>
          <w:szCs w:val="20"/>
        </w:rPr>
      </w:pPr>
      <w:r w:rsidRPr="00231EC3">
        <w:rPr>
          <w:sz w:val="20"/>
          <w:szCs w:val="20"/>
        </w:rPr>
        <w:lastRenderedPageBreak/>
        <w:t xml:space="preserve">This element is currently used in Arizona </w:t>
      </w:r>
      <w:r>
        <w:rPr>
          <w:sz w:val="20"/>
          <w:szCs w:val="20"/>
        </w:rPr>
        <w:t xml:space="preserve">(in </w:t>
      </w:r>
      <w:proofErr w:type="spellStart"/>
      <w:r>
        <w:rPr>
          <w:sz w:val="20"/>
          <w:szCs w:val="20"/>
        </w:rPr>
        <w:t>NotifyDocketingComplete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RecordDocketingCallbackMessage</w:t>
      </w:r>
      <w:proofErr w:type="spellEnd"/>
      <w:r>
        <w:rPr>
          <w:sz w:val="20"/>
          <w:szCs w:val="20"/>
        </w:rPr>
        <w:t>):</w:t>
      </w:r>
    </w:p>
    <w:p w:rsidR="00231EC3" w:rsidRPr="00231EC3" w:rsidRDefault="00231EC3" w:rsidP="002961E6">
      <w:pPr>
        <w:pStyle w:val="ListParagraph"/>
        <w:spacing w:after="0"/>
        <w:rPr>
          <w:sz w:val="20"/>
          <w:szCs w:val="20"/>
        </w:rPr>
      </w:pPr>
    </w:p>
    <w:p w:rsidR="00231EC3" w:rsidRPr="00231EC3" w:rsidRDefault="00231EC3" w:rsidP="00231EC3">
      <w:pPr>
        <w:pStyle w:val="ListParagraph"/>
        <w:spacing w:after="0"/>
        <w:rPr>
          <w:sz w:val="20"/>
          <w:szCs w:val="20"/>
        </w:rPr>
      </w:pPr>
      <w:r w:rsidRPr="00231EC3">
        <w:rPr>
          <w:sz w:val="20"/>
          <w:szCs w:val="20"/>
        </w:rPr>
        <w:t xml:space="preserve">6.5 </w:t>
      </w:r>
      <w:proofErr w:type="spellStart"/>
      <w:r w:rsidRPr="00231EC3">
        <w:rPr>
          <w:sz w:val="20"/>
          <w:szCs w:val="20"/>
        </w:rPr>
        <w:t>nc:DocumentStatus</w:t>
      </w:r>
      <w:proofErr w:type="spellEnd"/>
      <w:r w:rsidRPr="00231EC3">
        <w:rPr>
          <w:sz w:val="20"/>
          <w:szCs w:val="20"/>
        </w:rPr>
        <w:t xml:space="preserve"> </w:t>
      </w:r>
    </w:p>
    <w:p w:rsidR="00231EC3" w:rsidRPr="00231EC3" w:rsidRDefault="00231EC3" w:rsidP="00231EC3">
      <w:pPr>
        <w:pStyle w:val="ListParagraph"/>
        <w:spacing w:after="0"/>
        <w:rPr>
          <w:sz w:val="20"/>
          <w:szCs w:val="20"/>
        </w:rPr>
      </w:pPr>
    </w:p>
    <w:p w:rsidR="00231EC3" w:rsidRPr="00231EC3" w:rsidRDefault="00231EC3" w:rsidP="00231EC3">
      <w:pPr>
        <w:pStyle w:val="ListParagraph"/>
        <w:spacing w:after="0"/>
        <w:rPr>
          <w:sz w:val="20"/>
          <w:szCs w:val="20"/>
        </w:rPr>
      </w:pPr>
      <w:r w:rsidRPr="00231EC3">
        <w:rPr>
          <w:sz w:val="20"/>
          <w:szCs w:val="20"/>
        </w:rPr>
        <w:t>Standard Definition</w:t>
      </w:r>
      <w:r>
        <w:rPr>
          <w:sz w:val="20"/>
          <w:szCs w:val="20"/>
        </w:rPr>
        <w:t>:</w:t>
      </w:r>
      <w:r w:rsidRPr="00231EC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 w:rsidRPr="00231EC3">
        <w:rPr>
          <w:sz w:val="20"/>
          <w:szCs w:val="20"/>
        </w:rPr>
        <w:t>DocumentStatus</w:t>
      </w:r>
      <w:proofErr w:type="spellEnd"/>
      <w:r w:rsidRPr="00231EC3">
        <w:rPr>
          <w:sz w:val="20"/>
          <w:szCs w:val="20"/>
        </w:rPr>
        <w:t xml:space="preserve"> is a status of a document. </w:t>
      </w:r>
    </w:p>
    <w:p w:rsidR="00231EC3" w:rsidRPr="00231EC3" w:rsidRDefault="00231EC3" w:rsidP="00231EC3">
      <w:pPr>
        <w:pStyle w:val="ListParagraph"/>
        <w:spacing w:after="0"/>
        <w:rPr>
          <w:sz w:val="20"/>
          <w:szCs w:val="20"/>
        </w:rPr>
      </w:pPr>
    </w:p>
    <w:p w:rsidR="00231EC3" w:rsidRDefault="00231EC3" w:rsidP="00231EC3">
      <w:pPr>
        <w:pStyle w:val="ListParagraph"/>
        <w:spacing w:after="0"/>
        <w:rPr>
          <w:sz w:val="20"/>
          <w:szCs w:val="20"/>
        </w:rPr>
      </w:pPr>
      <w:r w:rsidRPr="00231EC3">
        <w:rPr>
          <w:sz w:val="20"/>
          <w:szCs w:val="20"/>
        </w:rPr>
        <w:t>AOC Usage Notes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231EC3">
        <w:rPr>
          <w:sz w:val="20"/>
          <w:szCs w:val="20"/>
        </w:rPr>
        <w:t xml:space="preserve"> This is the directive set in clerk review that describes the overall submission review completeness.  This is used to identify when review of all documents in a CFM has been completed.  This element may be used in a multi-episode clerk review scenario to identify </w:t>
      </w:r>
      <w:proofErr w:type="spellStart"/>
      <w:r w:rsidRPr="00231EC3">
        <w:rPr>
          <w:sz w:val="20"/>
          <w:szCs w:val="20"/>
        </w:rPr>
        <w:t>RecordDocketingCallbackMessages</w:t>
      </w:r>
      <w:proofErr w:type="spellEnd"/>
      <w:r w:rsidRPr="00231EC3">
        <w:rPr>
          <w:sz w:val="20"/>
          <w:szCs w:val="20"/>
        </w:rPr>
        <w:t xml:space="preserve"> (RDCM) resulting fr</w:t>
      </w:r>
      <w:r w:rsidR="002A7F8D">
        <w:rPr>
          <w:sz w:val="20"/>
          <w:szCs w:val="20"/>
        </w:rPr>
        <w:t xml:space="preserve">om the final review operation. </w:t>
      </w:r>
    </w:p>
    <w:p w:rsidR="00231EC3" w:rsidRDefault="00231EC3" w:rsidP="00231EC3">
      <w:pPr>
        <w:pStyle w:val="ListParagraph"/>
        <w:spacing w:after="0"/>
        <w:rPr>
          <w:sz w:val="20"/>
          <w:szCs w:val="20"/>
        </w:rPr>
      </w:pPr>
    </w:p>
    <w:p w:rsidR="00231EC3" w:rsidRPr="00231EC3" w:rsidRDefault="002A7F8D" w:rsidP="00231EC3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231EC3" w:rsidRPr="00231EC3">
        <w:rPr>
          <w:sz w:val="20"/>
          <w:szCs w:val="20"/>
        </w:rPr>
        <w:t xml:space="preserve">his element MUST be provided for all RDCBMs.  The value provided in </w:t>
      </w:r>
      <w:proofErr w:type="spellStart"/>
      <w:r w:rsidR="00231EC3" w:rsidRPr="00231EC3">
        <w:rPr>
          <w:sz w:val="20"/>
          <w:szCs w:val="20"/>
        </w:rPr>
        <w:t>nc:StatusText</w:t>
      </w:r>
      <w:proofErr w:type="spellEnd"/>
      <w:r w:rsidR="00231EC3" w:rsidRPr="00231EC3">
        <w:rPr>
          <w:sz w:val="20"/>
          <w:szCs w:val="20"/>
        </w:rPr>
        <w:t xml:space="preserve"> MUST be the same for all RDCBMs within the NDC. </w:t>
      </w:r>
    </w:p>
    <w:p w:rsidR="00231EC3" w:rsidRPr="00231EC3" w:rsidRDefault="00231EC3" w:rsidP="00231EC3">
      <w:pPr>
        <w:pStyle w:val="ListParagraph"/>
        <w:spacing w:after="0"/>
        <w:rPr>
          <w:sz w:val="20"/>
          <w:szCs w:val="20"/>
        </w:rPr>
      </w:pPr>
    </w:p>
    <w:p w:rsidR="00231EC3" w:rsidRDefault="007079A2" w:rsidP="00231EC3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Example:</w:t>
      </w:r>
      <w:r w:rsidR="00231EC3" w:rsidRPr="00231EC3">
        <w:rPr>
          <w:sz w:val="20"/>
          <w:szCs w:val="20"/>
        </w:rPr>
        <w:t xml:space="preserve"> </w:t>
      </w:r>
    </w:p>
    <w:p w:rsidR="00231EC3" w:rsidRDefault="00231EC3" w:rsidP="00231EC3">
      <w:pPr>
        <w:pStyle w:val="ListParagraph"/>
        <w:spacing w:after="0"/>
        <w:rPr>
          <w:sz w:val="20"/>
          <w:szCs w:val="20"/>
        </w:rPr>
      </w:pPr>
      <w:r w:rsidRPr="00231EC3">
        <w:rPr>
          <w:sz w:val="20"/>
          <w:szCs w:val="20"/>
        </w:rPr>
        <w:t>&lt;</w:t>
      </w:r>
      <w:proofErr w:type="spellStart"/>
      <w:r w:rsidRPr="00231EC3">
        <w:rPr>
          <w:sz w:val="20"/>
          <w:szCs w:val="20"/>
        </w:rPr>
        <w:t>nc:DocumentStatus</w:t>
      </w:r>
      <w:proofErr w:type="spellEnd"/>
      <w:r w:rsidRPr="00231EC3">
        <w:rPr>
          <w:sz w:val="20"/>
          <w:szCs w:val="20"/>
        </w:rPr>
        <w:t xml:space="preserve">&gt; </w:t>
      </w:r>
    </w:p>
    <w:p w:rsidR="00231EC3" w:rsidRDefault="00231EC3" w:rsidP="00231EC3">
      <w:pPr>
        <w:pStyle w:val="ListParagraph"/>
        <w:spacing w:after="0"/>
        <w:ind w:firstLine="720"/>
        <w:rPr>
          <w:sz w:val="20"/>
          <w:szCs w:val="20"/>
        </w:rPr>
      </w:pPr>
      <w:r w:rsidRPr="00231EC3">
        <w:rPr>
          <w:sz w:val="20"/>
          <w:szCs w:val="20"/>
        </w:rPr>
        <w:t>&lt;</w:t>
      </w:r>
      <w:proofErr w:type="spellStart"/>
      <w:r w:rsidRPr="00231EC3">
        <w:rPr>
          <w:sz w:val="20"/>
          <w:szCs w:val="20"/>
        </w:rPr>
        <w:t>nc:StatusText</w:t>
      </w:r>
      <w:proofErr w:type="spellEnd"/>
      <w:r w:rsidRPr="00231EC3">
        <w:rPr>
          <w:sz w:val="20"/>
          <w:szCs w:val="20"/>
        </w:rPr>
        <w:t>&gt;</w:t>
      </w:r>
      <w:proofErr w:type="spellStart"/>
      <w:r w:rsidRPr="00231EC3">
        <w:rPr>
          <w:sz w:val="20"/>
          <w:szCs w:val="20"/>
        </w:rPr>
        <w:t>SubmissionFullyReviewed</w:t>
      </w:r>
      <w:proofErr w:type="spellEnd"/>
      <w:r w:rsidRPr="00231EC3">
        <w:rPr>
          <w:sz w:val="20"/>
          <w:szCs w:val="20"/>
        </w:rPr>
        <w:t>&lt;/</w:t>
      </w:r>
      <w:proofErr w:type="spellStart"/>
      <w:r w:rsidRPr="00231EC3">
        <w:rPr>
          <w:sz w:val="20"/>
          <w:szCs w:val="20"/>
        </w:rPr>
        <w:t>nc:StatusText</w:t>
      </w:r>
      <w:proofErr w:type="spellEnd"/>
      <w:r w:rsidRPr="00231EC3">
        <w:rPr>
          <w:sz w:val="20"/>
          <w:szCs w:val="20"/>
        </w:rPr>
        <w:t xml:space="preserve">&gt;  </w:t>
      </w:r>
    </w:p>
    <w:p w:rsidR="00231EC3" w:rsidRDefault="00231EC3" w:rsidP="00231EC3">
      <w:pPr>
        <w:pStyle w:val="ListParagraph"/>
        <w:spacing w:after="0"/>
        <w:ind w:firstLine="720"/>
        <w:rPr>
          <w:sz w:val="20"/>
          <w:szCs w:val="20"/>
        </w:rPr>
      </w:pPr>
      <w:r w:rsidRPr="00231EC3">
        <w:rPr>
          <w:sz w:val="20"/>
          <w:szCs w:val="20"/>
        </w:rPr>
        <w:t>&lt;</w:t>
      </w:r>
      <w:proofErr w:type="spellStart"/>
      <w:r w:rsidRPr="00231EC3">
        <w:rPr>
          <w:sz w:val="20"/>
          <w:szCs w:val="20"/>
        </w:rPr>
        <w:t>nc:StatusDate</w:t>
      </w:r>
      <w:proofErr w:type="spellEnd"/>
      <w:r w:rsidRPr="00231EC3">
        <w:rPr>
          <w:sz w:val="20"/>
          <w:szCs w:val="20"/>
        </w:rPr>
        <w:t xml:space="preserve">&gt;   </w:t>
      </w:r>
    </w:p>
    <w:p w:rsidR="00231EC3" w:rsidRDefault="00231EC3" w:rsidP="00231EC3">
      <w:pPr>
        <w:pStyle w:val="ListParagraph"/>
        <w:spacing w:after="0"/>
        <w:ind w:left="1440" w:firstLine="720"/>
        <w:rPr>
          <w:sz w:val="20"/>
          <w:szCs w:val="20"/>
        </w:rPr>
      </w:pPr>
      <w:r w:rsidRPr="00231EC3">
        <w:rPr>
          <w:sz w:val="20"/>
          <w:szCs w:val="20"/>
        </w:rPr>
        <w:t>&lt;</w:t>
      </w:r>
      <w:proofErr w:type="spellStart"/>
      <w:r w:rsidRPr="00231EC3">
        <w:rPr>
          <w:sz w:val="20"/>
          <w:szCs w:val="20"/>
        </w:rPr>
        <w:t>nc:DateTime</w:t>
      </w:r>
      <w:proofErr w:type="spellEnd"/>
      <w:r w:rsidRPr="00231EC3">
        <w:rPr>
          <w:sz w:val="20"/>
          <w:szCs w:val="20"/>
        </w:rPr>
        <w:t>&gt;2011-08-24T02:34:22-07:00&lt;/</w:t>
      </w:r>
      <w:proofErr w:type="spellStart"/>
      <w:r w:rsidRPr="00231EC3">
        <w:rPr>
          <w:sz w:val="20"/>
          <w:szCs w:val="20"/>
        </w:rPr>
        <w:t>nc:DateTime</w:t>
      </w:r>
      <w:proofErr w:type="spellEnd"/>
      <w:r w:rsidRPr="00231EC3">
        <w:rPr>
          <w:sz w:val="20"/>
          <w:szCs w:val="20"/>
        </w:rPr>
        <w:t xml:space="preserve">&gt;  </w:t>
      </w:r>
    </w:p>
    <w:p w:rsidR="00231EC3" w:rsidRDefault="00231EC3" w:rsidP="00231EC3">
      <w:pPr>
        <w:spacing w:after="0"/>
        <w:ind w:left="720" w:firstLine="720"/>
        <w:rPr>
          <w:sz w:val="20"/>
          <w:szCs w:val="20"/>
        </w:rPr>
      </w:pPr>
      <w:r w:rsidRPr="00231EC3">
        <w:rPr>
          <w:sz w:val="20"/>
          <w:szCs w:val="20"/>
        </w:rPr>
        <w:t>&lt;/</w:t>
      </w:r>
      <w:proofErr w:type="spellStart"/>
      <w:r w:rsidRPr="00231EC3">
        <w:rPr>
          <w:sz w:val="20"/>
          <w:szCs w:val="20"/>
        </w:rPr>
        <w:t>nc:StatusDate</w:t>
      </w:r>
      <w:proofErr w:type="spellEnd"/>
      <w:r w:rsidRPr="00231EC3">
        <w:rPr>
          <w:sz w:val="20"/>
          <w:szCs w:val="20"/>
        </w:rPr>
        <w:t xml:space="preserve">&gt;  </w:t>
      </w:r>
    </w:p>
    <w:p w:rsidR="00231EC3" w:rsidRDefault="00231EC3" w:rsidP="00231EC3">
      <w:pPr>
        <w:spacing w:after="0"/>
        <w:ind w:left="720" w:firstLine="720"/>
        <w:rPr>
          <w:sz w:val="20"/>
          <w:szCs w:val="20"/>
        </w:rPr>
      </w:pPr>
      <w:r w:rsidRPr="00231EC3">
        <w:rPr>
          <w:sz w:val="20"/>
          <w:szCs w:val="20"/>
        </w:rPr>
        <w:t xml:space="preserve">&lt;nc:StatusDescriptionText&gt;SubmissionFullyDocketed&lt;/nc:StatusDescriptionText&gt; </w:t>
      </w:r>
    </w:p>
    <w:p w:rsidR="00231EC3" w:rsidRPr="00231EC3" w:rsidRDefault="00231EC3" w:rsidP="00231EC3">
      <w:pPr>
        <w:spacing w:after="0"/>
        <w:ind w:firstLine="720"/>
        <w:rPr>
          <w:sz w:val="20"/>
          <w:szCs w:val="20"/>
        </w:rPr>
      </w:pPr>
      <w:r w:rsidRPr="00231EC3">
        <w:rPr>
          <w:sz w:val="20"/>
          <w:szCs w:val="20"/>
        </w:rPr>
        <w:t>&lt;/</w:t>
      </w:r>
      <w:proofErr w:type="spellStart"/>
      <w:r w:rsidRPr="00231EC3">
        <w:rPr>
          <w:sz w:val="20"/>
          <w:szCs w:val="20"/>
        </w:rPr>
        <w:t>nc:DocumentStatus</w:t>
      </w:r>
      <w:proofErr w:type="spellEnd"/>
      <w:r w:rsidRPr="00231EC3">
        <w:rPr>
          <w:sz w:val="20"/>
          <w:szCs w:val="20"/>
        </w:rPr>
        <w:t xml:space="preserve">&gt; </w:t>
      </w:r>
    </w:p>
    <w:p w:rsidR="00231EC3" w:rsidRPr="00231EC3" w:rsidRDefault="00231EC3" w:rsidP="00231EC3">
      <w:pPr>
        <w:pStyle w:val="ListParagraph"/>
        <w:spacing w:after="0"/>
        <w:rPr>
          <w:sz w:val="20"/>
          <w:szCs w:val="20"/>
        </w:rPr>
      </w:pPr>
    </w:p>
    <w:p w:rsidR="002961E6" w:rsidRPr="00231EC3" w:rsidRDefault="002961E6" w:rsidP="002961E6">
      <w:pPr>
        <w:pStyle w:val="ListParagraph"/>
        <w:spacing w:after="0"/>
        <w:rPr>
          <w:sz w:val="20"/>
          <w:szCs w:val="20"/>
        </w:rPr>
      </w:pPr>
    </w:p>
    <w:p w:rsidR="002961E6" w:rsidRDefault="00B57711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FilingMessageTypeAugmentationPoint</w:t>
      </w:r>
      <w:proofErr w:type="spellEnd"/>
      <w:r>
        <w:rPr>
          <w:b/>
          <w:sz w:val="20"/>
          <w:szCs w:val="20"/>
        </w:rPr>
        <w:t>?</w:t>
      </w:r>
    </w:p>
    <w:p w:rsidR="00B57711" w:rsidRDefault="00B57711" w:rsidP="00B57711">
      <w:pPr>
        <w:spacing w:after="0"/>
        <w:ind w:left="720"/>
        <w:rPr>
          <w:sz w:val="20"/>
          <w:szCs w:val="20"/>
        </w:rPr>
      </w:pPr>
    </w:p>
    <w:p w:rsidR="00B57711" w:rsidRDefault="00B57711" w:rsidP="00B5771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Is the augmentation point in </w:t>
      </w:r>
      <w:proofErr w:type="spellStart"/>
      <w:r>
        <w:rPr>
          <w:sz w:val="20"/>
          <w:szCs w:val="20"/>
        </w:rPr>
        <w:t>filing:FilingMessageType</w:t>
      </w:r>
      <w:proofErr w:type="spellEnd"/>
      <w:r>
        <w:rPr>
          <w:sz w:val="20"/>
          <w:szCs w:val="20"/>
        </w:rPr>
        <w:t xml:space="preserve"> correctly named </w:t>
      </w:r>
      <w:proofErr w:type="spellStart"/>
      <w:r>
        <w:rPr>
          <w:sz w:val="20"/>
          <w:szCs w:val="20"/>
        </w:rPr>
        <w:t>nc:DocumentAugmentationPoint</w:t>
      </w:r>
      <w:proofErr w:type="spellEnd"/>
      <w:r>
        <w:rPr>
          <w:sz w:val="20"/>
          <w:szCs w:val="20"/>
        </w:rPr>
        <w:t xml:space="preserve"> or should it be named like </w:t>
      </w:r>
      <w:proofErr w:type="spellStart"/>
      <w:r>
        <w:rPr>
          <w:sz w:val="20"/>
          <w:szCs w:val="20"/>
        </w:rPr>
        <w:t>FilingMessageAugmentationPoint</w:t>
      </w:r>
      <w:proofErr w:type="spellEnd"/>
      <w:r>
        <w:rPr>
          <w:sz w:val="20"/>
          <w:szCs w:val="20"/>
        </w:rPr>
        <w:t>?</w:t>
      </w:r>
    </w:p>
    <w:p w:rsidR="00000003" w:rsidRDefault="00000003" w:rsidP="00B57711">
      <w:pPr>
        <w:spacing w:after="0"/>
        <w:ind w:left="720"/>
        <w:rPr>
          <w:sz w:val="20"/>
          <w:szCs w:val="20"/>
        </w:rPr>
      </w:pPr>
    </w:p>
    <w:p w:rsidR="00000003" w:rsidRDefault="00000003" w:rsidP="00B5771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Does the name of an augmentation point affect the allowed substitutions? If renamed as suggested above, could </w:t>
      </w:r>
      <w:proofErr w:type="spellStart"/>
      <w:r>
        <w:rPr>
          <w:sz w:val="20"/>
          <w:szCs w:val="20"/>
        </w:rPr>
        <w:t>DocumentAugmentation</w:t>
      </w:r>
      <w:proofErr w:type="spellEnd"/>
      <w:r>
        <w:rPr>
          <w:sz w:val="20"/>
          <w:szCs w:val="20"/>
        </w:rPr>
        <w:t xml:space="preserve"> still be substituted for the renamed augmentation point?</w:t>
      </w:r>
    </w:p>
    <w:p w:rsidR="00283F5C" w:rsidRDefault="00283F5C" w:rsidP="00B57711">
      <w:pPr>
        <w:spacing w:after="0"/>
        <w:ind w:left="720"/>
        <w:rPr>
          <w:sz w:val="20"/>
          <w:szCs w:val="20"/>
        </w:rPr>
      </w:pPr>
    </w:p>
    <w:p w:rsidR="00283F5C" w:rsidRDefault="00283F5C" w:rsidP="00B5771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Regardless of the name of the augmentation point in </w:t>
      </w:r>
      <w:proofErr w:type="spellStart"/>
      <w:r>
        <w:rPr>
          <w:sz w:val="20"/>
          <w:szCs w:val="20"/>
        </w:rPr>
        <w:t>filing:FilingMessageType</w:t>
      </w:r>
      <w:proofErr w:type="spellEnd"/>
      <w:r>
        <w:rPr>
          <w:sz w:val="20"/>
          <w:szCs w:val="20"/>
        </w:rPr>
        <w:t xml:space="preserve">, is the content of </w:t>
      </w:r>
      <w:proofErr w:type="spellStart"/>
      <w:r>
        <w:rPr>
          <w:sz w:val="20"/>
          <w:szCs w:val="20"/>
        </w:rPr>
        <w:t>DocumentAugmentation</w:t>
      </w:r>
      <w:proofErr w:type="spellEnd"/>
      <w:r>
        <w:rPr>
          <w:sz w:val="20"/>
          <w:szCs w:val="20"/>
        </w:rPr>
        <w:t xml:space="preserve"> appropriate for </w:t>
      </w:r>
      <w:proofErr w:type="spellStart"/>
      <w:r>
        <w:rPr>
          <w:sz w:val="20"/>
          <w:szCs w:val="20"/>
        </w:rPr>
        <w:t>FilingMessageType</w:t>
      </w:r>
      <w:proofErr w:type="spellEnd"/>
      <w:r>
        <w:rPr>
          <w:sz w:val="20"/>
          <w:szCs w:val="20"/>
        </w:rPr>
        <w:t>?</w:t>
      </w:r>
    </w:p>
    <w:p w:rsidR="00283F5C" w:rsidRDefault="00283F5C" w:rsidP="00B57711">
      <w:pPr>
        <w:spacing w:after="0"/>
        <w:ind w:left="720"/>
        <w:rPr>
          <w:sz w:val="20"/>
          <w:szCs w:val="20"/>
        </w:rPr>
      </w:pPr>
    </w:p>
    <w:p w:rsidR="00283F5C" w:rsidRDefault="008E4524" w:rsidP="00B5771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Aside from a couple 9e.g. </w:t>
      </w:r>
      <w:proofErr w:type="spellStart"/>
      <w:r>
        <w:rPr>
          <w:sz w:val="20"/>
          <w:szCs w:val="20"/>
        </w:rPr>
        <w:t>ecf:SpecialHandlingInstructionsText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nc:Metadata</w:t>
      </w:r>
      <w:proofErr w:type="spellEnd"/>
      <w:r>
        <w:rPr>
          <w:sz w:val="20"/>
          <w:szCs w:val="20"/>
        </w:rPr>
        <w:t xml:space="preserve">), these elements in </w:t>
      </w:r>
      <w:proofErr w:type="spellStart"/>
      <w:r>
        <w:rPr>
          <w:sz w:val="20"/>
          <w:szCs w:val="20"/>
        </w:rPr>
        <w:t>DocumentAugmentation</w:t>
      </w:r>
      <w:proofErr w:type="spellEnd"/>
      <w:r>
        <w:rPr>
          <w:sz w:val="20"/>
          <w:szCs w:val="20"/>
        </w:rPr>
        <w:t xml:space="preserve"> do not appear appropriate for </w:t>
      </w:r>
      <w:proofErr w:type="spellStart"/>
      <w:r>
        <w:rPr>
          <w:sz w:val="20"/>
          <w:szCs w:val="20"/>
        </w:rPr>
        <w:t>FilingMessageType</w:t>
      </w:r>
      <w:proofErr w:type="spellEnd"/>
      <w:r>
        <w:rPr>
          <w:sz w:val="20"/>
          <w:szCs w:val="20"/>
        </w:rPr>
        <w:t xml:space="preserve">, but would be appropriate for </w:t>
      </w:r>
      <w:proofErr w:type="spellStart"/>
      <w:r>
        <w:rPr>
          <w:sz w:val="20"/>
          <w:szCs w:val="20"/>
        </w:rPr>
        <w:t>nc:DocumentType</w:t>
      </w:r>
      <w:proofErr w:type="spellEnd"/>
      <w:r>
        <w:rPr>
          <w:sz w:val="20"/>
          <w:szCs w:val="20"/>
        </w:rPr>
        <w:t>.</w:t>
      </w:r>
    </w:p>
    <w:p w:rsidR="00E37C35" w:rsidRDefault="00E37C35" w:rsidP="00B57711">
      <w:pPr>
        <w:spacing w:after="0"/>
        <w:ind w:left="720"/>
        <w:rPr>
          <w:sz w:val="20"/>
          <w:szCs w:val="20"/>
        </w:rPr>
      </w:pPr>
    </w:p>
    <w:p w:rsidR="00B57711" w:rsidRPr="00B57711" w:rsidRDefault="00B57711" w:rsidP="00B57711">
      <w:pPr>
        <w:spacing w:after="0"/>
        <w:ind w:left="720"/>
        <w:rPr>
          <w:sz w:val="20"/>
          <w:szCs w:val="20"/>
        </w:rPr>
      </w:pPr>
    </w:p>
    <w:p w:rsidR="00B57711" w:rsidRDefault="008E4524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RedactionRequiredIndicator</w:t>
      </w:r>
      <w:proofErr w:type="spellEnd"/>
    </w:p>
    <w:p w:rsidR="008E4524" w:rsidRPr="00E37C35" w:rsidRDefault="008E4524" w:rsidP="008E4524">
      <w:pPr>
        <w:pStyle w:val="ListParagraph"/>
        <w:spacing w:after="0"/>
        <w:rPr>
          <w:sz w:val="20"/>
          <w:szCs w:val="20"/>
        </w:rPr>
      </w:pPr>
    </w:p>
    <w:p w:rsidR="00E37C35" w:rsidRPr="00E37C35" w:rsidRDefault="009C6587" w:rsidP="008E452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There seems to be a typo</w:t>
      </w:r>
      <w:r w:rsidR="00E37C35" w:rsidRPr="00E37C35">
        <w:rPr>
          <w:sz w:val="20"/>
          <w:szCs w:val="20"/>
        </w:rPr>
        <w:t xml:space="preserve"> in the definition for </w:t>
      </w:r>
      <w:proofErr w:type="spellStart"/>
      <w:r w:rsidR="00E37C35" w:rsidRPr="00E37C35">
        <w:rPr>
          <w:sz w:val="20"/>
          <w:szCs w:val="20"/>
        </w:rPr>
        <w:t>RedactionRequiredIndicator</w:t>
      </w:r>
      <w:proofErr w:type="spellEnd"/>
      <w:r w:rsidR="00E37C35" w:rsidRPr="00E37C35">
        <w:rPr>
          <w:sz w:val="20"/>
          <w:szCs w:val="20"/>
        </w:rPr>
        <w:t xml:space="preserve"> </w:t>
      </w:r>
      <w:r w:rsidR="00E37C35">
        <w:rPr>
          <w:sz w:val="20"/>
          <w:szCs w:val="20"/>
        </w:rPr>
        <w:t xml:space="preserve">– “Indicator by the filer that the document must be redacted </w:t>
      </w:r>
      <w:r w:rsidR="00E37C35" w:rsidRPr="00E37C35">
        <w:rPr>
          <w:sz w:val="20"/>
          <w:szCs w:val="20"/>
          <w:highlight w:val="yellow"/>
        </w:rPr>
        <w:t>nu</w:t>
      </w:r>
      <w:r w:rsidR="00E37C35">
        <w:rPr>
          <w:sz w:val="20"/>
          <w:szCs w:val="20"/>
        </w:rPr>
        <w:t xml:space="preserve"> the court.”</w:t>
      </w:r>
    </w:p>
    <w:p w:rsidR="00E37C35" w:rsidRDefault="00E37C35" w:rsidP="008E4524">
      <w:pPr>
        <w:pStyle w:val="ListParagraph"/>
        <w:spacing w:after="0"/>
        <w:rPr>
          <w:sz w:val="20"/>
          <w:szCs w:val="20"/>
        </w:rPr>
      </w:pPr>
    </w:p>
    <w:p w:rsidR="00E37C35" w:rsidRPr="00E37C35" w:rsidRDefault="00E37C35" w:rsidP="008E4524">
      <w:pPr>
        <w:pStyle w:val="ListParagraph"/>
        <w:spacing w:after="0"/>
        <w:rPr>
          <w:sz w:val="20"/>
          <w:szCs w:val="20"/>
        </w:rPr>
      </w:pPr>
    </w:p>
    <w:p w:rsidR="008E4524" w:rsidRPr="00CE7348" w:rsidRDefault="008E4524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xxx</w:t>
      </w:r>
    </w:p>
    <w:p w:rsidR="009853AA" w:rsidRDefault="009853AA" w:rsidP="00CE7348">
      <w:pPr>
        <w:spacing w:after="0"/>
        <w:ind w:left="360"/>
        <w:rPr>
          <w:sz w:val="20"/>
          <w:szCs w:val="20"/>
        </w:rPr>
      </w:pPr>
    </w:p>
    <w:p w:rsidR="00014DF3" w:rsidRDefault="00014DF3" w:rsidP="00CE7348">
      <w:pPr>
        <w:spacing w:after="0"/>
        <w:ind w:left="360"/>
        <w:rPr>
          <w:sz w:val="20"/>
          <w:szCs w:val="20"/>
        </w:rPr>
      </w:pPr>
    </w:p>
    <w:p w:rsidR="00014DF3" w:rsidRDefault="00014DF3" w:rsidP="00CE7348">
      <w:pPr>
        <w:spacing w:after="0"/>
        <w:ind w:left="360"/>
        <w:rPr>
          <w:sz w:val="20"/>
          <w:szCs w:val="20"/>
        </w:rPr>
      </w:pPr>
    </w:p>
    <w:p w:rsidR="00014DF3" w:rsidRDefault="00014DF3" w:rsidP="00CE7348">
      <w:pPr>
        <w:spacing w:after="0"/>
        <w:ind w:left="360"/>
        <w:rPr>
          <w:sz w:val="20"/>
          <w:szCs w:val="20"/>
        </w:rPr>
      </w:pPr>
    </w:p>
    <w:p w:rsidR="00014DF3" w:rsidRDefault="00014DF3" w:rsidP="00CE7348">
      <w:pPr>
        <w:spacing w:after="0"/>
        <w:ind w:left="360"/>
        <w:rPr>
          <w:sz w:val="20"/>
          <w:szCs w:val="20"/>
        </w:rPr>
      </w:pPr>
    </w:p>
    <w:sectPr w:rsidR="00014DF3" w:rsidSect="00F20FFB">
      <w:foot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1A" w:rsidRDefault="00563B1A" w:rsidP="007863E4">
      <w:pPr>
        <w:spacing w:after="0" w:line="240" w:lineRule="auto"/>
      </w:pPr>
      <w:r>
        <w:separator/>
      </w:r>
    </w:p>
  </w:endnote>
  <w:endnote w:type="continuationSeparator" w:id="0">
    <w:p w:rsidR="00563B1A" w:rsidRDefault="00563B1A" w:rsidP="0078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24" w:rsidRPr="007863E4" w:rsidRDefault="00792A24" w:rsidP="004746DE">
    <w:pPr>
      <w:pStyle w:val="Footer"/>
      <w:tabs>
        <w:tab w:val="clear" w:pos="4680"/>
        <w:tab w:val="clear" w:pos="9360"/>
        <w:tab w:val="center" w:pos="6480"/>
        <w:tab w:val="right" w:pos="12510"/>
      </w:tabs>
      <w:rPr>
        <w:sz w:val="16"/>
        <w:szCs w:val="16"/>
      </w:rPr>
    </w:pPr>
    <w:r>
      <w:rPr>
        <w:sz w:val="16"/>
        <w:szCs w:val="16"/>
      </w:rPr>
      <w:t>ECF5 Spec Considerations-5.docx</w:t>
    </w:r>
    <w:r>
      <w:rPr>
        <w:sz w:val="16"/>
        <w:szCs w:val="16"/>
      </w:rPr>
      <w:tab/>
    </w:r>
    <w:r w:rsidRPr="007863E4">
      <w:rPr>
        <w:sz w:val="16"/>
        <w:szCs w:val="16"/>
      </w:rPr>
      <w:fldChar w:fldCharType="begin"/>
    </w:r>
    <w:r w:rsidRPr="007863E4">
      <w:rPr>
        <w:sz w:val="16"/>
        <w:szCs w:val="16"/>
      </w:rPr>
      <w:instrText xml:space="preserve"> PAGE   \* MERGEFORMAT </w:instrText>
    </w:r>
    <w:r w:rsidRPr="007863E4">
      <w:rPr>
        <w:sz w:val="16"/>
        <w:szCs w:val="16"/>
      </w:rPr>
      <w:fldChar w:fldCharType="separate"/>
    </w:r>
    <w:r w:rsidR="00527BD8">
      <w:rPr>
        <w:noProof/>
        <w:sz w:val="16"/>
        <w:szCs w:val="16"/>
      </w:rPr>
      <w:t>2</w:t>
    </w:r>
    <w:r w:rsidRPr="007863E4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Gary Graham; April 28,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1A" w:rsidRDefault="00563B1A" w:rsidP="007863E4">
      <w:pPr>
        <w:spacing w:after="0" w:line="240" w:lineRule="auto"/>
      </w:pPr>
      <w:r>
        <w:separator/>
      </w:r>
    </w:p>
  </w:footnote>
  <w:footnote w:type="continuationSeparator" w:id="0">
    <w:p w:rsidR="00563B1A" w:rsidRDefault="00563B1A" w:rsidP="0078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E9E"/>
    <w:multiLevelType w:val="multilevel"/>
    <w:tmpl w:val="DF1CCB4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CE1180B"/>
    <w:multiLevelType w:val="hybridMultilevel"/>
    <w:tmpl w:val="437E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1955"/>
    <w:multiLevelType w:val="hybridMultilevel"/>
    <w:tmpl w:val="0B4C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14984"/>
    <w:multiLevelType w:val="hybridMultilevel"/>
    <w:tmpl w:val="3CC82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05140A"/>
    <w:multiLevelType w:val="hybridMultilevel"/>
    <w:tmpl w:val="F252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077E53"/>
    <w:multiLevelType w:val="hybridMultilevel"/>
    <w:tmpl w:val="32DA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31357"/>
    <w:multiLevelType w:val="multilevel"/>
    <w:tmpl w:val="E6D895E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87A2C2A"/>
    <w:multiLevelType w:val="hybridMultilevel"/>
    <w:tmpl w:val="145E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F"/>
    <w:rsid w:val="00000003"/>
    <w:rsid w:val="00002D40"/>
    <w:rsid w:val="00006595"/>
    <w:rsid w:val="00007216"/>
    <w:rsid w:val="00010EC2"/>
    <w:rsid w:val="00014DF3"/>
    <w:rsid w:val="00015A0F"/>
    <w:rsid w:val="00022931"/>
    <w:rsid w:val="00024D3D"/>
    <w:rsid w:val="00030FAC"/>
    <w:rsid w:val="0003464E"/>
    <w:rsid w:val="00035B55"/>
    <w:rsid w:val="00035F01"/>
    <w:rsid w:val="00041D14"/>
    <w:rsid w:val="00041E46"/>
    <w:rsid w:val="00047417"/>
    <w:rsid w:val="00050FC8"/>
    <w:rsid w:val="000516E3"/>
    <w:rsid w:val="00052607"/>
    <w:rsid w:val="000638AD"/>
    <w:rsid w:val="00077208"/>
    <w:rsid w:val="000815C7"/>
    <w:rsid w:val="00084F28"/>
    <w:rsid w:val="00085258"/>
    <w:rsid w:val="000948DA"/>
    <w:rsid w:val="00097F3E"/>
    <w:rsid w:val="000A046E"/>
    <w:rsid w:val="000A0F3E"/>
    <w:rsid w:val="000B463D"/>
    <w:rsid w:val="000D1AAD"/>
    <w:rsid w:val="000D491A"/>
    <w:rsid w:val="000E0809"/>
    <w:rsid w:val="000E1E87"/>
    <w:rsid w:val="000F35C7"/>
    <w:rsid w:val="000F3A4A"/>
    <w:rsid w:val="000F781B"/>
    <w:rsid w:val="001006F3"/>
    <w:rsid w:val="00115831"/>
    <w:rsid w:val="00121128"/>
    <w:rsid w:val="00123C4B"/>
    <w:rsid w:val="00126827"/>
    <w:rsid w:val="00131970"/>
    <w:rsid w:val="00137CD4"/>
    <w:rsid w:val="001429FB"/>
    <w:rsid w:val="001451A2"/>
    <w:rsid w:val="00147152"/>
    <w:rsid w:val="001572C8"/>
    <w:rsid w:val="00160A51"/>
    <w:rsid w:val="001665AE"/>
    <w:rsid w:val="0017231D"/>
    <w:rsid w:val="00196961"/>
    <w:rsid w:val="001A29B3"/>
    <w:rsid w:val="001B15C7"/>
    <w:rsid w:val="001B28AE"/>
    <w:rsid w:val="001B7658"/>
    <w:rsid w:val="001C0768"/>
    <w:rsid w:val="001C5F04"/>
    <w:rsid w:val="001E0049"/>
    <w:rsid w:val="001E147F"/>
    <w:rsid w:val="001E4CC9"/>
    <w:rsid w:val="001F7628"/>
    <w:rsid w:val="00213CF7"/>
    <w:rsid w:val="002217ED"/>
    <w:rsid w:val="00230522"/>
    <w:rsid w:val="00231EC3"/>
    <w:rsid w:val="0024262E"/>
    <w:rsid w:val="0024326E"/>
    <w:rsid w:val="002455A5"/>
    <w:rsid w:val="002625F0"/>
    <w:rsid w:val="00263773"/>
    <w:rsid w:val="00264837"/>
    <w:rsid w:val="00274B42"/>
    <w:rsid w:val="00283B30"/>
    <w:rsid w:val="00283F5C"/>
    <w:rsid w:val="00294911"/>
    <w:rsid w:val="00295BF7"/>
    <w:rsid w:val="002961E6"/>
    <w:rsid w:val="002975B8"/>
    <w:rsid w:val="002A3C04"/>
    <w:rsid w:val="002A4342"/>
    <w:rsid w:val="002A7F8D"/>
    <w:rsid w:val="002B59B2"/>
    <w:rsid w:val="002D04A5"/>
    <w:rsid w:val="002D553C"/>
    <w:rsid w:val="002D596C"/>
    <w:rsid w:val="002D649E"/>
    <w:rsid w:val="002D71B6"/>
    <w:rsid w:val="0030332E"/>
    <w:rsid w:val="003103D3"/>
    <w:rsid w:val="0031054D"/>
    <w:rsid w:val="00317325"/>
    <w:rsid w:val="00321395"/>
    <w:rsid w:val="0032431A"/>
    <w:rsid w:val="0032490B"/>
    <w:rsid w:val="003339CE"/>
    <w:rsid w:val="00347AEF"/>
    <w:rsid w:val="00352892"/>
    <w:rsid w:val="00356DD6"/>
    <w:rsid w:val="003654E6"/>
    <w:rsid w:val="00366B78"/>
    <w:rsid w:val="00367DF0"/>
    <w:rsid w:val="00370F73"/>
    <w:rsid w:val="00371003"/>
    <w:rsid w:val="00371F39"/>
    <w:rsid w:val="00375B5C"/>
    <w:rsid w:val="00381EF8"/>
    <w:rsid w:val="003822A0"/>
    <w:rsid w:val="003967F3"/>
    <w:rsid w:val="003A01B7"/>
    <w:rsid w:val="003A4615"/>
    <w:rsid w:val="003A64D9"/>
    <w:rsid w:val="003B0232"/>
    <w:rsid w:val="003B0729"/>
    <w:rsid w:val="003B5AA9"/>
    <w:rsid w:val="003D1241"/>
    <w:rsid w:val="003D3ABE"/>
    <w:rsid w:val="003E28E2"/>
    <w:rsid w:val="003E5C98"/>
    <w:rsid w:val="003E6727"/>
    <w:rsid w:val="003F5542"/>
    <w:rsid w:val="0040644A"/>
    <w:rsid w:val="004125FA"/>
    <w:rsid w:val="00412BC0"/>
    <w:rsid w:val="004200FA"/>
    <w:rsid w:val="00424779"/>
    <w:rsid w:val="0042592F"/>
    <w:rsid w:val="004262BA"/>
    <w:rsid w:val="00437E41"/>
    <w:rsid w:val="00443E68"/>
    <w:rsid w:val="004505F0"/>
    <w:rsid w:val="00460DE9"/>
    <w:rsid w:val="00462FB4"/>
    <w:rsid w:val="00466B4E"/>
    <w:rsid w:val="004679FC"/>
    <w:rsid w:val="004712C6"/>
    <w:rsid w:val="00471F09"/>
    <w:rsid w:val="004746DE"/>
    <w:rsid w:val="00475823"/>
    <w:rsid w:val="0047714E"/>
    <w:rsid w:val="00484DF5"/>
    <w:rsid w:val="004924BC"/>
    <w:rsid w:val="004951D7"/>
    <w:rsid w:val="004A1103"/>
    <w:rsid w:val="004A1D55"/>
    <w:rsid w:val="004A4BC9"/>
    <w:rsid w:val="004A4FFA"/>
    <w:rsid w:val="004A51B5"/>
    <w:rsid w:val="004C21F0"/>
    <w:rsid w:val="004C596A"/>
    <w:rsid w:val="004D5F30"/>
    <w:rsid w:val="004D64C1"/>
    <w:rsid w:val="004E3846"/>
    <w:rsid w:val="004F6094"/>
    <w:rsid w:val="00502A05"/>
    <w:rsid w:val="005068C9"/>
    <w:rsid w:val="00512974"/>
    <w:rsid w:val="00515E6C"/>
    <w:rsid w:val="005203E4"/>
    <w:rsid w:val="005236B2"/>
    <w:rsid w:val="00527BD8"/>
    <w:rsid w:val="00534A08"/>
    <w:rsid w:val="00536CBA"/>
    <w:rsid w:val="005440DB"/>
    <w:rsid w:val="00545E44"/>
    <w:rsid w:val="00554C8C"/>
    <w:rsid w:val="00557048"/>
    <w:rsid w:val="00560716"/>
    <w:rsid w:val="005614B1"/>
    <w:rsid w:val="00563B1A"/>
    <w:rsid w:val="00575BB1"/>
    <w:rsid w:val="00580277"/>
    <w:rsid w:val="005817F3"/>
    <w:rsid w:val="005836CC"/>
    <w:rsid w:val="00585918"/>
    <w:rsid w:val="00587C3A"/>
    <w:rsid w:val="00591070"/>
    <w:rsid w:val="0059657A"/>
    <w:rsid w:val="005A19EE"/>
    <w:rsid w:val="005A79F9"/>
    <w:rsid w:val="005B48F3"/>
    <w:rsid w:val="005B5A58"/>
    <w:rsid w:val="005C076B"/>
    <w:rsid w:val="005C0AE0"/>
    <w:rsid w:val="005C332D"/>
    <w:rsid w:val="005C6E6F"/>
    <w:rsid w:val="005D1A8A"/>
    <w:rsid w:val="005F5873"/>
    <w:rsid w:val="00602D96"/>
    <w:rsid w:val="00602DE1"/>
    <w:rsid w:val="00614C9C"/>
    <w:rsid w:val="0061664F"/>
    <w:rsid w:val="00617D37"/>
    <w:rsid w:val="00621382"/>
    <w:rsid w:val="00621E89"/>
    <w:rsid w:val="00622A6E"/>
    <w:rsid w:val="00622D95"/>
    <w:rsid w:val="00623354"/>
    <w:rsid w:val="00623E74"/>
    <w:rsid w:val="00626DFC"/>
    <w:rsid w:val="00627C24"/>
    <w:rsid w:val="00633B57"/>
    <w:rsid w:val="0063425A"/>
    <w:rsid w:val="00643A60"/>
    <w:rsid w:val="00643FA4"/>
    <w:rsid w:val="00655A1A"/>
    <w:rsid w:val="00656D23"/>
    <w:rsid w:val="00660F3C"/>
    <w:rsid w:val="00662FB6"/>
    <w:rsid w:val="0066734D"/>
    <w:rsid w:val="00667CE8"/>
    <w:rsid w:val="00670891"/>
    <w:rsid w:val="006718BC"/>
    <w:rsid w:val="00672F4F"/>
    <w:rsid w:val="00676CDF"/>
    <w:rsid w:val="00681073"/>
    <w:rsid w:val="00683B7A"/>
    <w:rsid w:val="0069085F"/>
    <w:rsid w:val="006B6FA1"/>
    <w:rsid w:val="006C682A"/>
    <w:rsid w:val="006D439D"/>
    <w:rsid w:val="006E6502"/>
    <w:rsid w:val="006F25B2"/>
    <w:rsid w:val="00705765"/>
    <w:rsid w:val="007079A2"/>
    <w:rsid w:val="00710274"/>
    <w:rsid w:val="00725426"/>
    <w:rsid w:val="00727E2A"/>
    <w:rsid w:val="00734275"/>
    <w:rsid w:val="00761A85"/>
    <w:rsid w:val="00772779"/>
    <w:rsid w:val="0077324F"/>
    <w:rsid w:val="00776EBF"/>
    <w:rsid w:val="00785456"/>
    <w:rsid w:val="007863E4"/>
    <w:rsid w:val="00787197"/>
    <w:rsid w:val="00791FE3"/>
    <w:rsid w:val="00792A24"/>
    <w:rsid w:val="007963BF"/>
    <w:rsid w:val="007973A9"/>
    <w:rsid w:val="007A1663"/>
    <w:rsid w:val="007A3D46"/>
    <w:rsid w:val="007B328B"/>
    <w:rsid w:val="007C0219"/>
    <w:rsid w:val="007D252D"/>
    <w:rsid w:val="007D6AA4"/>
    <w:rsid w:val="007E11A0"/>
    <w:rsid w:val="007E212F"/>
    <w:rsid w:val="007E7249"/>
    <w:rsid w:val="0080040E"/>
    <w:rsid w:val="00800CD7"/>
    <w:rsid w:val="00815C3B"/>
    <w:rsid w:val="00830A9A"/>
    <w:rsid w:val="00832023"/>
    <w:rsid w:val="008321CF"/>
    <w:rsid w:val="0083279C"/>
    <w:rsid w:val="008332E2"/>
    <w:rsid w:val="00836B3B"/>
    <w:rsid w:val="00840427"/>
    <w:rsid w:val="00847289"/>
    <w:rsid w:val="008609C2"/>
    <w:rsid w:val="00871539"/>
    <w:rsid w:val="00880FC2"/>
    <w:rsid w:val="00885C44"/>
    <w:rsid w:val="00886B7C"/>
    <w:rsid w:val="00891F0C"/>
    <w:rsid w:val="008A2C31"/>
    <w:rsid w:val="008B4927"/>
    <w:rsid w:val="008B7B3E"/>
    <w:rsid w:val="008C082C"/>
    <w:rsid w:val="008C110A"/>
    <w:rsid w:val="008C188A"/>
    <w:rsid w:val="008C2990"/>
    <w:rsid w:val="008C5788"/>
    <w:rsid w:val="008C6D1A"/>
    <w:rsid w:val="008E4524"/>
    <w:rsid w:val="008F0302"/>
    <w:rsid w:val="008F07F3"/>
    <w:rsid w:val="008F222D"/>
    <w:rsid w:val="0090157C"/>
    <w:rsid w:val="00902752"/>
    <w:rsid w:val="009031AB"/>
    <w:rsid w:val="009061D0"/>
    <w:rsid w:val="00920EE1"/>
    <w:rsid w:val="00921D67"/>
    <w:rsid w:val="009225EC"/>
    <w:rsid w:val="00923762"/>
    <w:rsid w:val="00927EB8"/>
    <w:rsid w:val="00930E6E"/>
    <w:rsid w:val="00936A7A"/>
    <w:rsid w:val="0093770D"/>
    <w:rsid w:val="00941D7F"/>
    <w:rsid w:val="00961608"/>
    <w:rsid w:val="0097152C"/>
    <w:rsid w:val="0098064C"/>
    <w:rsid w:val="00983B86"/>
    <w:rsid w:val="009853AA"/>
    <w:rsid w:val="00997ECE"/>
    <w:rsid w:val="009B0085"/>
    <w:rsid w:val="009B29EC"/>
    <w:rsid w:val="009B44F7"/>
    <w:rsid w:val="009B7BB0"/>
    <w:rsid w:val="009C6587"/>
    <w:rsid w:val="009C6676"/>
    <w:rsid w:val="009D0597"/>
    <w:rsid w:val="009D40C8"/>
    <w:rsid w:val="009E4613"/>
    <w:rsid w:val="009F100D"/>
    <w:rsid w:val="00A01207"/>
    <w:rsid w:val="00A0363D"/>
    <w:rsid w:val="00A13821"/>
    <w:rsid w:val="00A23D36"/>
    <w:rsid w:val="00A3081A"/>
    <w:rsid w:val="00A342B7"/>
    <w:rsid w:val="00A371AE"/>
    <w:rsid w:val="00A428FB"/>
    <w:rsid w:val="00A4688F"/>
    <w:rsid w:val="00A54B4C"/>
    <w:rsid w:val="00A75B6D"/>
    <w:rsid w:val="00A83AD4"/>
    <w:rsid w:val="00A86190"/>
    <w:rsid w:val="00A93876"/>
    <w:rsid w:val="00AA1582"/>
    <w:rsid w:val="00AB069F"/>
    <w:rsid w:val="00AB7FD2"/>
    <w:rsid w:val="00AC45C3"/>
    <w:rsid w:val="00AC6479"/>
    <w:rsid w:val="00AE307C"/>
    <w:rsid w:val="00AF332E"/>
    <w:rsid w:val="00AF5682"/>
    <w:rsid w:val="00B05EC6"/>
    <w:rsid w:val="00B14210"/>
    <w:rsid w:val="00B218A2"/>
    <w:rsid w:val="00B26DC4"/>
    <w:rsid w:val="00B305CE"/>
    <w:rsid w:val="00B32F29"/>
    <w:rsid w:val="00B35CDD"/>
    <w:rsid w:val="00B36679"/>
    <w:rsid w:val="00B40C79"/>
    <w:rsid w:val="00B47631"/>
    <w:rsid w:val="00B5056E"/>
    <w:rsid w:val="00B550E1"/>
    <w:rsid w:val="00B57711"/>
    <w:rsid w:val="00B6398C"/>
    <w:rsid w:val="00B73F4C"/>
    <w:rsid w:val="00B7519D"/>
    <w:rsid w:val="00B775DF"/>
    <w:rsid w:val="00B779D1"/>
    <w:rsid w:val="00B821D2"/>
    <w:rsid w:val="00B83014"/>
    <w:rsid w:val="00B90901"/>
    <w:rsid w:val="00B95ACA"/>
    <w:rsid w:val="00B9786E"/>
    <w:rsid w:val="00BA749D"/>
    <w:rsid w:val="00BA7B8E"/>
    <w:rsid w:val="00BC03E6"/>
    <w:rsid w:val="00BC132B"/>
    <w:rsid w:val="00BC3401"/>
    <w:rsid w:val="00BC4FB0"/>
    <w:rsid w:val="00BC7DCD"/>
    <w:rsid w:val="00BD3326"/>
    <w:rsid w:val="00BD44D5"/>
    <w:rsid w:val="00BE0A50"/>
    <w:rsid w:val="00BE43BF"/>
    <w:rsid w:val="00BF53CC"/>
    <w:rsid w:val="00C1141D"/>
    <w:rsid w:val="00C154A1"/>
    <w:rsid w:val="00C21D0F"/>
    <w:rsid w:val="00C27838"/>
    <w:rsid w:val="00C31519"/>
    <w:rsid w:val="00C33DF5"/>
    <w:rsid w:val="00C4633B"/>
    <w:rsid w:val="00C603B7"/>
    <w:rsid w:val="00C63ED5"/>
    <w:rsid w:val="00C67E76"/>
    <w:rsid w:val="00C72E57"/>
    <w:rsid w:val="00C749AD"/>
    <w:rsid w:val="00C76BEB"/>
    <w:rsid w:val="00C84FB8"/>
    <w:rsid w:val="00C90F93"/>
    <w:rsid w:val="00C924B5"/>
    <w:rsid w:val="00C94B48"/>
    <w:rsid w:val="00C967DA"/>
    <w:rsid w:val="00CA664F"/>
    <w:rsid w:val="00CA7FDE"/>
    <w:rsid w:val="00CB3BCF"/>
    <w:rsid w:val="00CB7CA9"/>
    <w:rsid w:val="00CC5285"/>
    <w:rsid w:val="00CC6886"/>
    <w:rsid w:val="00CD1FFB"/>
    <w:rsid w:val="00CD2ED3"/>
    <w:rsid w:val="00CE67FA"/>
    <w:rsid w:val="00CE7348"/>
    <w:rsid w:val="00D008C1"/>
    <w:rsid w:val="00D0435F"/>
    <w:rsid w:val="00D22ECB"/>
    <w:rsid w:val="00D24CD2"/>
    <w:rsid w:val="00D33EBF"/>
    <w:rsid w:val="00D356AB"/>
    <w:rsid w:val="00D44D80"/>
    <w:rsid w:val="00D44E68"/>
    <w:rsid w:val="00D54F06"/>
    <w:rsid w:val="00D55F3C"/>
    <w:rsid w:val="00D60635"/>
    <w:rsid w:val="00D66ED7"/>
    <w:rsid w:val="00D67C4A"/>
    <w:rsid w:val="00D750B0"/>
    <w:rsid w:val="00D77B6F"/>
    <w:rsid w:val="00D850D7"/>
    <w:rsid w:val="00D94FD9"/>
    <w:rsid w:val="00D973E2"/>
    <w:rsid w:val="00DA0A36"/>
    <w:rsid w:val="00DA182A"/>
    <w:rsid w:val="00DA18B6"/>
    <w:rsid w:val="00DA4BDA"/>
    <w:rsid w:val="00DA626E"/>
    <w:rsid w:val="00DB0DF4"/>
    <w:rsid w:val="00DB7660"/>
    <w:rsid w:val="00DC522B"/>
    <w:rsid w:val="00DC6B21"/>
    <w:rsid w:val="00DC723D"/>
    <w:rsid w:val="00DD7D8F"/>
    <w:rsid w:val="00DE69A4"/>
    <w:rsid w:val="00DF5304"/>
    <w:rsid w:val="00E10D0B"/>
    <w:rsid w:val="00E14223"/>
    <w:rsid w:val="00E2673D"/>
    <w:rsid w:val="00E3273F"/>
    <w:rsid w:val="00E35283"/>
    <w:rsid w:val="00E37C35"/>
    <w:rsid w:val="00E41063"/>
    <w:rsid w:val="00E443CE"/>
    <w:rsid w:val="00E47C40"/>
    <w:rsid w:val="00E47D44"/>
    <w:rsid w:val="00E5420A"/>
    <w:rsid w:val="00E54D7A"/>
    <w:rsid w:val="00E56240"/>
    <w:rsid w:val="00E636F8"/>
    <w:rsid w:val="00E660C8"/>
    <w:rsid w:val="00E70672"/>
    <w:rsid w:val="00E708DB"/>
    <w:rsid w:val="00E72165"/>
    <w:rsid w:val="00E72C69"/>
    <w:rsid w:val="00E734AA"/>
    <w:rsid w:val="00E73A67"/>
    <w:rsid w:val="00E74635"/>
    <w:rsid w:val="00E82E6C"/>
    <w:rsid w:val="00E83F39"/>
    <w:rsid w:val="00E874DC"/>
    <w:rsid w:val="00E911A4"/>
    <w:rsid w:val="00E94A41"/>
    <w:rsid w:val="00E94DC9"/>
    <w:rsid w:val="00E95DA4"/>
    <w:rsid w:val="00EA3FAD"/>
    <w:rsid w:val="00EA45F2"/>
    <w:rsid w:val="00EC6B4F"/>
    <w:rsid w:val="00ED17C8"/>
    <w:rsid w:val="00ED6E44"/>
    <w:rsid w:val="00ED79AD"/>
    <w:rsid w:val="00EE2759"/>
    <w:rsid w:val="00EF545C"/>
    <w:rsid w:val="00F010DD"/>
    <w:rsid w:val="00F024DD"/>
    <w:rsid w:val="00F06E27"/>
    <w:rsid w:val="00F1788F"/>
    <w:rsid w:val="00F20FFB"/>
    <w:rsid w:val="00F26A14"/>
    <w:rsid w:val="00F3002A"/>
    <w:rsid w:val="00F32C61"/>
    <w:rsid w:val="00F3461C"/>
    <w:rsid w:val="00F3642D"/>
    <w:rsid w:val="00F3678A"/>
    <w:rsid w:val="00F41B9A"/>
    <w:rsid w:val="00F43125"/>
    <w:rsid w:val="00F465EE"/>
    <w:rsid w:val="00F46935"/>
    <w:rsid w:val="00F469A6"/>
    <w:rsid w:val="00F51810"/>
    <w:rsid w:val="00F632DF"/>
    <w:rsid w:val="00F6443D"/>
    <w:rsid w:val="00F653BD"/>
    <w:rsid w:val="00F66364"/>
    <w:rsid w:val="00F722AA"/>
    <w:rsid w:val="00F7299D"/>
    <w:rsid w:val="00F73953"/>
    <w:rsid w:val="00F74A84"/>
    <w:rsid w:val="00F8188A"/>
    <w:rsid w:val="00F82294"/>
    <w:rsid w:val="00F8326B"/>
    <w:rsid w:val="00F862E4"/>
    <w:rsid w:val="00FB7740"/>
    <w:rsid w:val="00FD5997"/>
    <w:rsid w:val="00FD7AF8"/>
    <w:rsid w:val="00FE1467"/>
    <w:rsid w:val="00FE316F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7CC6"/>
  <w15:chartTrackingRefBased/>
  <w15:docId w15:val="{7B698622-FDB8-4BD6-A559-2FD4F70E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51B5"/>
  </w:style>
  <w:style w:type="paragraph" w:styleId="Heading1">
    <w:name w:val="heading 1"/>
    <w:basedOn w:val="Normal"/>
    <w:next w:val="Normal"/>
    <w:link w:val="Heading1Char"/>
    <w:qFormat/>
    <w:rsid w:val="004C596A"/>
    <w:pPr>
      <w:keepNext/>
      <w:pageBreakBefore/>
      <w:numPr>
        <w:numId w:val="7"/>
      </w:numPr>
      <w:pBdr>
        <w:top w:val="single" w:sz="4" w:space="6" w:color="808080"/>
      </w:pBdr>
      <w:spacing w:before="480" w:after="120" w:line="240" w:lineRule="auto"/>
      <w:outlineLvl w:val="0"/>
    </w:pPr>
    <w:rPr>
      <w:rFonts w:ascii="Arial" w:eastAsia="Times New Roman" w:hAnsi="Arial" w:cs="Arial"/>
      <w:b/>
      <w:bCs/>
      <w:color w:val="3B006F"/>
      <w:kern w:val="32"/>
      <w:sz w:val="36"/>
      <w:szCs w:val="36"/>
    </w:rPr>
  </w:style>
  <w:style w:type="paragraph" w:styleId="Heading2">
    <w:name w:val="heading 2"/>
    <w:aliases w:val="H2"/>
    <w:basedOn w:val="Heading1"/>
    <w:next w:val="Normal"/>
    <w:link w:val="Heading2Char"/>
    <w:qFormat/>
    <w:rsid w:val="004C596A"/>
    <w:pPr>
      <w:pageBreakBefore w:val="0"/>
      <w:numPr>
        <w:ilvl w:val="1"/>
      </w:numPr>
      <w:pBdr>
        <w:top w:val="none" w:sz="0" w:space="0" w:color="auto"/>
      </w:pBd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aliases w:val="H3"/>
    <w:basedOn w:val="Heading2"/>
    <w:next w:val="Normal"/>
    <w:link w:val="Heading3Char"/>
    <w:qFormat/>
    <w:rsid w:val="004C596A"/>
    <w:pPr>
      <w:numPr>
        <w:ilvl w:val="2"/>
      </w:numPr>
      <w:outlineLvl w:val="2"/>
    </w:pPr>
    <w:rPr>
      <w:bCs/>
      <w:sz w:val="26"/>
      <w:szCs w:val="26"/>
    </w:rPr>
  </w:style>
  <w:style w:type="paragraph" w:styleId="Heading4">
    <w:name w:val="heading 4"/>
    <w:aliases w:val="H4"/>
    <w:basedOn w:val="Heading3"/>
    <w:next w:val="Normal"/>
    <w:link w:val="Heading4Char"/>
    <w:qFormat/>
    <w:rsid w:val="004C596A"/>
    <w:pPr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rsid w:val="004C596A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4C596A"/>
    <w:pPr>
      <w:numPr>
        <w:ilvl w:val="5"/>
      </w:num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Normal"/>
    <w:link w:val="Heading7Char"/>
    <w:qFormat/>
    <w:rsid w:val="004C596A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4C596A"/>
    <w:pPr>
      <w:numPr>
        <w:ilvl w:val="7"/>
      </w:numPr>
      <w:outlineLvl w:val="7"/>
    </w:pPr>
    <w:rPr>
      <w:i/>
      <w:iCs/>
    </w:rPr>
  </w:style>
  <w:style w:type="paragraph" w:styleId="Heading9">
    <w:name w:val="heading 9"/>
    <w:basedOn w:val="Heading8"/>
    <w:next w:val="Normal"/>
    <w:link w:val="Heading9Char"/>
    <w:qFormat/>
    <w:rsid w:val="004C596A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E4"/>
  </w:style>
  <w:style w:type="paragraph" w:styleId="Footer">
    <w:name w:val="footer"/>
    <w:basedOn w:val="Normal"/>
    <w:link w:val="FooterChar"/>
    <w:uiPriority w:val="99"/>
    <w:unhideWhenUsed/>
    <w:rsid w:val="0078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E4"/>
  </w:style>
  <w:style w:type="paragraph" w:styleId="NormalWeb">
    <w:name w:val="Normal (Web)"/>
    <w:basedOn w:val="Normal"/>
    <w:uiPriority w:val="99"/>
    <w:semiHidden/>
    <w:unhideWhenUsed/>
    <w:rsid w:val="00B9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B4C"/>
    <w:rPr>
      <w:rFonts w:ascii="Courier New" w:eastAsia="Times New Roman" w:hAnsi="Courier New" w:cs="Courier New"/>
      <w:sz w:val="19"/>
      <w:szCs w:val="19"/>
    </w:rPr>
  </w:style>
  <w:style w:type="character" w:styleId="Hyperlink">
    <w:name w:val="Hyperlink"/>
    <w:uiPriority w:val="99"/>
    <w:unhideWhenUsed/>
    <w:rsid w:val="009031AB"/>
    <w:rPr>
      <w:strike w:val="0"/>
      <w:dstrike w:val="0"/>
      <w:color w:val="0000EE"/>
      <w:u w:val="none"/>
      <w:effect w:val="none"/>
    </w:rPr>
  </w:style>
  <w:style w:type="table" w:styleId="GridTable4">
    <w:name w:val="Grid Table 4"/>
    <w:basedOn w:val="TableNormal"/>
    <w:uiPriority w:val="49"/>
    <w:rsid w:val="0090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88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26A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461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4C596A"/>
    <w:rPr>
      <w:rFonts w:ascii="Arial" w:eastAsia="Times New Roman" w:hAnsi="Arial" w:cs="Arial"/>
      <w:b/>
      <w:bCs/>
      <w:color w:val="3B006F"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4C596A"/>
    <w:rPr>
      <w:rFonts w:ascii="Arial" w:eastAsia="Times New Roman" w:hAnsi="Arial" w:cs="Arial"/>
      <w:b/>
      <w:iCs/>
      <w:color w:val="3B006F"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C596A"/>
    <w:rPr>
      <w:rFonts w:ascii="Arial" w:eastAsia="Times New Roman" w:hAnsi="Arial" w:cs="Arial"/>
      <w:b/>
      <w:bCs/>
      <w:iCs/>
      <w:color w:val="3B006F"/>
      <w:kern w:val="32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C596A"/>
    <w:rPr>
      <w:rFonts w:ascii="Arial" w:eastAsia="Times New Roman" w:hAnsi="Arial" w:cs="Arial"/>
      <w:b/>
      <w:iCs/>
      <w:color w:val="3B006F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4C596A"/>
    <w:rPr>
      <w:rFonts w:ascii="Arial" w:eastAsia="Times New Roman" w:hAnsi="Arial" w:cs="Arial"/>
      <w:b/>
      <w:bCs/>
      <w:color w:val="3B006F"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4C596A"/>
    <w:rPr>
      <w:rFonts w:ascii="Arial" w:eastAsia="Times New Roman" w:hAnsi="Arial" w:cs="Arial"/>
      <w:b/>
      <w:color w:val="3B006F"/>
      <w:kern w:val="32"/>
    </w:rPr>
  </w:style>
  <w:style w:type="character" w:customStyle="1" w:styleId="Heading7Char">
    <w:name w:val="Heading 7 Char"/>
    <w:basedOn w:val="DefaultParagraphFont"/>
    <w:link w:val="Heading7"/>
    <w:rsid w:val="004C596A"/>
    <w:rPr>
      <w:rFonts w:ascii="Arial" w:eastAsia="Times New Roman" w:hAnsi="Arial" w:cs="Arial"/>
      <w:b/>
      <w:color w:val="3B006F"/>
      <w:kern w:val="32"/>
    </w:rPr>
  </w:style>
  <w:style w:type="character" w:customStyle="1" w:styleId="Heading8Char">
    <w:name w:val="Heading 8 Char"/>
    <w:basedOn w:val="DefaultParagraphFont"/>
    <w:link w:val="Heading8"/>
    <w:rsid w:val="004C596A"/>
    <w:rPr>
      <w:rFonts w:ascii="Arial" w:eastAsia="Times New Roman" w:hAnsi="Arial" w:cs="Arial"/>
      <w:b/>
      <w:i/>
      <w:iCs/>
      <w:color w:val="3B006F"/>
      <w:kern w:val="32"/>
    </w:rPr>
  </w:style>
  <w:style w:type="character" w:customStyle="1" w:styleId="Heading9Char">
    <w:name w:val="Heading 9 Char"/>
    <w:basedOn w:val="DefaultParagraphFont"/>
    <w:link w:val="Heading9"/>
    <w:rsid w:val="004C596A"/>
    <w:rPr>
      <w:rFonts w:ascii="Arial" w:eastAsia="Times New Roman" w:hAnsi="Arial" w:cs="Arial"/>
      <w:b/>
      <w:i/>
      <w:iCs/>
      <w:color w:val="3B006F"/>
      <w:kern w:val="32"/>
    </w:rPr>
  </w:style>
  <w:style w:type="paragraph" w:customStyle="1" w:styleId="Code">
    <w:name w:val="Code"/>
    <w:basedOn w:val="Normal"/>
    <w:qFormat/>
    <w:rsid w:val="004C596A"/>
    <w:pPr>
      <w:keepLines/>
      <w:pBdr>
        <w:top w:val="single" w:sz="4" w:space="3" w:color="auto"/>
        <w:bottom w:val="single" w:sz="4" w:space="3" w:color="auto"/>
      </w:pBdr>
      <w:shd w:val="clear" w:color="auto" w:fill="D9D9D9"/>
      <w:spacing w:after="0" w:line="240" w:lineRule="auto"/>
      <w:ind w:left="432" w:right="432"/>
    </w:pPr>
    <w:rPr>
      <w:rFonts w:ascii="Courier New" w:eastAsia="Times New Roman" w:hAnsi="Courier New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994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ourtstatistics.org/~/media/Microsites/Files/CSP/State%20Court%20Guide%20to%20Statistical%20Reporting%20v%20211.ashx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courtstatistics.org/~/media/Microsites/Files/CSP/State%20Court%20Guide%20to%20Statistical%20Reporting%20v%202point1point2.ash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24</Pages>
  <Words>4748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Gary</dc:creator>
  <cp:keywords/>
  <dc:description/>
  <cp:lastModifiedBy>James E Cabral</cp:lastModifiedBy>
  <cp:revision>12</cp:revision>
  <dcterms:created xsi:type="dcterms:W3CDTF">2017-04-28T20:45:00Z</dcterms:created>
  <dcterms:modified xsi:type="dcterms:W3CDTF">2017-04-28T23:24:00Z</dcterms:modified>
</cp:coreProperties>
</file>