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4C86A7E8" w:rsidR="00C71349" w:rsidRPr="00CE06CB" w:rsidRDefault="00EA54E6" w:rsidP="008C100C">
      <w:pPr>
        <w:pStyle w:val="Title"/>
        <w:rPr>
          <w:sz w:val="28"/>
          <w:szCs w:val="28"/>
        </w:rPr>
      </w:pPr>
      <w:r w:rsidRPr="00EA54E6">
        <w:rPr>
          <w:sz w:val="28"/>
          <w:szCs w:val="28"/>
        </w:rPr>
        <w:t>OData Compact JSON Format Version 4.01</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7A41FEE0" w:rsidR="00E01912" w:rsidRDefault="00EA54E6" w:rsidP="00E01912">
      <w:pPr>
        <w:pStyle w:val="Subtitle"/>
        <w:rPr>
          <w:sz w:val="24"/>
          <w:szCs w:val="24"/>
        </w:rPr>
      </w:pPr>
      <w:bookmarkStart w:id="0" w:name="_Toc85472892"/>
      <w:r>
        <w:rPr>
          <w:sz w:val="24"/>
          <w:szCs w:val="24"/>
        </w:rPr>
        <w:t>06 February</w:t>
      </w:r>
      <w:r w:rsidR="007D079E">
        <w:rPr>
          <w:sz w:val="24"/>
          <w:szCs w:val="24"/>
        </w:rPr>
        <w:t xml:space="preserve"> </w:t>
      </w:r>
      <w:r w:rsidR="00CA144C">
        <w:rPr>
          <w:sz w:val="24"/>
          <w:szCs w:val="24"/>
        </w:rPr>
        <w:t>201</w:t>
      </w:r>
      <w:r w:rsidR="000746E8">
        <w:rPr>
          <w:sz w:val="24"/>
          <w:szCs w:val="24"/>
        </w:rPr>
        <w:t>8</w:t>
      </w:r>
    </w:p>
    <w:p w14:paraId="505F4E0D" w14:textId="77777777" w:rsidR="00EA54E6" w:rsidRDefault="00EA54E6" w:rsidP="00EA54E6">
      <w:pPr>
        <w:pStyle w:val="Titlepageinfo"/>
      </w:pPr>
      <w:r>
        <w:t>Technical Committee:</w:t>
      </w:r>
    </w:p>
    <w:p w14:paraId="73421E23" w14:textId="77777777" w:rsidR="00EA54E6" w:rsidRDefault="00EA54E6" w:rsidP="00EA54E6">
      <w:pPr>
        <w:pStyle w:val="Titlepageinfodescription"/>
      </w:pPr>
      <w:hyperlink r:id="rId8" w:history="1">
        <w:r>
          <w:rPr>
            <w:rStyle w:val="Hyperlink"/>
          </w:rPr>
          <w:t>OASIS Open Data Protocol (OData) TC</w:t>
        </w:r>
      </w:hyperlink>
    </w:p>
    <w:p w14:paraId="4A8B279D" w14:textId="77777777" w:rsidR="00EA54E6" w:rsidRDefault="00EA54E6" w:rsidP="00EA54E6">
      <w:pPr>
        <w:pStyle w:val="Titlepageinfo"/>
      </w:pPr>
      <w:r>
        <w:t>Chairs:</w:t>
      </w:r>
    </w:p>
    <w:p w14:paraId="577B9876" w14:textId="77777777" w:rsidR="00EA54E6" w:rsidRPr="00694617" w:rsidRDefault="00EA54E6" w:rsidP="00EA54E6">
      <w:pPr>
        <w:pStyle w:val="Contributor"/>
        <w:rPr>
          <w:rStyle w:val="Hyperlink"/>
          <w:color w:val="auto"/>
        </w:rPr>
      </w:pPr>
      <w:r>
        <w:t>Ralf Handl (</w:t>
      </w:r>
      <w:hyperlink r:id="rId9">
        <w:r w:rsidRPr="42A9D1BF">
          <w:rPr>
            <w:rStyle w:val="Hyperlink"/>
          </w:rPr>
          <w:t>ralf.handl@sap.com</w:t>
        </w:r>
      </w:hyperlink>
      <w:r>
        <w:t xml:space="preserve">), </w:t>
      </w:r>
      <w:hyperlink r:id="rId10">
        <w:r w:rsidRPr="42A9D1BF">
          <w:rPr>
            <w:rStyle w:val="Hyperlink"/>
          </w:rPr>
          <w:t>SAP SE</w:t>
        </w:r>
      </w:hyperlink>
    </w:p>
    <w:p w14:paraId="3B94CC52" w14:textId="77777777" w:rsidR="00EA54E6" w:rsidRDefault="00EA54E6" w:rsidP="00EA54E6">
      <w:pPr>
        <w:pStyle w:val="Contributor"/>
        <w:rPr>
          <w:rStyle w:val="Hyperlink"/>
        </w:rPr>
      </w:pPr>
      <w:r>
        <w:t>Michael Pizzo (</w:t>
      </w:r>
      <w:hyperlink r:id="rId11">
        <w:r w:rsidRPr="42A9D1BF">
          <w:rPr>
            <w:rStyle w:val="Hyperlink"/>
          </w:rPr>
          <w:t>mikep@microsoft.com</w:t>
        </w:r>
      </w:hyperlink>
      <w:r>
        <w:t xml:space="preserve">), </w:t>
      </w:r>
      <w:hyperlink r:id="rId12">
        <w:r w:rsidRPr="42A9D1BF">
          <w:rPr>
            <w:rStyle w:val="Hyperlink"/>
          </w:rPr>
          <w:t>Microsoft</w:t>
        </w:r>
      </w:hyperlink>
    </w:p>
    <w:p w14:paraId="584A75EF" w14:textId="77777777" w:rsidR="00D17F06" w:rsidRDefault="00D17F06" w:rsidP="00D17F06">
      <w:pPr>
        <w:pStyle w:val="Titlepageinfo"/>
      </w:pPr>
      <w:r>
        <w:t>Editors:</w:t>
      </w:r>
    </w:p>
    <w:p w14:paraId="6A982275" w14:textId="173BEC61" w:rsidR="00EA54E6" w:rsidRDefault="00EA54E6" w:rsidP="00EA54E6">
      <w:pPr>
        <w:pStyle w:val="Contributor"/>
      </w:pPr>
      <w:r w:rsidRPr="00EA54E6">
        <w:t>Hubert Heijkers</w:t>
      </w:r>
      <w:r>
        <w:t xml:space="preserve"> (</w:t>
      </w:r>
      <w:hyperlink r:id="rId13">
        <w:r>
          <w:rPr>
            <w:rStyle w:val="Hyperlink"/>
          </w:rPr>
          <w:t>hubert.heijkers@nl.ibm.com</w:t>
        </w:r>
      </w:hyperlink>
      <w:r>
        <w:t xml:space="preserve">), </w:t>
      </w:r>
      <w:hyperlink r:id="rId14">
        <w:r>
          <w:rPr>
            <w:rStyle w:val="Hyperlink"/>
          </w:rPr>
          <w:t>IBM</w:t>
        </w:r>
      </w:hyperlink>
    </w:p>
    <w:p w14:paraId="4EC3BDF1" w14:textId="696EDDAF" w:rsidR="008F61FB" w:rsidRDefault="00EA54E6" w:rsidP="00EA54E6">
      <w:pPr>
        <w:pStyle w:val="Contributor"/>
      </w:pPr>
      <w:r w:rsidRPr="00D41937">
        <w:rPr>
          <w:lang w:val="de-DE"/>
        </w:rPr>
        <w:t>Martin Zurmuehl (</w:t>
      </w:r>
      <w:hyperlink r:id="rId15">
        <w:r w:rsidRPr="00D41937">
          <w:rPr>
            <w:rStyle w:val="Hyperlink"/>
            <w:lang w:val="de-DE"/>
          </w:rPr>
          <w:t>martin.zurmuehl@sap.com</w:t>
        </w:r>
      </w:hyperlink>
      <w:r w:rsidRPr="00D41937">
        <w:rPr>
          <w:lang w:val="de-DE"/>
        </w:rPr>
        <w:t xml:space="preserve">), </w:t>
      </w:r>
      <w:hyperlink r:id="rId16">
        <w:r w:rsidRPr="00D41937">
          <w:rPr>
            <w:rStyle w:val="Hyperlink"/>
            <w:lang w:val="de-DE"/>
          </w:rPr>
          <w:t>SAP SE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556C4A34" w14:textId="77777777" w:rsidR="00EA54E6" w:rsidRPr="00FC27A0" w:rsidRDefault="00EA54E6" w:rsidP="00EA54E6">
      <w:pPr>
        <w:pStyle w:val="RelatedWork"/>
      </w:pPr>
      <w:r w:rsidRPr="294928B3">
        <w:rPr>
          <w:i/>
          <w:iCs/>
        </w:rPr>
        <w:t>OData Version 4.01</w:t>
      </w:r>
      <w:r w:rsidRPr="00FC27A0">
        <w:t>. Edited by Michael Pizzo, Ralf Handl, and Martin Zurmuehl. A multi-part Work Product which includes:</w:t>
      </w:r>
    </w:p>
    <w:p w14:paraId="36679AA9" w14:textId="77777777" w:rsidR="00EA54E6" w:rsidRPr="00FC27A0" w:rsidRDefault="00EA54E6" w:rsidP="00EA54E6">
      <w:pPr>
        <w:pStyle w:val="RelatedWork"/>
        <w:numPr>
          <w:ilvl w:val="1"/>
          <w:numId w:val="31"/>
        </w:numPr>
      </w:pPr>
      <w:r w:rsidRPr="294928B3">
        <w:rPr>
          <w:i/>
          <w:iCs/>
        </w:rPr>
        <w:t>OData Version 4.01. Part 1: Protocol</w:t>
      </w:r>
      <w:r>
        <w:t xml:space="preserve">. Latest version: </w:t>
      </w:r>
      <w:hyperlink r:id="rId17">
        <w:r>
          <w:rPr>
            <w:rStyle w:val="Hyperlink"/>
          </w:rPr>
          <w:t>http://docs.oasis-open.org/odata/odata/v4.01/odata-v4.01-part1-protocol.html</w:t>
        </w:r>
      </w:hyperlink>
      <w:r>
        <w:t>.</w:t>
      </w:r>
    </w:p>
    <w:p w14:paraId="3FA52335" w14:textId="6466ECE5" w:rsidR="00EA54E6" w:rsidRDefault="00EA54E6" w:rsidP="00EA54E6">
      <w:pPr>
        <w:pStyle w:val="RelatedWork"/>
        <w:numPr>
          <w:ilvl w:val="1"/>
          <w:numId w:val="31"/>
        </w:numPr>
        <w:spacing w:before="80"/>
      </w:pPr>
      <w:r w:rsidRPr="294928B3">
        <w:rPr>
          <w:i/>
          <w:iCs/>
        </w:rPr>
        <w:t>OData Version 4.01. Part 2: URL Conventions</w:t>
      </w:r>
      <w:r w:rsidRPr="00FC27A0">
        <w:t>. Latest ve</w:t>
      </w:r>
      <w:r>
        <w:t xml:space="preserve">rsion: </w:t>
      </w:r>
      <w:hyperlink r:id="rId18">
        <w:r w:rsidRPr="42A9D1BF">
          <w:rPr>
            <w:rStyle w:val="Hyperlink"/>
          </w:rPr>
          <w:t>http://docs.oasis-open.org/odata/odata/v4.01/odata-v4.01-part2-url-conventions.html</w:t>
        </w:r>
      </w:hyperlink>
      <w:r>
        <w:t>.</w:t>
      </w:r>
    </w:p>
    <w:p w14:paraId="39AA2BAD" w14:textId="42DEB031" w:rsidR="008F61FB" w:rsidRDefault="00EA54E6" w:rsidP="00EA54E6">
      <w:pPr>
        <w:pStyle w:val="RelatedWork"/>
        <w:numPr>
          <w:ilvl w:val="1"/>
          <w:numId w:val="31"/>
        </w:numPr>
        <w:spacing w:before="80"/>
      </w:pPr>
      <w:r w:rsidRPr="00EA54E6">
        <w:rPr>
          <w:i/>
        </w:rPr>
        <w:t>ABNF components: OData ABNF Construction Rules Version 4.01 and OData ABNF Test Cases</w:t>
      </w:r>
      <w:r>
        <w:t xml:space="preserve">. </w:t>
      </w:r>
      <w:hyperlink r:id="rId19" w:history="1">
        <w:r>
          <w:rPr>
            <w:rStyle w:val="Hyperlink"/>
          </w:rPr>
          <w:t>http://docs.oasis-open.org/odata/odata/v4.01/cs01/abnf/</w:t>
        </w:r>
      </w:hyperlink>
      <w:r>
        <w:t>.</w:t>
      </w:r>
    </w:p>
    <w:p w14:paraId="5249BF23" w14:textId="46B84E15" w:rsidR="00EA54E6" w:rsidRDefault="00EA54E6" w:rsidP="0023482D">
      <w:pPr>
        <w:pStyle w:val="RelatedWork"/>
      </w:pPr>
      <w:r w:rsidRPr="294928B3">
        <w:rPr>
          <w:i/>
          <w:iCs/>
        </w:rPr>
        <w:t>OData JSON Format Version 4.01</w:t>
      </w:r>
      <w:r w:rsidRPr="00FC27A0">
        <w:t>. Edited by Ralf Handl, Michael Pizzo, and Mark Biamonte. Latest version:</w:t>
      </w:r>
      <w:r>
        <w:t xml:space="preserve"> </w:t>
      </w:r>
      <w:hyperlink r:id="rId20" w:history="1">
        <w:r w:rsidRPr="000237C5">
          <w:rPr>
            <w:rStyle w:val="Hyperlink"/>
          </w:rPr>
          <w:t>http://docs.oasis-open.org/odata/odata-json-format/v4.01/odata-json-format-v4.01.html</w:t>
        </w:r>
      </w:hyperlink>
      <w:r w:rsidRPr="00FC27A0">
        <w:t>.</w:t>
      </w:r>
    </w:p>
    <w:p w14:paraId="1F916584" w14:textId="77777777" w:rsidR="00735E3A" w:rsidRDefault="00735E3A" w:rsidP="00735E3A">
      <w:pPr>
        <w:pStyle w:val="Titlepageinfo"/>
      </w:pPr>
      <w:r>
        <w:t>Abstract:</w:t>
      </w:r>
    </w:p>
    <w:p w14:paraId="04B62FC3" w14:textId="7E4D27AE" w:rsidR="00E55941" w:rsidRDefault="00E55941" w:rsidP="00E55941">
      <w:pPr>
        <w:pStyle w:val="Abstract"/>
      </w:pPr>
      <w:r>
        <w:t>The Open Data Protocol (OData) is a set of specifications for representing and interacting with structured content. It comprises of both core specifications and a JSON format specification specific to OData.</w:t>
      </w:r>
    </w:p>
    <w:p w14:paraId="27F0490E" w14:textId="703B1A95" w:rsidR="00735E3A" w:rsidRDefault="00E55941" w:rsidP="00E55941">
      <w:pPr>
        <w:pStyle w:val="Abstract"/>
      </w:pPr>
      <w:bookmarkStart w:id="3" w:name="_GoBack"/>
      <w:r>
        <w:t>This document describes a compact JSON format for OData which can act as a lossless alternative JSON format for representing OData responses. Its prime aim is to minimize the uncompressed size of the responses returned by the service.</w:t>
      </w:r>
      <w:bookmarkEnd w:id="3"/>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1"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2"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3"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56351E9F"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w:t>
      </w:r>
      <w:r w:rsidR="00C91121" w:rsidRPr="004C3207">
        <w:t xml:space="preserve">the </w:t>
      </w:r>
      <w:hyperlink r:id="rId24" w:anchor="RF-on-RAND-Mode" w:history="1">
        <w:r w:rsidR="00C91121" w:rsidRPr="004C3207">
          <w:rPr>
            <w:rStyle w:val="Hyperlink"/>
          </w:rPr>
          <w:t>RF on RAND Terms</w:t>
        </w:r>
      </w:hyperlink>
      <w:r w:rsidR="00C91121" w:rsidRPr="004C3207">
        <w:t xml:space="preserve"> Mode of the </w:t>
      </w:r>
      <w:hyperlink r:id="rId25" w:history="1">
        <w:r w:rsidR="00C91121" w:rsidRPr="00A517E4">
          <w:rPr>
            <w:rStyle w:val="Hyperlink"/>
          </w:rPr>
          <w:t>OASIS IPR Policy</w:t>
        </w:r>
      </w:hyperlink>
      <w:r w:rsidR="00C91121" w:rsidRPr="004C3207">
        <w:t xml:space="preserve">, the mode </w:t>
      </w:r>
      <w:r w:rsidR="00C91121" w:rsidRPr="009D6316">
        <w:t>chosen when the Technical Committee was established.</w:t>
      </w:r>
      <w:r w:rsidR="00C91121">
        <w:t xml:space="preserve"> </w:t>
      </w:r>
      <w:r w:rsidR="00C91121" w:rsidRPr="00B569DB">
        <w:t xml:space="preserve">For information on whether any patents have been disclosed that may be essential to implementing this </w:t>
      </w:r>
      <w:r w:rsidR="00C91121">
        <w:t>specification</w:t>
      </w:r>
      <w:r w:rsidR="00C91121" w:rsidRPr="00B569DB">
        <w:t xml:space="preserve">, and any </w:t>
      </w:r>
      <w:r w:rsidR="00C91121" w:rsidRPr="00B569DB">
        <w:lastRenderedPageBreak/>
        <w:t>offers of patent licensing terms, please refer to the Intellectual Property Rights section of the T</w:t>
      </w:r>
      <w:r w:rsidR="00C91121">
        <w:t>C’s</w:t>
      </w:r>
      <w:r w:rsidR="00C91121" w:rsidRPr="00B569DB">
        <w:t xml:space="preserve"> web page (</w:t>
      </w:r>
      <w:hyperlink r:id="rId26" w:history="1">
        <w:r w:rsidR="00C91121">
          <w:rPr>
            <w:rStyle w:val="Hyperlink"/>
          </w:rPr>
          <w:t>https://www.oasis-open.org/committees/odata/ipr.php</w:t>
        </w:r>
      </w:hyperlink>
      <w:r w:rsidR="00C91121">
        <w:t>).</w:t>
      </w:r>
    </w:p>
    <w:p w14:paraId="731DB734" w14:textId="2949D652" w:rsidR="009225E1" w:rsidRDefault="000746E8" w:rsidP="009225E1">
      <w:pPr>
        <w:pStyle w:val="Abstract"/>
      </w:pPr>
      <w:r w:rsidRPr="00300B86">
        <w:t xml:space="preserve">Note that any machine-readable content </w:t>
      </w:r>
      <w:r>
        <w:t>(</w:t>
      </w:r>
      <w:hyperlink r:id="rId2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7835BD34"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E55941">
        <w:rPr>
          <w:rStyle w:val="Hyperlink"/>
          <w:color w:val="auto"/>
        </w:rPr>
        <w:t>odata</w:t>
      </w:r>
      <w:r w:rsidR="00E55941" w:rsidRPr="00CA025D">
        <w:rPr>
          <w:rStyle w:val="Hyperlink"/>
          <w:color w:val="auto"/>
        </w:rPr>
        <w:t>/</w:t>
      </w:r>
      <w:r w:rsidR="00E55941">
        <w:rPr>
          <w:rStyle w:val="Hyperlink"/>
          <w:color w:val="auto"/>
        </w:rPr>
        <w:t>odata-compact-json</w:t>
      </w:r>
      <w:r w:rsidR="00E55941" w:rsidRPr="00CA025D">
        <w:rPr>
          <w:rStyle w:val="Hyperlink"/>
          <w:color w:val="auto"/>
        </w:rPr>
        <w:t>/v</w:t>
      </w:r>
      <w:r w:rsidR="00E55941">
        <w:rPr>
          <w:rStyle w:val="Hyperlink"/>
          <w:color w:val="auto"/>
        </w:rPr>
        <w:t>4.1</w:t>
      </w:r>
      <w:r w:rsidR="001057D2" w:rsidRPr="00CA025D">
        <w:rPr>
          <w:rStyle w:val="Hyperlink"/>
          <w:color w:val="auto"/>
        </w:rPr>
        <w:t>/csd01/</w:t>
      </w:r>
      <w:r w:rsidR="00E55941">
        <w:rPr>
          <w:rStyle w:val="Hyperlink"/>
          <w:color w:val="auto"/>
        </w:rPr>
        <w:t>odata-compact-json</w:t>
      </w:r>
      <w:r w:rsidR="00E55941" w:rsidRPr="00CA025D">
        <w:rPr>
          <w:rStyle w:val="Hyperlink"/>
          <w:color w:val="auto"/>
        </w:rPr>
        <w:t>-v</w:t>
      </w:r>
      <w:r w:rsidR="00E55941">
        <w:rPr>
          <w:rStyle w:val="Hyperlink"/>
          <w:color w:val="auto"/>
        </w:rPr>
        <w:t>4.1</w:t>
      </w:r>
      <w:r w:rsidR="001057D2" w:rsidRPr="00CA025D">
        <w:rPr>
          <w:rStyle w:val="Hyperlink"/>
          <w:color w:val="auto"/>
        </w:rPr>
        <w:t>-csd01.doc</w:t>
      </w:r>
      <w:r w:rsidR="00EF4226">
        <w:rPr>
          <w:rStyle w:val="Hyperlink"/>
          <w:color w:val="auto"/>
        </w:rPr>
        <w:t>x</w:t>
      </w:r>
    </w:p>
    <w:p w14:paraId="1C8059DD" w14:textId="36413581"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E55941">
        <w:rPr>
          <w:rStyle w:val="Hyperlink"/>
          <w:color w:val="auto"/>
        </w:rPr>
        <w:t>odata</w:t>
      </w:r>
      <w:r w:rsidRPr="00CA025D">
        <w:rPr>
          <w:rStyle w:val="Hyperlink"/>
          <w:color w:val="auto"/>
        </w:rPr>
        <w:t>/</w:t>
      </w:r>
      <w:r w:rsidR="00E55941">
        <w:rPr>
          <w:rStyle w:val="Hyperlink"/>
          <w:color w:val="auto"/>
        </w:rPr>
        <w:t>odata-compact-json</w:t>
      </w:r>
      <w:r w:rsidRPr="00CA025D">
        <w:rPr>
          <w:rStyle w:val="Hyperlink"/>
          <w:color w:val="auto"/>
        </w:rPr>
        <w:t>/v</w:t>
      </w:r>
      <w:r w:rsidR="00E55941">
        <w:rPr>
          <w:rStyle w:val="Hyperlink"/>
          <w:color w:val="auto"/>
        </w:rPr>
        <w:t>4.1</w:t>
      </w:r>
      <w:r w:rsidRPr="00CA025D">
        <w:rPr>
          <w:rStyle w:val="Hyperlink"/>
          <w:color w:val="auto"/>
        </w:rPr>
        <w:t>/</w:t>
      </w:r>
      <w:r w:rsidR="00E55941">
        <w:rPr>
          <w:rStyle w:val="Hyperlink"/>
          <w:color w:val="auto"/>
        </w:rPr>
        <w:t>odata-compact-json</w:t>
      </w:r>
      <w:r w:rsidRPr="00CA025D">
        <w:rPr>
          <w:rStyle w:val="Hyperlink"/>
          <w:color w:val="auto"/>
        </w:rPr>
        <w:t>-v</w:t>
      </w:r>
      <w:r w:rsidR="00E55941">
        <w:rPr>
          <w:rStyle w:val="Hyperlink"/>
          <w:color w:val="auto"/>
        </w:rPr>
        <w:t>4.1</w:t>
      </w:r>
      <w:r w:rsidRPr="00CA025D">
        <w:rPr>
          <w:rStyle w:val="Hyperlink"/>
          <w:color w:val="auto"/>
        </w:rPr>
        <w:t>.doc</w:t>
      </w:r>
      <w:r w:rsidR="00EF4226">
        <w:rPr>
          <w:rStyle w:val="Hyperlink"/>
          <w:color w:val="auto"/>
        </w:rPr>
        <w:t>x</w:t>
      </w:r>
    </w:p>
    <w:p w14:paraId="756A9252" w14:textId="57F264CD"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don’t modify. The </w:t>
      </w:r>
      <w:hyperlink r:id="rId28"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9"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30"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5069F2B" w14:textId="08F4D029" w:rsidR="00E3502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123857" w:history="1">
        <w:r w:rsidR="00E35020" w:rsidRPr="00162450">
          <w:rPr>
            <w:rStyle w:val="Hyperlink"/>
            <w:noProof/>
          </w:rPr>
          <w:t>1</w:t>
        </w:r>
        <w:r w:rsidR="00E35020">
          <w:rPr>
            <w:rFonts w:asciiTheme="minorHAnsi" w:eastAsiaTheme="minorEastAsia" w:hAnsiTheme="minorHAnsi" w:cstheme="minorBidi"/>
            <w:noProof/>
            <w:sz w:val="22"/>
            <w:szCs w:val="22"/>
          </w:rPr>
          <w:tab/>
        </w:r>
        <w:r w:rsidR="00E35020" w:rsidRPr="00162450">
          <w:rPr>
            <w:rStyle w:val="Hyperlink"/>
            <w:noProof/>
          </w:rPr>
          <w:t>Introduction</w:t>
        </w:r>
        <w:r w:rsidR="00E35020">
          <w:rPr>
            <w:noProof/>
            <w:webHidden/>
          </w:rPr>
          <w:tab/>
        </w:r>
        <w:r w:rsidR="00E35020">
          <w:rPr>
            <w:noProof/>
            <w:webHidden/>
          </w:rPr>
          <w:fldChar w:fldCharType="begin"/>
        </w:r>
        <w:r w:rsidR="00E35020">
          <w:rPr>
            <w:noProof/>
            <w:webHidden/>
          </w:rPr>
          <w:instrText xml:space="preserve"> PAGEREF _Toc485123857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4A151461" w14:textId="03DAC082"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58" w:history="1">
        <w:r w:rsidR="00E35020" w:rsidRPr="00162450">
          <w:rPr>
            <w:rStyle w:val="Hyperlink"/>
            <w:noProof/>
          </w:rPr>
          <w:t>1.1 IPR Policy</w:t>
        </w:r>
        <w:r w:rsidR="00E35020">
          <w:rPr>
            <w:noProof/>
            <w:webHidden/>
          </w:rPr>
          <w:tab/>
        </w:r>
        <w:r w:rsidR="00E35020">
          <w:rPr>
            <w:noProof/>
            <w:webHidden/>
          </w:rPr>
          <w:fldChar w:fldCharType="begin"/>
        </w:r>
        <w:r w:rsidR="00E35020">
          <w:rPr>
            <w:noProof/>
            <w:webHidden/>
          </w:rPr>
          <w:instrText xml:space="preserve"> PAGEREF _Toc485123858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5BBAC53" w14:textId="13AFA07A"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59" w:history="1">
        <w:r w:rsidR="00E35020" w:rsidRPr="00162450">
          <w:rPr>
            <w:rStyle w:val="Hyperlink"/>
            <w:noProof/>
          </w:rPr>
          <w:t>1.2 Terminology</w:t>
        </w:r>
        <w:r w:rsidR="00E35020">
          <w:rPr>
            <w:noProof/>
            <w:webHidden/>
          </w:rPr>
          <w:tab/>
        </w:r>
        <w:r w:rsidR="00E35020">
          <w:rPr>
            <w:noProof/>
            <w:webHidden/>
          </w:rPr>
          <w:fldChar w:fldCharType="begin"/>
        </w:r>
        <w:r w:rsidR="00E35020">
          <w:rPr>
            <w:noProof/>
            <w:webHidden/>
          </w:rPr>
          <w:instrText xml:space="preserve"> PAGEREF _Toc485123859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BCEB2E3" w14:textId="3EB95DDA"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60" w:history="1">
        <w:r w:rsidR="00E35020" w:rsidRPr="00162450">
          <w:rPr>
            <w:rStyle w:val="Hyperlink"/>
            <w:noProof/>
          </w:rPr>
          <w:t>1.3 Normative References</w:t>
        </w:r>
        <w:r w:rsidR="00E35020">
          <w:rPr>
            <w:noProof/>
            <w:webHidden/>
          </w:rPr>
          <w:tab/>
        </w:r>
        <w:r w:rsidR="00E35020">
          <w:rPr>
            <w:noProof/>
            <w:webHidden/>
          </w:rPr>
          <w:fldChar w:fldCharType="begin"/>
        </w:r>
        <w:r w:rsidR="00E35020">
          <w:rPr>
            <w:noProof/>
            <w:webHidden/>
          </w:rPr>
          <w:instrText xml:space="preserve"> PAGEREF _Toc485123860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3B173ED" w14:textId="56D35D55"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61" w:history="1">
        <w:r w:rsidR="00E35020" w:rsidRPr="00162450">
          <w:rPr>
            <w:rStyle w:val="Hyperlink"/>
            <w:noProof/>
          </w:rPr>
          <w:t>1.4 Non-Normative References</w:t>
        </w:r>
        <w:r w:rsidR="00E35020">
          <w:rPr>
            <w:noProof/>
            <w:webHidden/>
          </w:rPr>
          <w:tab/>
        </w:r>
        <w:r w:rsidR="00E35020">
          <w:rPr>
            <w:noProof/>
            <w:webHidden/>
          </w:rPr>
          <w:fldChar w:fldCharType="begin"/>
        </w:r>
        <w:r w:rsidR="00E35020">
          <w:rPr>
            <w:noProof/>
            <w:webHidden/>
          </w:rPr>
          <w:instrText xml:space="preserve"> PAGEREF _Toc485123861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9B90D2F" w14:textId="4CC577ED" w:rsidR="00E35020" w:rsidRDefault="001049EE">
      <w:pPr>
        <w:pStyle w:val="TOC1"/>
        <w:rPr>
          <w:rFonts w:asciiTheme="minorHAnsi" w:eastAsiaTheme="minorEastAsia" w:hAnsiTheme="minorHAnsi" w:cstheme="minorBidi"/>
          <w:noProof/>
          <w:sz w:val="22"/>
          <w:szCs w:val="22"/>
        </w:rPr>
      </w:pPr>
      <w:hyperlink w:anchor="_Toc485123862" w:history="1">
        <w:r w:rsidR="00E35020" w:rsidRPr="00162450">
          <w:rPr>
            <w:rStyle w:val="Hyperlink"/>
            <w:noProof/>
          </w:rPr>
          <w:t>2</w:t>
        </w:r>
        <w:r w:rsidR="00E35020">
          <w:rPr>
            <w:rFonts w:asciiTheme="minorHAnsi" w:eastAsiaTheme="minorEastAsia" w:hAnsiTheme="minorHAnsi" w:cstheme="minorBidi"/>
            <w:noProof/>
            <w:sz w:val="22"/>
            <w:szCs w:val="22"/>
          </w:rPr>
          <w:tab/>
        </w:r>
        <w:r w:rsidR="00E35020" w:rsidRPr="00162450">
          <w:rPr>
            <w:rStyle w:val="Hyperlink"/>
            <w:noProof/>
          </w:rPr>
          <w:t>Section Title</w:t>
        </w:r>
        <w:r w:rsidR="00E35020">
          <w:rPr>
            <w:noProof/>
            <w:webHidden/>
          </w:rPr>
          <w:tab/>
        </w:r>
        <w:r w:rsidR="00E35020">
          <w:rPr>
            <w:noProof/>
            <w:webHidden/>
          </w:rPr>
          <w:fldChar w:fldCharType="begin"/>
        </w:r>
        <w:r w:rsidR="00E35020">
          <w:rPr>
            <w:noProof/>
            <w:webHidden/>
          </w:rPr>
          <w:instrText xml:space="preserve"> PAGEREF _Toc485123862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B3BA5DC" w14:textId="2EE66D94"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63" w:history="1">
        <w:r w:rsidR="00E35020" w:rsidRPr="00162450">
          <w:rPr>
            <w:rStyle w:val="Hyperlink"/>
            <w:noProof/>
          </w:rPr>
          <w:t>2.1 Level 2 section title</w:t>
        </w:r>
        <w:r w:rsidR="00E35020">
          <w:rPr>
            <w:noProof/>
            <w:webHidden/>
          </w:rPr>
          <w:tab/>
        </w:r>
        <w:r w:rsidR="00E35020">
          <w:rPr>
            <w:noProof/>
            <w:webHidden/>
          </w:rPr>
          <w:fldChar w:fldCharType="begin"/>
        </w:r>
        <w:r w:rsidR="00E35020">
          <w:rPr>
            <w:noProof/>
            <w:webHidden/>
          </w:rPr>
          <w:instrText xml:space="preserve"> PAGEREF _Toc485123863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A569DFA" w14:textId="56E62A79" w:rsidR="00E35020" w:rsidRDefault="001049EE">
      <w:pPr>
        <w:pStyle w:val="TOC3"/>
        <w:tabs>
          <w:tab w:val="right" w:leader="dot" w:pos="9350"/>
        </w:tabs>
        <w:rPr>
          <w:rFonts w:asciiTheme="minorHAnsi" w:eastAsiaTheme="minorEastAsia" w:hAnsiTheme="minorHAnsi" w:cstheme="minorBidi"/>
          <w:noProof/>
          <w:sz w:val="22"/>
          <w:szCs w:val="22"/>
        </w:rPr>
      </w:pPr>
      <w:hyperlink w:anchor="_Toc485123864" w:history="1">
        <w:r w:rsidR="00E35020" w:rsidRPr="00162450">
          <w:rPr>
            <w:rStyle w:val="Hyperlink"/>
            <w:noProof/>
          </w:rPr>
          <w:t>2.1.1 Level 3 section title</w:t>
        </w:r>
        <w:r w:rsidR="00E35020">
          <w:rPr>
            <w:noProof/>
            <w:webHidden/>
          </w:rPr>
          <w:tab/>
        </w:r>
        <w:r w:rsidR="00E35020">
          <w:rPr>
            <w:noProof/>
            <w:webHidden/>
          </w:rPr>
          <w:fldChar w:fldCharType="begin"/>
        </w:r>
        <w:r w:rsidR="00E35020">
          <w:rPr>
            <w:noProof/>
            <w:webHidden/>
          </w:rPr>
          <w:instrText xml:space="preserve"> PAGEREF _Toc485123864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37F72403" w14:textId="3A4A337A" w:rsidR="00E35020" w:rsidRDefault="001049EE">
      <w:pPr>
        <w:pStyle w:val="TOC4"/>
        <w:tabs>
          <w:tab w:val="right" w:leader="dot" w:pos="9350"/>
        </w:tabs>
        <w:rPr>
          <w:rFonts w:asciiTheme="minorHAnsi" w:eastAsiaTheme="minorEastAsia" w:hAnsiTheme="minorHAnsi" w:cstheme="minorBidi"/>
          <w:noProof/>
          <w:sz w:val="22"/>
          <w:szCs w:val="22"/>
        </w:rPr>
      </w:pPr>
      <w:hyperlink w:anchor="_Toc485123865" w:history="1">
        <w:r w:rsidR="00E35020" w:rsidRPr="00162450">
          <w:rPr>
            <w:rStyle w:val="Hyperlink"/>
            <w:noProof/>
          </w:rPr>
          <w:t>2.1.1.1 Level 4 section title</w:t>
        </w:r>
        <w:r w:rsidR="00E35020">
          <w:rPr>
            <w:noProof/>
            <w:webHidden/>
          </w:rPr>
          <w:tab/>
        </w:r>
        <w:r w:rsidR="00E35020">
          <w:rPr>
            <w:noProof/>
            <w:webHidden/>
          </w:rPr>
          <w:fldChar w:fldCharType="begin"/>
        </w:r>
        <w:r w:rsidR="00E35020">
          <w:rPr>
            <w:noProof/>
            <w:webHidden/>
          </w:rPr>
          <w:instrText xml:space="preserve"> PAGEREF _Toc485123865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1F2D56AB" w14:textId="3321813D" w:rsidR="00E35020" w:rsidRDefault="001049EE">
      <w:pPr>
        <w:pStyle w:val="TOC5"/>
        <w:tabs>
          <w:tab w:val="right" w:leader="dot" w:pos="9350"/>
        </w:tabs>
        <w:rPr>
          <w:rFonts w:asciiTheme="minorHAnsi" w:eastAsiaTheme="minorEastAsia" w:hAnsiTheme="minorHAnsi" w:cstheme="minorBidi"/>
          <w:noProof/>
          <w:sz w:val="22"/>
          <w:szCs w:val="22"/>
        </w:rPr>
      </w:pPr>
      <w:hyperlink w:anchor="_Toc485123866" w:history="1">
        <w:r w:rsidR="00E35020" w:rsidRPr="00162450">
          <w:rPr>
            <w:rStyle w:val="Hyperlink"/>
            <w:noProof/>
          </w:rPr>
          <w:t>2.1.1.1.1 Levels 5</w:t>
        </w:r>
        <w:r w:rsidR="00E35020">
          <w:rPr>
            <w:noProof/>
            <w:webHidden/>
          </w:rPr>
          <w:tab/>
        </w:r>
        <w:r w:rsidR="00E35020">
          <w:rPr>
            <w:noProof/>
            <w:webHidden/>
          </w:rPr>
          <w:fldChar w:fldCharType="begin"/>
        </w:r>
        <w:r w:rsidR="00E35020">
          <w:rPr>
            <w:noProof/>
            <w:webHidden/>
          </w:rPr>
          <w:instrText xml:space="preserve"> PAGEREF _Toc485123866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29628DDA" w14:textId="0F9A823B" w:rsidR="00E35020" w:rsidRDefault="001049EE">
      <w:pPr>
        <w:pStyle w:val="TOC6"/>
        <w:tabs>
          <w:tab w:val="left" w:pos="2271"/>
          <w:tab w:val="right" w:leader="dot" w:pos="9350"/>
        </w:tabs>
        <w:rPr>
          <w:rFonts w:asciiTheme="minorHAnsi" w:eastAsiaTheme="minorEastAsia" w:hAnsiTheme="minorHAnsi" w:cstheme="minorBidi"/>
          <w:noProof/>
          <w:sz w:val="22"/>
          <w:szCs w:val="22"/>
        </w:rPr>
      </w:pPr>
      <w:hyperlink w:anchor="_Toc485123867" w:history="1">
        <w:r w:rsidR="00E35020" w:rsidRPr="00162450">
          <w:rPr>
            <w:rStyle w:val="Hyperlink"/>
            <w:noProof/>
          </w:rPr>
          <w:t>2.1.1.1.1.1</w:t>
        </w:r>
        <w:r w:rsidR="00E35020">
          <w:rPr>
            <w:rFonts w:asciiTheme="minorHAnsi" w:eastAsiaTheme="minorEastAsia" w:hAnsiTheme="minorHAnsi" w:cstheme="minorBidi"/>
            <w:noProof/>
            <w:sz w:val="22"/>
            <w:szCs w:val="22"/>
          </w:rPr>
          <w:tab/>
        </w:r>
        <w:r w:rsidR="00E35020" w:rsidRPr="00162450">
          <w:rPr>
            <w:rStyle w:val="Hyperlink"/>
            <w:noProof/>
          </w:rPr>
          <w:t>Level 6</w:t>
        </w:r>
        <w:r w:rsidR="00E35020">
          <w:rPr>
            <w:noProof/>
            <w:webHidden/>
          </w:rPr>
          <w:tab/>
        </w:r>
        <w:r w:rsidR="00E35020">
          <w:rPr>
            <w:noProof/>
            <w:webHidden/>
          </w:rPr>
          <w:fldChar w:fldCharType="begin"/>
        </w:r>
        <w:r w:rsidR="00E35020">
          <w:rPr>
            <w:noProof/>
            <w:webHidden/>
          </w:rPr>
          <w:instrText xml:space="preserve"> PAGEREF _Toc485123867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44E8B2B8" w14:textId="4E63E995" w:rsidR="00E35020" w:rsidRDefault="001049EE">
      <w:pPr>
        <w:pStyle w:val="TOC1"/>
        <w:rPr>
          <w:rFonts w:asciiTheme="minorHAnsi" w:eastAsiaTheme="minorEastAsia" w:hAnsiTheme="minorHAnsi" w:cstheme="minorBidi"/>
          <w:noProof/>
          <w:sz w:val="22"/>
          <w:szCs w:val="22"/>
        </w:rPr>
      </w:pPr>
      <w:hyperlink w:anchor="_Toc485123868" w:history="1">
        <w:r w:rsidR="00E35020" w:rsidRPr="00162450">
          <w:rPr>
            <w:rStyle w:val="Hyperlink"/>
            <w:noProof/>
          </w:rPr>
          <w:t>3</w:t>
        </w:r>
        <w:r w:rsidR="00E35020">
          <w:rPr>
            <w:rFonts w:asciiTheme="minorHAnsi" w:eastAsiaTheme="minorEastAsia" w:hAnsiTheme="minorHAnsi" w:cstheme="minorBidi"/>
            <w:noProof/>
            <w:sz w:val="22"/>
            <w:szCs w:val="22"/>
          </w:rPr>
          <w:tab/>
        </w:r>
        <w:r w:rsidR="00E35020" w:rsidRPr="00162450">
          <w:rPr>
            <w:rStyle w:val="Hyperlink"/>
            <w:noProof/>
          </w:rPr>
          <w:t>Conformance</w:t>
        </w:r>
        <w:r w:rsidR="00E35020">
          <w:rPr>
            <w:noProof/>
            <w:webHidden/>
          </w:rPr>
          <w:tab/>
        </w:r>
        <w:r w:rsidR="00E35020">
          <w:rPr>
            <w:noProof/>
            <w:webHidden/>
          </w:rPr>
          <w:fldChar w:fldCharType="begin"/>
        </w:r>
        <w:r w:rsidR="00E35020">
          <w:rPr>
            <w:noProof/>
            <w:webHidden/>
          </w:rPr>
          <w:instrText xml:space="preserve"> PAGEREF _Toc485123868 \h </w:instrText>
        </w:r>
        <w:r w:rsidR="00E35020">
          <w:rPr>
            <w:noProof/>
            <w:webHidden/>
          </w:rPr>
        </w:r>
        <w:r w:rsidR="00E35020">
          <w:rPr>
            <w:noProof/>
            <w:webHidden/>
          </w:rPr>
          <w:fldChar w:fldCharType="separate"/>
        </w:r>
        <w:r w:rsidR="00E35020">
          <w:rPr>
            <w:noProof/>
            <w:webHidden/>
          </w:rPr>
          <w:t>7</w:t>
        </w:r>
        <w:r w:rsidR="00E35020">
          <w:rPr>
            <w:noProof/>
            <w:webHidden/>
          </w:rPr>
          <w:fldChar w:fldCharType="end"/>
        </w:r>
      </w:hyperlink>
    </w:p>
    <w:p w14:paraId="2E1D2479" w14:textId="54A9B0A4" w:rsidR="00E35020" w:rsidRDefault="001049EE">
      <w:pPr>
        <w:pStyle w:val="TOC1"/>
        <w:rPr>
          <w:rFonts w:asciiTheme="minorHAnsi" w:eastAsiaTheme="minorEastAsia" w:hAnsiTheme="minorHAnsi" w:cstheme="minorBidi"/>
          <w:noProof/>
          <w:sz w:val="22"/>
          <w:szCs w:val="22"/>
        </w:rPr>
      </w:pPr>
      <w:hyperlink w:anchor="_Toc485123869" w:history="1">
        <w:r w:rsidR="00E35020" w:rsidRPr="00162450">
          <w:rPr>
            <w:rStyle w:val="Hyperlink"/>
            <w:noProof/>
          </w:rPr>
          <w:t>Appendix A. Acknowledgments</w:t>
        </w:r>
        <w:r w:rsidR="00E35020">
          <w:rPr>
            <w:noProof/>
            <w:webHidden/>
          </w:rPr>
          <w:tab/>
        </w:r>
        <w:r w:rsidR="00E35020">
          <w:rPr>
            <w:noProof/>
            <w:webHidden/>
          </w:rPr>
          <w:fldChar w:fldCharType="begin"/>
        </w:r>
        <w:r w:rsidR="00E35020">
          <w:rPr>
            <w:noProof/>
            <w:webHidden/>
          </w:rPr>
          <w:instrText xml:space="preserve"> PAGEREF _Toc485123869 \h </w:instrText>
        </w:r>
        <w:r w:rsidR="00E35020">
          <w:rPr>
            <w:noProof/>
            <w:webHidden/>
          </w:rPr>
        </w:r>
        <w:r w:rsidR="00E35020">
          <w:rPr>
            <w:noProof/>
            <w:webHidden/>
          </w:rPr>
          <w:fldChar w:fldCharType="separate"/>
        </w:r>
        <w:r w:rsidR="00E35020">
          <w:rPr>
            <w:noProof/>
            <w:webHidden/>
          </w:rPr>
          <w:t>8</w:t>
        </w:r>
        <w:r w:rsidR="00E35020">
          <w:rPr>
            <w:noProof/>
            <w:webHidden/>
          </w:rPr>
          <w:fldChar w:fldCharType="end"/>
        </w:r>
      </w:hyperlink>
    </w:p>
    <w:p w14:paraId="2F0CF174" w14:textId="61D3C9AB" w:rsidR="00E35020" w:rsidRDefault="001049EE">
      <w:pPr>
        <w:pStyle w:val="TOC1"/>
        <w:rPr>
          <w:rFonts w:asciiTheme="minorHAnsi" w:eastAsiaTheme="minorEastAsia" w:hAnsiTheme="minorHAnsi" w:cstheme="minorBidi"/>
          <w:noProof/>
          <w:sz w:val="22"/>
          <w:szCs w:val="22"/>
        </w:rPr>
      </w:pPr>
      <w:hyperlink w:anchor="_Toc485123870" w:history="1">
        <w:r w:rsidR="00E35020" w:rsidRPr="00162450">
          <w:rPr>
            <w:rStyle w:val="Hyperlink"/>
            <w:noProof/>
          </w:rPr>
          <w:t>Appendix B. Example Title</w:t>
        </w:r>
        <w:r w:rsidR="00E35020">
          <w:rPr>
            <w:noProof/>
            <w:webHidden/>
          </w:rPr>
          <w:tab/>
        </w:r>
        <w:r w:rsidR="00E35020">
          <w:rPr>
            <w:noProof/>
            <w:webHidden/>
          </w:rPr>
          <w:fldChar w:fldCharType="begin"/>
        </w:r>
        <w:r w:rsidR="00E35020">
          <w:rPr>
            <w:noProof/>
            <w:webHidden/>
          </w:rPr>
          <w:instrText xml:space="preserve"> PAGEREF _Toc485123870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1E97AB29" w14:textId="40A1A3FD" w:rsidR="00E35020" w:rsidRDefault="001049EE">
      <w:pPr>
        <w:pStyle w:val="TOC2"/>
        <w:tabs>
          <w:tab w:val="right" w:leader="dot" w:pos="9350"/>
        </w:tabs>
        <w:rPr>
          <w:rFonts w:asciiTheme="minorHAnsi" w:eastAsiaTheme="minorEastAsia" w:hAnsiTheme="minorHAnsi" w:cstheme="minorBidi"/>
          <w:noProof/>
          <w:sz w:val="22"/>
          <w:szCs w:val="22"/>
        </w:rPr>
      </w:pPr>
      <w:hyperlink w:anchor="_Toc485123871" w:history="1">
        <w:r w:rsidR="00E35020" w:rsidRPr="00162450">
          <w:rPr>
            <w:rStyle w:val="Hyperlink"/>
            <w:noProof/>
          </w:rPr>
          <w:t>B.1 Subsidiary section</w:t>
        </w:r>
        <w:r w:rsidR="00E35020">
          <w:rPr>
            <w:noProof/>
            <w:webHidden/>
          </w:rPr>
          <w:tab/>
        </w:r>
        <w:r w:rsidR="00E35020">
          <w:rPr>
            <w:noProof/>
            <w:webHidden/>
          </w:rPr>
          <w:fldChar w:fldCharType="begin"/>
        </w:r>
        <w:r w:rsidR="00E35020">
          <w:rPr>
            <w:noProof/>
            <w:webHidden/>
          </w:rPr>
          <w:instrText xml:space="preserve"> PAGEREF _Toc485123871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3B8E0A54" w14:textId="28170C5E" w:rsidR="00E35020" w:rsidRDefault="001049EE">
      <w:pPr>
        <w:pStyle w:val="TOC3"/>
        <w:tabs>
          <w:tab w:val="right" w:leader="dot" w:pos="9350"/>
        </w:tabs>
        <w:rPr>
          <w:rFonts w:asciiTheme="minorHAnsi" w:eastAsiaTheme="minorEastAsia" w:hAnsiTheme="minorHAnsi" w:cstheme="minorBidi"/>
          <w:noProof/>
          <w:sz w:val="22"/>
          <w:szCs w:val="22"/>
        </w:rPr>
      </w:pPr>
      <w:hyperlink w:anchor="_Toc485123872" w:history="1">
        <w:r w:rsidR="00E35020" w:rsidRPr="00162450">
          <w:rPr>
            <w:rStyle w:val="Hyperlink"/>
            <w:noProof/>
          </w:rPr>
          <w:t>B.1.1 Sub-subsidiary section</w:t>
        </w:r>
        <w:r w:rsidR="00E35020">
          <w:rPr>
            <w:noProof/>
            <w:webHidden/>
          </w:rPr>
          <w:tab/>
        </w:r>
        <w:r w:rsidR="00E35020">
          <w:rPr>
            <w:noProof/>
            <w:webHidden/>
          </w:rPr>
          <w:fldChar w:fldCharType="begin"/>
        </w:r>
        <w:r w:rsidR="00E35020">
          <w:rPr>
            <w:noProof/>
            <w:webHidden/>
          </w:rPr>
          <w:instrText xml:space="preserve"> PAGEREF _Toc485123872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532F0877" w14:textId="6E54A121" w:rsidR="00E35020" w:rsidRDefault="001049EE">
      <w:pPr>
        <w:pStyle w:val="TOC4"/>
        <w:tabs>
          <w:tab w:val="right" w:leader="dot" w:pos="9350"/>
        </w:tabs>
        <w:rPr>
          <w:rFonts w:asciiTheme="minorHAnsi" w:eastAsiaTheme="minorEastAsia" w:hAnsiTheme="minorHAnsi" w:cstheme="minorBidi"/>
          <w:noProof/>
          <w:sz w:val="22"/>
          <w:szCs w:val="22"/>
        </w:rPr>
      </w:pPr>
      <w:hyperlink w:anchor="_Toc485123873" w:history="1">
        <w:r w:rsidR="00E35020" w:rsidRPr="00162450">
          <w:rPr>
            <w:rStyle w:val="Hyperlink"/>
            <w:noProof/>
          </w:rPr>
          <w:t>B.1.1.1 Sub-sub-subsidiary section</w:t>
        </w:r>
        <w:r w:rsidR="00E35020">
          <w:rPr>
            <w:noProof/>
            <w:webHidden/>
          </w:rPr>
          <w:tab/>
        </w:r>
        <w:r w:rsidR="00E35020">
          <w:rPr>
            <w:noProof/>
            <w:webHidden/>
          </w:rPr>
          <w:fldChar w:fldCharType="begin"/>
        </w:r>
        <w:r w:rsidR="00E35020">
          <w:rPr>
            <w:noProof/>
            <w:webHidden/>
          </w:rPr>
          <w:instrText xml:space="preserve"> PAGEREF _Toc485123873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4E648FCD" w14:textId="685714C0" w:rsidR="00E35020" w:rsidRDefault="001049EE">
      <w:pPr>
        <w:pStyle w:val="TOC5"/>
        <w:tabs>
          <w:tab w:val="right" w:leader="dot" w:pos="9350"/>
        </w:tabs>
        <w:rPr>
          <w:rFonts w:asciiTheme="minorHAnsi" w:eastAsiaTheme="minorEastAsia" w:hAnsiTheme="minorHAnsi" w:cstheme="minorBidi"/>
          <w:noProof/>
          <w:sz w:val="22"/>
          <w:szCs w:val="22"/>
        </w:rPr>
      </w:pPr>
      <w:hyperlink w:anchor="_Toc485123874" w:history="1">
        <w:r w:rsidR="00E35020" w:rsidRPr="00162450">
          <w:rPr>
            <w:rStyle w:val="Hyperlink"/>
            <w:noProof/>
          </w:rPr>
          <w:t>B.1.1.1.1 Sub-sub-sub-subsidiary section</w:t>
        </w:r>
        <w:r w:rsidR="00E35020">
          <w:rPr>
            <w:noProof/>
            <w:webHidden/>
          </w:rPr>
          <w:tab/>
        </w:r>
        <w:r w:rsidR="00E35020">
          <w:rPr>
            <w:noProof/>
            <w:webHidden/>
          </w:rPr>
          <w:fldChar w:fldCharType="begin"/>
        </w:r>
        <w:r w:rsidR="00E35020">
          <w:rPr>
            <w:noProof/>
            <w:webHidden/>
          </w:rPr>
          <w:instrText xml:space="preserve"> PAGEREF _Toc485123874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02ED8BC2" w14:textId="7913B2BE" w:rsidR="00E35020" w:rsidRDefault="001049EE">
      <w:pPr>
        <w:pStyle w:val="TOC1"/>
        <w:rPr>
          <w:rFonts w:asciiTheme="minorHAnsi" w:eastAsiaTheme="minorEastAsia" w:hAnsiTheme="minorHAnsi" w:cstheme="minorBidi"/>
          <w:noProof/>
          <w:sz w:val="22"/>
          <w:szCs w:val="22"/>
        </w:rPr>
      </w:pPr>
      <w:hyperlink w:anchor="_Toc485123875" w:history="1">
        <w:r w:rsidR="00E35020" w:rsidRPr="00162450">
          <w:rPr>
            <w:rStyle w:val="Hyperlink"/>
            <w:noProof/>
          </w:rPr>
          <w:t>Appendix C. Revision History</w:t>
        </w:r>
        <w:r w:rsidR="00E35020">
          <w:rPr>
            <w:noProof/>
            <w:webHidden/>
          </w:rPr>
          <w:tab/>
        </w:r>
        <w:r w:rsidR="00E35020">
          <w:rPr>
            <w:noProof/>
            <w:webHidden/>
          </w:rPr>
          <w:fldChar w:fldCharType="begin"/>
        </w:r>
        <w:r w:rsidR="00E35020">
          <w:rPr>
            <w:noProof/>
            <w:webHidden/>
          </w:rPr>
          <w:instrText xml:space="preserve"> PAGEREF _Toc485123875 \h </w:instrText>
        </w:r>
        <w:r w:rsidR="00E35020">
          <w:rPr>
            <w:noProof/>
            <w:webHidden/>
          </w:rPr>
        </w:r>
        <w:r w:rsidR="00E35020">
          <w:rPr>
            <w:noProof/>
            <w:webHidden/>
          </w:rPr>
          <w:fldChar w:fldCharType="separate"/>
        </w:r>
        <w:r w:rsidR="00E35020">
          <w:rPr>
            <w:noProof/>
            <w:webHidden/>
          </w:rPr>
          <w:t>10</w:t>
        </w:r>
        <w:r w:rsidR="00E35020">
          <w:rPr>
            <w:noProof/>
            <w:webHidden/>
          </w:rPr>
          <w:fldChar w:fldCharType="end"/>
        </w:r>
      </w:hyperlink>
    </w:p>
    <w:p w14:paraId="300EBE96" w14:textId="69044CE3"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31"/>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48512385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485123858"/>
      <w:bookmarkStart w:id="7" w:name="_Toc85472893"/>
      <w:bookmarkStart w:id="8" w:name="_Toc287332007"/>
      <w:r>
        <w:t>IPR Policy</w:t>
      </w:r>
      <w:bookmarkEnd w:id="6"/>
    </w:p>
    <w:p w14:paraId="3A04B69D" w14:textId="13A8051D" w:rsidR="00604E9A" w:rsidRPr="004C3207" w:rsidRDefault="00E55941" w:rsidP="00604E9A">
      <w:pPr>
        <w:pStyle w:val="Abstract"/>
        <w:ind w:left="0"/>
      </w:pPr>
      <w:r w:rsidRPr="009D6316">
        <w:t xml:space="preserve">This </w:t>
      </w:r>
      <w:r>
        <w:t>specification</w:t>
      </w:r>
      <w:r w:rsidRPr="009D6316">
        <w:t xml:space="preserve"> is provided</w:t>
      </w:r>
      <w:r w:rsidRPr="004C3207">
        <w:t xml:space="preserve"> under the </w:t>
      </w:r>
      <w:hyperlink r:id="rId32" w:anchor="RF-on-RAND-Mode" w:history="1">
        <w:r w:rsidRPr="004C3207">
          <w:rPr>
            <w:rStyle w:val="Hyperlink"/>
          </w:rPr>
          <w:t>RF on RAND Terms</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4" w:history="1">
        <w:r>
          <w:rPr>
            <w:rStyle w:val="Hyperlink"/>
          </w:rPr>
          <w:t>https://www.oasis-open.org/committees/odata/ipr.php</w:t>
        </w:r>
      </w:hyperlink>
      <w:r>
        <w:t>).</w:t>
      </w:r>
    </w:p>
    <w:p w14:paraId="65CDD083" w14:textId="77777777" w:rsidR="00C71349" w:rsidRDefault="00C02DEC" w:rsidP="00A710C8">
      <w:pPr>
        <w:pStyle w:val="Heading2"/>
      </w:pPr>
      <w:bookmarkStart w:id="9" w:name="_Toc485123859"/>
      <w:r>
        <w:t>Terminology</w:t>
      </w:r>
      <w:bookmarkEnd w:id="7"/>
      <w:bookmarkEnd w:id="8"/>
      <w:bookmarkEnd w:id="9"/>
    </w:p>
    <w:p w14:paraId="23C51B77" w14:textId="5F0A4503"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48512386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r w:rsidR="00306725" w:rsidRPr="00306725">
        <w:t>Bradner, S., "Key words for use in RFCs to Indicate Requirement Levels", BCP 14, RFC 2119, DOI 10.17487/RFC2119, March 1997, &lt;</w:t>
      </w:r>
      <w:hyperlink r:id="rId35"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r w:rsidRPr="00306725">
        <w:t>Leiba, B., "Ambiguity of Uppercase vs Lowercase in RFC 2119 Key Words", BCP 14, RFC 8174, DOI 10.17487/RFC8174, May 2017, &lt;</w:t>
      </w:r>
      <w:hyperlink r:id="rId36"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485123861"/>
      <w:r>
        <w:t>Non-Normative References</w:t>
      </w:r>
      <w:bookmarkEnd w:id="17"/>
      <w:bookmarkEnd w:id="18"/>
      <w:bookmarkEnd w:id="19"/>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77777777"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7"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8" w:anchor="stage" w:history="1">
        <w:r w:rsidRPr="00434AED">
          <w:rPr>
            <w:rStyle w:val="Hyperlink"/>
            <w:highlight w:val="yellow"/>
          </w:rPr>
          <w:t>Stage</w:t>
        </w:r>
      </w:hyperlink>
      <w:r w:rsidRPr="00434AED">
        <w:rPr>
          <w:rFonts w:cs="Arial"/>
          <w:szCs w:val="20"/>
          <w:highlight w:val="yellow"/>
        </w:rPr>
        <w:t xml:space="preserve"> Identifier and </w:t>
      </w:r>
      <w:hyperlink r:id="rId39"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0"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1"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42"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43"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4"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5"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485123862"/>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485123863"/>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485123864"/>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485123865"/>
      <w:r>
        <w:t>Level 4 section title</w:t>
      </w:r>
      <w:bookmarkEnd w:id="23"/>
      <w:r>
        <w:t xml:space="preserve"> </w:t>
      </w:r>
    </w:p>
    <w:p w14:paraId="499F3DD4" w14:textId="77777777" w:rsidR="0012387E" w:rsidRDefault="0012387E" w:rsidP="0012387E">
      <w:r>
        <w:t>text</w:t>
      </w:r>
    </w:p>
    <w:p w14:paraId="7D13C66D" w14:textId="77777777" w:rsidR="0012387E" w:rsidRPr="0012387E" w:rsidRDefault="0012387E" w:rsidP="0012387E">
      <w:pPr>
        <w:pStyle w:val="Heading5"/>
      </w:pPr>
      <w:bookmarkStart w:id="24" w:name="_Toc485123866"/>
      <w:r>
        <w:t>Level</w:t>
      </w:r>
      <w:r w:rsidR="00402451">
        <w:t>s</w:t>
      </w:r>
      <w:r>
        <w:t xml:space="preserve">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485123867"/>
      <w:r>
        <w:t>Level 6</w:t>
      </w:r>
      <w:bookmarkEnd w:id="25"/>
    </w:p>
    <w:p w14:paraId="7A8D26F8" w14:textId="77777777" w:rsidR="00402451" w:rsidRPr="00402451" w:rsidRDefault="00402451" w:rsidP="00402451">
      <w:r>
        <w:t>Text</w:t>
      </w:r>
    </w:p>
    <w:p w14:paraId="141CE33F" w14:textId="77777777" w:rsidR="00AE0702" w:rsidRPr="00FD22AC" w:rsidRDefault="00AE0702" w:rsidP="00FD22AC">
      <w:pPr>
        <w:pStyle w:val="Heading1"/>
      </w:pPr>
      <w:bookmarkStart w:id="26" w:name="_Toc287332011"/>
      <w:bookmarkStart w:id="27" w:name="_Toc485123868"/>
      <w:r w:rsidRPr="00FD22AC">
        <w:lastRenderedPageBreak/>
        <w:t>Conformance</w:t>
      </w:r>
      <w:bookmarkEnd w:id="26"/>
      <w:bookmarkEnd w:id="27"/>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6"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229B90C" w:rsidR="00EE1E0B" w:rsidRPr="00CF2107" w:rsidRDefault="00EE1E0B" w:rsidP="00EE1E0B">
      <w:pPr>
        <w:rPr>
          <w:highlight w:val="yellow"/>
        </w:rPr>
      </w:pPr>
      <w:r w:rsidRPr="00CF2107">
        <w:rPr>
          <w:highlight w:val="yellow"/>
        </w:rPr>
        <w:t xml:space="preserve">For the definition of ‘conformance clause,’ see </w:t>
      </w:r>
      <w:hyperlink r:id="rId47" w:anchor="dConformanceClause" w:history="1">
        <w:r w:rsidRPr="000928F9">
          <w:rPr>
            <w:rStyle w:val="Hyperlink"/>
            <w:highlight w:val="yellow"/>
          </w:rPr>
          <w:t>OASIS Defined Terms</w:t>
        </w:r>
      </w:hyperlink>
      <w:r w:rsidRPr="00CF2107">
        <w:rPr>
          <w:highlight w:val="yellow"/>
        </w:rPr>
        <w:t xml:space="preserve">. </w:t>
      </w:r>
    </w:p>
    <w:p w14:paraId="5CBB6CC3" w14:textId="77777777" w:rsidR="00EE1E0B" w:rsidRPr="00CF2107" w:rsidRDefault="00EE1E0B" w:rsidP="00EE1E0B">
      <w:pPr>
        <w:rPr>
          <w:highlight w:val="yellow"/>
        </w:rPr>
      </w:pPr>
      <w:r w:rsidRPr="00CF2107">
        <w:rPr>
          <w:highlight w:val="yellow"/>
        </w:rPr>
        <w:t xml:space="preserve">See “Guidelines to Writing Conformance Clauses”: </w:t>
      </w:r>
      <w:r w:rsidRPr="00CF2107">
        <w:rPr>
          <w:highlight w:val="yellow"/>
        </w:rPr>
        <w:br/>
      </w:r>
      <w:hyperlink r:id="rId48"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CE1F32">
      <w:pPr>
        <w:pStyle w:val="AppendixHeading1"/>
      </w:pPr>
      <w:bookmarkStart w:id="28" w:name="_Toc85472897"/>
      <w:bookmarkStart w:id="29" w:name="_Toc287332012"/>
      <w:bookmarkStart w:id="30" w:name="_Toc485123869"/>
      <w:r>
        <w:lastRenderedPageBreak/>
        <w:t>Acknowl</w:t>
      </w:r>
      <w:r w:rsidR="004D0E5E">
        <w:t>e</w:t>
      </w:r>
      <w:r w:rsidR="008F61FB">
        <w:t>dg</w:t>
      </w:r>
      <w:r w:rsidR="0052099F">
        <w:t>ments</w:t>
      </w:r>
      <w:bookmarkEnd w:id="28"/>
      <w:bookmarkEnd w:id="29"/>
      <w:bookmarkEnd w:id="30"/>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8C100C">
      <w:pPr>
        <w:pStyle w:val="AppendixHeading1"/>
      </w:pPr>
      <w:bookmarkStart w:id="31" w:name="_Toc485123870"/>
      <w:r>
        <w:lastRenderedPageBreak/>
        <w:t>Example Title</w:t>
      </w:r>
      <w:bookmarkEnd w:id="31"/>
    </w:p>
    <w:p w14:paraId="1DB02C3C" w14:textId="77777777" w:rsidR="00225C3B" w:rsidRDefault="00225C3B" w:rsidP="00225C3B">
      <w:r>
        <w:t>text</w:t>
      </w:r>
    </w:p>
    <w:p w14:paraId="0A9DCA33" w14:textId="77777777" w:rsidR="00225C3B" w:rsidRDefault="00225C3B" w:rsidP="00F003C0">
      <w:pPr>
        <w:pStyle w:val="AppendixHeading2"/>
      </w:pPr>
      <w:bookmarkStart w:id="32" w:name="_Toc485123871"/>
      <w:r>
        <w:t>Subsidiary section</w:t>
      </w:r>
      <w:bookmarkEnd w:id="32"/>
    </w:p>
    <w:p w14:paraId="6262B62E" w14:textId="77777777" w:rsidR="00225C3B" w:rsidRDefault="00225C3B" w:rsidP="00225C3B">
      <w:r>
        <w:t>text</w:t>
      </w:r>
    </w:p>
    <w:p w14:paraId="7FF3F0A1" w14:textId="77777777" w:rsidR="00225C3B" w:rsidRDefault="00225C3B" w:rsidP="00225C3B">
      <w:pPr>
        <w:pStyle w:val="AppendixHeading3"/>
      </w:pPr>
      <w:bookmarkStart w:id="33" w:name="_Toc485123872"/>
      <w:r>
        <w:t>Sub-subsidiary section</w:t>
      </w:r>
      <w:bookmarkEnd w:id="33"/>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4" w:name="_Toc485123873"/>
      <w:r>
        <w:t>Sub-sub-subsidiary section</w:t>
      </w:r>
      <w:bookmarkEnd w:id="34"/>
    </w:p>
    <w:p w14:paraId="325F6870" w14:textId="77777777" w:rsidR="008354A2" w:rsidRDefault="008354A2" w:rsidP="008354A2">
      <w:r>
        <w:t>text</w:t>
      </w:r>
    </w:p>
    <w:p w14:paraId="1136637D" w14:textId="77777777" w:rsidR="008354A2" w:rsidRDefault="008354A2" w:rsidP="008354A2">
      <w:pPr>
        <w:pStyle w:val="AppendixHeading5"/>
      </w:pPr>
      <w:bookmarkStart w:id="35" w:name="_Toc485123874"/>
      <w:r>
        <w:t>Sub-sub-sub-subsidiary section</w:t>
      </w:r>
      <w:bookmarkEnd w:id="35"/>
    </w:p>
    <w:p w14:paraId="6E935ADE" w14:textId="77777777" w:rsidR="008354A2" w:rsidRPr="008354A2" w:rsidRDefault="008354A2" w:rsidP="008354A2">
      <w:r>
        <w:t>text</w:t>
      </w:r>
    </w:p>
    <w:p w14:paraId="2611FA26" w14:textId="77777777" w:rsidR="00A05FDF" w:rsidRDefault="00A05FDF" w:rsidP="00A05FDF">
      <w:pPr>
        <w:pStyle w:val="AppendixHeading1"/>
      </w:pPr>
      <w:bookmarkStart w:id="36" w:name="_Toc85472898"/>
      <w:bookmarkStart w:id="37" w:name="_Toc287332014"/>
      <w:bookmarkStart w:id="38" w:name="_Toc485123875"/>
      <w:r>
        <w:lastRenderedPageBreak/>
        <w:t>Revision History</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5F4D" w14:textId="77777777" w:rsidR="001049EE" w:rsidRDefault="001049EE" w:rsidP="008C100C">
      <w:r>
        <w:separator/>
      </w:r>
    </w:p>
    <w:p w14:paraId="6F8AEE4D" w14:textId="77777777" w:rsidR="001049EE" w:rsidRDefault="001049EE" w:rsidP="008C100C"/>
    <w:p w14:paraId="3FE4FE4D" w14:textId="77777777" w:rsidR="001049EE" w:rsidRDefault="001049EE" w:rsidP="008C100C"/>
    <w:p w14:paraId="4EFCB367" w14:textId="77777777" w:rsidR="001049EE" w:rsidRDefault="001049EE" w:rsidP="008C100C"/>
    <w:p w14:paraId="4F7B51AE" w14:textId="77777777" w:rsidR="001049EE" w:rsidRDefault="001049EE" w:rsidP="008C100C"/>
    <w:p w14:paraId="48F96331" w14:textId="77777777" w:rsidR="001049EE" w:rsidRDefault="001049EE" w:rsidP="008C100C"/>
    <w:p w14:paraId="225F269E" w14:textId="77777777" w:rsidR="001049EE" w:rsidRDefault="001049EE" w:rsidP="008C100C"/>
  </w:endnote>
  <w:endnote w:type="continuationSeparator" w:id="0">
    <w:p w14:paraId="787B5E97" w14:textId="77777777" w:rsidR="001049EE" w:rsidRDefault="001049EE" w:rsidP="008C100C">
      <w:r>
        <w:continuationSeparator/>
      </w:r>
    </w:p>
    <w:p w14:paraId="2FE8B154" w14:textId="77777777" w:rsidR="001049EE" w:rsidRDefault="001049EE" w:rsidP="008C100C"/>
    <w:p w14:paraId="0CE7C1B4" w14:textId="77777777" w:rsidR="001049EE" w:rsidRDefault="001049EE" w:rsidP="008C100C"/>
    <w:p w14:paraId="31FED63B" w14:textId="77777777" w:rsidR="001049EE" w:rsidRDefault="001049EE" w:rsidP="008C100C"/>
    <w:p w14:paraId="186D65FC" w14:textId="77777777" w:rsidR="001049EE" w:rsidRDefault="001049EE" w:rsidP="008C100C"/>
    <w:p w14:paraId="37EE3224" w14:textId="77777777" w:rsidR="001049EE" w:rsidRDefault="001049EE" w:rsidP="008C100C"/>
    <w:p w14:paraId="48064E64" w14:textId="77777777" w:rsidR="001049EE" w:rsidRDefault="001049E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351EC41A" w:rsidR="00BE0637" w:rsidRPr="00195F88" w:rsidRDefault="00EA54E6" w:rsidP="008F61FB">
    <w:pPr>
      <w:pStyle w:val="Footer"/>
      <w:tabs>
        <w:tab w:val="clear" w:pos="4320"/>
        <w:tab w:val="clear" w:pos="8640"/>
        <w:tab w:val="center" w:pos="4680"/>
        <w:tab w:val="right" w:pos="9360"/>
      </w:tabs>
      <w:spacing w:after="0"/>
      <w:rPr>
        <w:sz w:val="16"/>
        <w:szCs w:val="16"/>
        <w:lang w:val="en-US"/>
      </w:rPr>
    </w:pPr>
    <w:r w:rsidRPr="00EA54E6">
      <w:rPr>
        <w:sz w:val="16"/>
        <w:szCs w:val="16"/>
      </w:rPr>
      <w:t>odata-compact-json-v4.01-wd01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06 February</w:t>
    </w:r>
    <w:r w:rsidR="00195F88">
      <w:rPr>
        <w:sz w:val="16"/>
        <w:szCs w:val="16"/>
      </w:rPr>
      <w:t xml:space="preserve"> </w:t>
    </w:r>
    <w:r w:rsidR="00CA144C">
      <w:rPr>
        <w:sz w:val="16"/>
        <w:szCs w:val="16"/>
        <w:lang w:val="en-US"/>
      </w:rPr>
      <w:t>201</w:t>
    </w:r>
    <w:r w:rsidR="000746E8">
      <w:rPr>
        <w:sz w:val="16"/>
        <w:szCs w:val="16"/>
        <w:lang w:val="en-US"/>
      </w:rPr>
      <w:t>8</w:t>
    </w:r>
  </w:p>
  <w:p w14:paraId="2081D924" w14:textId="3966D732"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E55941">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E55941">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B5D7" w14:textId="77777777" w:rsidR="001049EE" w:rsidRDefault="001049EE" w:rsidP="008C100C">
      <w:r>
        <w:separator/>
      </w:r>
    </w:p>
    <w:p w14:paraId="20A6E72D" w14:textId="77777777" w:rsidR="001049EE" w:rsidRDefault="001049EE" w:rsidP="008C100C"/>
  </w:footnote>
  <w:footnote w:type="continuationSeparator" w:id="0">
    <w:p w14:paraId="0D61653C" w14:textId="77777777" w:rsidR="001049EE" w:rsidRDefault="001049EE" w:rsidP="008C100C">
      <w:r>
        <w:continuationSeparator/>
      </w:r>
    </w:p>
    <w:p w14:paraId="6C756AF6" w14:textId="77777777" w:rsidR="001049EE" w:rsidRDefault="001049E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B5681"/>
    <w:multiLevelType w:val="multilevel"/>
    <w:tmpl w:val="BA5C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8"/>
  </w:num>
  <w:num w:numId="31">
    <w:abstractNumId w:val="21"/>
  </w:num>
  <w:num w:numId="32">
    <w:abstractNumId w:val="18"/>
  </w:num>
  <w:num w:numId="33">
    <w:abstractNumId w:val="19"/>
  </w:num>
  <w:num w:numId="34">
    <w:abstractNumId w:val="16"/>
  </w:num>
  <w:num w:numId="35">
    <w:abstractNumId w:val="15"/>
  </w:num>
  <w:num w:numId="36">
    <w:abstractNumId w:val="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C471B"/>
    <w:rsid w:val="000C66BB"/>
    <w:rsid w:val="000E28CA"/>
    <w:rsid w:val="000F36D1"/>
    <w:rsid w:val="000F3A82"/>
    <w:rsid w:val="00101FF7"/>
    <w:rsid w:val="00103406"/>
    <w:rsid w:val="001049EE"/>
    <w:rsid w:val="00105721"/>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73E05"/>
    <w:rsid w:val="00275FD8"/>
    <w:rsid w:val="00285F85"/>
    <w:rsid w:val="00286EC7"/>
    <w:rsid w:val="00295C45"/>
    <w:rsid w:val="002A5CA9"/>
    <w:rsid w:val="002B197B"/>
    <w:rsid w:val="002B7E99"/>
    <w:rsid w:val="002C0868"/>
    <w:rsid w:val="002D0FAE"/>
    <w:rsid w:val="002F793A"/>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6047D8"/>
    <w:rsid w:val="00604E9A"/>
    <w:rsid w:val="006107FC"/>
    <w:rsid w:val="00633D82"/>
    <w:rsid w:val="00643397"/>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121"/>
    <w:rsid w:val="00C9139F"/>
    <w:rsid w:val="00C93F2E"/>
    <w:rsid w:val="00CA025D"/>
    <w:rsid w:val="00CA144C"/>
    <w:rsid w:val="00CA2698"/>
    <w:rsid w:val="00CC59E5"/>
    <w:rsid w:val="00CC5EC1"/>
    <w:rsid w:val="00CE0648"/>
    <w:rsid w:val="00CE06CB"/>
    <w:rsid w:val="00CE1F32"/>
    <w:rsid w:val="00D06421"/>
    <w:rsid w:val="00D142A8"/>
    <w:rsid w:val="00D17F06"/>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55941"/>
    <w:rsid w:val="00E7674F"/>
    <w:rsid w:val="00E9034C"/>
    <w:rsid w:val="00E947B6"/>
    <w:rsid w:val="00EA54E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hubert.heijkers@nl.ibm.com" TargetMode="External"/><Relationship Id="rId18" Type="http://schemas.openxmlformats.org/officeDocument/2006/relationships/hyperlink" Target="http://docs.oasis-open.org/odata/odata/v4.01/odata-v4.01-part2-url-conventions.html" TargetMode="External"/><Relationship Id="rId26" Type="http://schemas.openxmlformats.org/officeDocument/2006/relationships/hyperlink" Target="https://www.oasis-open.org/committees/odata/ipr.php"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s://www.oasis-open.org/policies-guidelines/oasis-defined-terms-2017-05-26" TargetMode="External"/><Relationship Id="rId34" Type="http://schemas.openxmlformats.org/officeDocument/2006/relationships/hyperlink" Target="https://www.oasis-open.org/committees/odata/ipr.php" TargetMode="External"/><Relationship Id="rId42" Type="http://schemas.openxmlformats.org/officeDocument/2006/relationships/hyperlink" Target="http://docs.oasis-open.org/office/v1.2/csd07/OpenDocument-v1.2-csd07.html" TargetMode="External"/><Relationship Id="rId47" Type="http://schemas.openxmlformats.org/officeDocument/2006/relationships/hyperlink" Target="https://www.oasis-open.org/policies-guidelines/oasis-defined-terms-2017-05-26"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p.com" TargetMode="External"/><Relationship Id="rId29" Type="http://schemas.openxmlformats.org/officeDocument/2006/relationships/hyperlink" Target="http://docs.oasis-open.org/specGuidelines/ndr/namingDirectives.html" TargetMode="External"/><Relationship Id="rId11" Type="http://schemas.openxmlformats.org/officeDocument/2006/relationships/hyperlink" Target="mailto:mikep@microsoft.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mailto:martin.zurmuehl@sap.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www.rfc-editor.org/info/rfc8174" TargetMode="External"/><Relationship Id="rId49" Type="http://schemas.openxmlformats.org/officeDocument/2006/relationships/fontTable" Target="fontTable.xml"/><Relationship Id="rId10" Type="http://schemas.openxmlformats.org/officeDocument/2006/relationships/hyperlink" Target="http://www.sap.com" TargetMode="External"/><Relationship Id="rId19" Type="http://schemas.openxmlformats.org/officeDocument/2006/relationships/hyperlink" Target="http://docs.oasis-open.org/odata/odata/v4.01/cs01/abnf/" TargetMode="External"/><Relationship Id="rId31" Type="http://schemas.openxmlformats.org/officeDocument/2006/relationships/footer" Target="footer1.xml"/><Relationship Id="rId44" Type="http://schemas.openxmlformats.org/officeDocument/2006/relationships/hyperlink" Target="http://docs.oasis-open.org/templates/ietf-rfc-list/ietf-rfc-list.html" TargetMode="External"/><Relationship Id="rId4" Type="http://schemas.openxmlformats.org/officeDocument/2006/relationships/settings" Target="settings.xml"/><Relationship Id="rId9" Type="http://schemas.openxmlformats.org/officeDocument/2006/relationships/hyperlink" Target="mailto:ralf.handl@sap.com" TargetMode="External"/><Relationship Id="rId14" Type="http://schemas.openxmlformats.org/officeDocument/2006/relationships/hyperlink" Target="http://www.ibm.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www.rfc-editor.org/info/rfc2119" TargetMode="External"/><Relationship Id="rId43" Type="http://schemas.openxmlformats.org/officeDocument/2006/relationships/hyperlink" Target="http://docs.oasis-open.org/office/v1.2/OpenDocument-v1.2.html" TargetMode="External"/><Relationship Id="rId48"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odata/" TargetMode="External"/><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docs.oasis-open.org/specGuidelines/ndr/namingDirectives.html" TargetMode="External"/><Relationship Id="rId46" Type="http://schemas.openxmlformats.org/officeDocument/2006/relationships/hyperlink" Target="https://www.oasis-open.org/policies-guidelines/tc-process" TargetMode="External"/><Relationship Id="rId20" Type="http://schemas.openxmlformats.org/officeDocument/2006/relationships/hyperlink" Target="http://docs.oasis-open.org/odata/odata-json-format/v4.01/odata-json-format-v4.01.html" TargetMode="External"/><Relationship Id="rId41"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382F-9852-424F-A520-7026E8FC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35</TotalTime>
  <Pages>10</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15258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Compact JSON Format Version 4.01</dc:title>
  <dc:creator>OASIS Open Data Protocol (OData) TC</dc:creator>
  <dc:description>This document describes a compact JSON format for OData which can act as a lossless alternative JSON format for representing OData responses. Its prime aim is to minimize the uncompressed size of the responses returned by the service.</dc:description>
  <cp:lastModifiedBy>Paul</cp:lastModifiedBy>
  <cp:revision>5</cp:revision>
  <cp:lastPrinted>2011-08-05T16:21:00Z</cp:lastPrinted>
  <dcterms:created xsi:type="dcterms:W3CDTF">2018-01-30T15:21:00Z</dcterms:created>
  <dcterms:modified xsi:type="dcterms:W3CDTF">2018-02-06T18:07:00Z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