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E07C" w14:textId="395BF6FA"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14:anchorId="79CDDB4F" wp14:editId="6963685F">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F5E" w:rsidRPr="00156F5E">
        <w:rPr>
          <w:rStyle w:val="TitleChar"/>
          <w:sz w:val="48"/>
          <w:szCs w:val="48"/>
        </w:rPr>
        <w:t>CTI Work Product Process Version 1.0</w:t>
      </w:r>
    </w:p>
    <w:p w14:paraId="0E67BFE7" w14:textId="77777777" w:rsidR="00191170" w:rsidRPr="00CE06CB" w:rsidRDefault="009A082A" w:rsidP="00191170">
      <w:pPr>
        <w:pStyle w:val="Subtitle"/>
      </w:pPr>
      <w:r>
        <w:t>Working</w:t>
      </w:r>
      <w:r w:rsidR="00191170" w:rsidRPr="00CE06CB">
        <w:t xml:space="preserve"> Draft </w:t>
      </w:r>
      <w:r>
        <w:t>01</w:t>
      </w:r>
    </w:p>
    <w:p w14:paraId="3D39C601" w14:textId="78EDA1A8" w:rsidR="00191170" w:rsidRPr="00191170" w:rsidRDefault="00402574" w:rsidP="00191170">
      <w:pPr>
        <w:pStyle w:val="Subtitle"/>
      </w:pPr>
      <w:r>
        <w:t>0</w:t>
      </w:r>
      <w:r w:rsidR="00156F5E">
        <w:t>2</w:t>
      </w:r>
      <w:r w:rsidR="00CD0E4F">
        <w:t xml:space="preserve"> Ju</w:t>
      </w:r>
      <w:r>
        <w:t>ly</w:t>
      </w:r>
      <w:r w:rsidR="004716F6">
        <w:t xml:space="preserve"> </w:t>
      </w:r>
      <w:r w:rsidR="00A77AD7">
        <w:t>20</w:t>
      </w:r>
      <w:r w:rsidR="008F5F68">
        <w:t>1</w:t>
      </w:r>
      <w:r w:rsidR="00156F5E">
        <w:t>8</w:t>
      </w:r>
    </w:p>
    <w:p w14:paraId="6C6DD9F8" w14:textId="77777777" w:rsidR="006D64C3" w:rsidRDefault="006D64C3" w:rsidP="006D64C3">
      <w:pPr>
        <w:pStyle w:val="Titlepageinfo"/>
      </w:pPr>
      <w:r>
        <w:t>Technical Committee:</w:t>
      </w:r>
    </w:p>
    <w:p w14:paraId="4D4FF57B" w14:textId="77777777" w:rsidR="006D64C3" w:rsidRDefault="005D48B2" w:rsidP="000E593A">
      <w:pPr>
        <w:pStyle w:val="Titlepageinfodescription"/>
      </w:pPr>
      <w:hyperlink r:id="rId9" w:history="1">
        <w:r w:rsidR="00CD0E4F">
          <w:rPr>
            <w:rStyle w:val="Hyperlink"/>
          </w:rPr>
          <w:t>OASIS Cyber Threat Intelligence (CTI) TC</w:t>
        </w:r>
      </w:hyperlink>
    </w:p>
    <w:p w14:paraId="0F89493A" w14:textId="77777777" w:rsidR="006D64C3" w:rsidRDefault="00E76763" w:rsidP="006D64C3">
      <w:pPr>
        <w:pStyle w:val="Titlepageinfo"/>
      </w:pPr>
      <w:r>
        <w:t>Chair</w:t>
      </w:r>
      <w:r w:rsidR="006D64C3">
        <w:t>:</w:t>
      </w:r>
    </w:p>
    <w:p w14:paraId="20CAEBDF" w14:textId="0E564BD1" w:rsidR="006D64C3" w:rsidRDefault="00E76763" w:rsidP="001778D3">
      <w:pPr>
        <w:pStyle w:val="Contributor"/>
      </w:pPr>
      <w:r>
        <w:t xml:space="preserve">Richard </w:t>
      </w:r>
      <w:proofErr w:type="spellStart"/>
      <w:r>
        <w:t>Struse</w:t>
      </w:r>
      <w:proofErr w:type="spellEnd"/>
      <w:r>
        <w:t xml:space="preserve"> (</w:t>
      </w:r>
      <w:hyperlink r:id="rId10" w:history="1">
        <w:r w:rsidR="00156F5E">
          <w:rPr>
            <w:rStyle w:val="Hyperlink"/>
          </w:rPr>
          <w:t>rjs@mitre.org</w:t>
        </w:r>
      </w:hyperlink>
      <w:r>
        <w:t>),</w:t>
      </w:r>
      <w:r w:rsidRPr="00960D49">
        <w:t xml:space="preserve"> </w:t>
      </w:r>
      <w:hyperlink r:id="rId11" w:history="1">
        <w:proofErr w:type="spellStart"/>
        <w:r w:rsidR="00156F5E">
          <w:rPr>
            <w:rStyle w:val="Hyperlink"/>
          </w:rPr>
          <w:t>Mitre</w:t>
        </w:r>
        <w:proofErr w:type="spellEnd"/>
        <w:r w:rsidR="00156F5E">
          <w:rPr>
            <w:rStyle w:val="Hyperlink"/>
          </w:rPr>
          <w:t xml:space="preserve"> Corporation</w:t>
        </w:r>
      </w:hyperlink>
    </w:p>
    <w:p w14:paraId="23C78D86" w14:textId="334BB29C" w:rsidR="006D64C3" w:rsidRDefault="006D64C3" w:rsidP="006D64C3">
      <w:pPr>
        <w:pStyle w:val="Titlepageinfo"/>
      </w:pPr>
      <w:r>
        <w:t>Editor:</w:t>
      </w:r>
    </w:p>
    <w:p w14:paraId="753AE19E" w14:textId="521D8383" w:rsidR="006D64C3" w:rsidRDefault="0040489B" w:rsidP="00E76763">
      <w:pPr>
        <w:pStyle w:val="Contributor"/>
      </w:pPr>
      <w:r w:rsidRPr="0040489B">
        <w:t xml:space="preserve">Bret Jordan </w:t>
      </w:r>
      <w:r>
        <w:t>(</w:t>
      </w:r>
      <w:hyperlink r:id="rId12" w:history="1">
        <w:r w:rsidRPr="0040489B">
          <w:rPr>
            <w:rStyle w:val="Hyperlink"/>
          </w:rPr>
          <w:t>Bret_Jordan@symantec.com</w:t>
        </w:r>
      </w:hyperlink>
      <w:r>
        <w:t>)</w:t>
      </w:r>
      <w:r w:rsidRPr="0040489B">
        <w:t xml:space="preserve">, </w:t>
      </w:r>
      <w:hyperlink r:id="rId13" w:history="1">
        <w:r w:rsidRPr="0040489B">
          <w:rPr>
            <w:rStyle w:val="Hyperlink"/>
          </w:rPr>
          <w:t>Symantec Corp.</w:t>
        </w:r>
      </w:hyperlink>
    </w:p>
    <w:p w14:paraId="6EEE626E" w14:textId="77777777" w:rsidR="00430D22" w:rsidRDefault="00430D22" w:rsidP="00430D22">
      <w:pPr>
        <w:pStyle w:val="Titlepageinfo"/>
      </w:pPr>
      <w:r>
        <w:t>Additional artifacts:</w:t>
      </w:r>
    </w:p>
    <w:p w14:paraId="4A4315DD" w14:textId="77777777" w:rsidR="00430D22" w:rsidRDefault="00430D22" w:rsidP="00825004">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14:paraId="0AAA9B87" w14:textId="77777777" w:rsidR="00430D22" w:rsidRDefault="00A1720B" w:rsidP="00825004">
      <w:pPr>
        <w:pStyle w:val="RelatedWork"/>
      </w:pPr>
      <w:r w:rsidRPr="00A1720B">
        <w:t>Other documents or XML schemas:</w:t>
      </w:r>
      <w:r>
        <w:br/>
        <w:t>(</w:t>
      </w:r>
      <w:r w:rsidRPr="009111DF">
        <w:t>list full titles or file names, with hyperlinks if available</w:t>
      </w:r>
      <w:r w:rsidRPr="00A1720B">
        <w:t>)</w:t>
      </w:r>
    </w:p>
    <w:p w14:paraId="4E1D2E28" w14:textId="77777777" w:rsidR="001778D3" w:rsidRDefault="001778D3" w:rsidP="001778D3">
      <w:pPr>
        <w:pStyle w:val="Titlepageinfo"/>
      </w:pPr>
      <w:r>
        <w:t>Related work:</w:t>
      </w:r>
    </w:p>
    <w:p w14:paraId="5080A380" w14:textId="77777777" w:rsidR="001778D3" w:rsidRPr="004C4D7C" w:rsidRDefault="001778D3" w:rsidP="00825004">
      <w:pPr>
        <w:pStyle w:val="RelatedWork"/>
        <w:numPr>
          <w:ilvl w:val="0"/>
          <w:numId w:val="0"/>
        </w:numPr>
      </w:pPr>
      <w:r>
        <w:t xml:space="preserve">This </w:t>
      </w:r>
      <w:r w:rsidR="00430D22">
        <w:t>document</w:t>
      </w:r>
      <w:r>
        <w:t xml:space="preserve"> is related to:</w:t>
      </w:r>
    </w:p>
    <w:p w14:paraId="4148E77F" w14:textId="6739B465" w:rsidR="00E76763" w:rsidRPr="00560795" w:rsidRDefault="005F625A" w:rsidP="00825004">
      <w:pPr>
        <w:pStyle w:val="RelatedWork"/>
      </w:pPr>
      <w:r>
        <w:t>related documents (</w:t>
      </w:r>
      <w:r w:rsidRPr="009111DF">
        <w:t>list full titles, with hyperlinks if available</w:t>
      </w:r>
      <w:r>
        <w:t>)</w:t>
      </w:r>
    </w:p>
    <w:p w14:paraId="24E5C928" w14:textId="77777777" w:rsidR="00191170" w:rsidRDefault="00191170" w:rsidP="00191170">
      <w:pPr>
        <w:pStyle w:val="Titlepageinfo"/>
      </w:pPr>
      <w:r>
        <w:t>Abstract:</w:t>
      </w:r>
    </w:p>
    <w:p w14:paraId="1E62CB17" w14:textId="244F3F70" w:rsidR="00191170" w:rsidRDefault="00684999" w:rsidP="00684999">
      <w:pPr>
        <w:pStyle w:val="Abstract"/>
      </w:pPr>
      <w:r>
        <w:t xml:space="preserve">Defines the process for accepting modifications to existing </w:t>
      </w:r>
      <w:r>
        <w:t>S</w:t>
      </w:r>
      <w:r>
        <w:t xml:space="preserve">tandards </w:t>
      </w:r>
      <w:r>
        <w:t>T</w:t>
      </w:r>
      <w:r>
        <w:t>rack</w:t>
      </w:r>
      <w:r>
        <w:t xml:space="preserve"> </w:t>
      </w:r>
      <w:r>
        <w:t>work</w:t>
      </w:r>
      <w:r>
        <w:t xml:space="preserve"> </w:t>
      </w:r>
      <w:r>
        <w:t>products or accepting entirely new work products for all current and future</w:t>
      </w:r>
      <w:r>
        <w:t xml:space="preserve"> </w:t>
      </w:r>
      <w:r>
        <w:t>Committee Specifications produced by the Cyber Threat In</w:t>
      </w:r>
      <w:bookmarkStart w:id="0" w:name="_GoBack"/>
      <w:bookmarkEnd w:id="0"/>
      <w:r>
        <w:t>telligence Technical</w:t>
      </w:r>
      <w:r>
        <w:t xml:space="preserve"> </w:t>
      </w:r>
      <w:r>
        <w:t>Committee (CTI TC).</w:t>
      </w:r>
    </w:p>
    <w:p w14:paraId="4F15F6BD" w14:textId="77777777" w:rsidR="00191170" w:rsidRDefault="00191170" w:rsidP="00191170">
      <w:pPr>
        <w:pStyle w:val="Titlepageinfo"/>
      </w:pPr>
      <w:r>
        <w:t>Status:</w:t>
      </w:r>
    </w:p>
    <w:p w14:paraId="18A79225" w14:textId="1FA9C477" w:rsidR="009A082A" w:rsidRPr="009A082A" w:rsidRDefault="009A082A" w:rsidP="009A082A">
      <w:pPr>
        <w:rPr>
          <w:sz w:val="24"/>
          <w:szCs w:val="24"/>
        </w:rPr>
      </w:pPr>
      <w:r w:rsidRPr="009A082A">
        <w:rPr>
          <w:sz w:val="24"/>
          <w:szCs w:val="24"/>
        </w:rPr>
        <w:t xml:space="preserve">This </w:t>
      </w:r>
      <w:hyperlink r:id="rId14"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5" w:anchor="committeeDraft" w:history="1">
        <w:r w:rsidRPr="009A082A">
          <w:rPr>
            <w:rStyle w:val="Hyperlink"/>
            <w:sz w:val="24"/>
            <w:szCs w:val="24"/>
          </w:rPr>
          <w:t>approved</w:t>
        </w:r>
      </w:hyperlink>
      <w:r w:rsidRPr="009A082A">
        <w:rPr>
          <w:sz w:val="24"/>
          <w:szCs w:val="24"/>
        </w:rPr>
        <w:t xml:space="preserve"> as a Committee Note Draft. The OASIS document </w:t>
      </w:r>
      <w:hyperlink r:id="rId16"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14:paraId="6F9E54FA" w14:textId="77777777" w:rsidR="00B07977" w:rsidRDefault="0082631A" w:rsidP="0082631A">
      <w:pPr>
        <w:pStyle w:val="Titlepageinfo"/>
      </w:pPr>
      <w:r>
        <w:t>URI pattern</w:t>
      </w:r>
      <w:r w:rsidR="00424050">
        <w:t>s</w:t>
      </w:r>
      <w:r>
        <w:t>:</w:t>
      </w:r>
    </w:p>
    <w:p w14:paraId="282EFC39" w14:textId="0AF5B8B7"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9429AE" w:rsidRPr="009429AE">
        <w:rPr>
          <w:sz w:val="24"/>
          <w:szCs w:val="24"/>
          <w:lang w:eastAsia="en-US"/>
        </w:rPr>
        <w:t>http://docs.oasis-open.org/cti/</w:t>
      </w:r>
      <w:r w:rsidR="0017542C">
        <w:rPr>
          <w:sz w:val="24"/>
          <w:szCs w:val="24"/>
          <w:lang w:eastAsia="en-US"/>
        </w:rPr>
        <w:t>cti-wpp</w:t>
      </w:r>
      <w:r w:rsidR="009429AE" w:rsidRPr="009429AE">
        <w:rPr>
          <w:sz w:val="24"/>
          <w:szCs w:val="24"/>
          <w:lang w:eastAsia="en-US"/>
        </w:rPr>
        <w:t>/v1.0/c</w:t>
      </w:r>
      <w:r w:rsidR="009429AE">
        <w:rPr>
          <w:sz w:val="24"/>
          <w:szCs w:val="24"/>
          <w:lang w:eastAsia="en-US"/>
        </w:rPr>
        <w:t>n</w:t>
      </w:r>
      <w:r w:rsidR="009429AE" w:rsidRPr="009429AE">
        <w:rPr>
          <w:sz w:val="24"/>
          <w:szCs w:val="24"/>
          <w:lang w:eastAsia="en-US"/>
        </w:rPr>
        <w:t>d01/</w:t>
      </w:r>
      <w:r w:rsidR="0017542C">
        <w:rPr>
          <w:sz w:val="24"/>
          <w:szCs w:val="24"/>
          <w:lang w:eastAsia="en-US"/>
        </w:rPr>
        <w:t>cti-wpp</w:t>
      </w:r>
      <w:r w:rsidR="009429AE" w:rsidRPr="009429AE">
        <w:rPr>
          <w:sz w:val="24"/>
          <w:szCs w:val="24"/>
          <w:lang w:eastAsia="en-US"/>
        </w:rPr>
        <w:t>-v1.0-c</w:t>
      </w:r>
      <w:r w:rsidR="009429AE">
        <w:rPr>
          <w:sz w:val="24"/>
          <w:szCs w:val="24"/>
          <w:lang w:eastAsia="en-US"/>
        </w:rPr>
        <w:t>n</w:t>
      </w:r>
      <w:r w:rsidR="009429AE" w:rsidRPr="009429AE">
        <w:rPr>
          <w:sz w:val="24"/>
          <w:szCs w:val="24"/>
          <w:lang w:eastAsia="en-US"/>
        </w:rPr>
        <w:t>d01.docx</w:t>
      </w:r>
      <w:r>
        <w:rPr>
          <w:sz w:val="24"/>
          <w:szCs w:val="24"/>
          <w:lang w:eastAsia="en-US"/>
        </w:rPr>
        <w:t>.</w:t>
      </w:r>
    </w:p>
    <w:p w14:paraId="2D8EE4DC" w14:textId="07F9D239"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9429AE" w:rsidRPr="009429AE">
        <w:rPr>
          <w:sz w:val="24"/>
          <w:szCs w:val="24"/>
          <w:lang w:eastAsia="en-US"/>
        </w:rPr>
        <w:t>http://docs.oasis-open.org/cti/</w:t>
      </w:r>
      <w:r w:rsidR="0017542C">
        <w:rPr>
          <w:sz w:val="24"/>
          <w:szCs w:val="24"/>
          <w:lang w:eastAsia="en-US"/>
        </w:rPr>
        <w:t>cti-wpp</w:t>
      </w:r>
      <w:r w:rsidR="009429AE" w:rsidRPr="009429AE">
        <w:rPr>
          <w:sz w:val="24"/>
          <w:szCs w:val="24"/>
          <w:lang w:eastAsia="en-US"/>
        </w:rPr>
        <w:t>/v1.0/</w:t>
      </w:r>
      <w:r w:rsidR="0017542C">
        <w:rPr>
          <w:sz w:val="24"/>
          <w:szCs w:val="24"/>
          <w:lang w:eastAsia="en-US"/>
        </w:rPr>
        <w:t>cti-wpp</w:t>
      </w:r>
      <w:r w:rsidR="009429AE" w:rsidRPr="009429AE">
        <w:rPr>
          <w:sz w:val="24"/>
          <w:szCs w:val="24"/>
          <w:lang w:eastAsia="en-US"/>
        </w:rPr>
        <w:t>-v1.0.docx</w:t>
      </w:r>
      <w:r>
        <w:rPr>
          <w:sz w:val="24"/>
          <w:szCs w:val="24"/>
          <w:lang w:eastAsia="en-US"/>
        </w:rPr>
        <w:t>.</w:t>
      </w:r>
    </w:p>
    <w:p w14:paraId="5DEE90B4" w14:textId="77777777" w:rsidR="0082631A" w:rsidRDefault="0082631A" w:rsidP="0082631A">
      <w:pPr>
        <w:rPr>
          <w:sz w:val="24"/>
          <w:szCs w:val="24"/>
          <w:lang w:eastAsia="en-US"/>
        </w:rPr>
      </w:pPr>
      <w:r w:rsidRPr="0082631A">
        <w:rPr>
          <w:sz w:val="24"/>
          <w:szCs w:val="24"/>
          <w:lang w:eastAsia="en-US"/>
        </w:rPr>
        <w:lastRenderedPageBreak/>
        <w:t>(Managed by OASIS TC Administration; please don’t modify.)</w:t>
      </w:r>
    </w:p>
    <w:p w14:paraId="24323FDB" w14:textId="77777777" w:rsidR="00424050" w:rsidRPr="0082631A" w:rsidRDefault="00424050" w:rsidP="0082631A">
      <w:pPr>
        <w:rPr>
          <w:sz w:val="24"/>
          <w:szCs w:val="24"/>
          <w:lang w:eastAsia="en-US"/>
        </w:rPr>
      </w:pPr>
    </w:p>
    <w:p w14:paraId="36C86EB4" w14:textId="77777777" w:rsidR="008C3D8A" w:rsidRDefault="008C3D8A" w:rsidP="00191170"/>
    <w:p w14:paraId="424BC76E" w14:textId="0321A450" w:rsidR="00F25859" w:rsidRPr="00852E10" w:rsidRDefault="00E1565B" w:rsidP="00F25859">
      <w:r>
        <w:t>Copyright © OASIS Open</w:t>
      </w:r>
      <w:r w:rsidR="00F25859">
        <w:t xml:space="preserve"> 201</w:t>
      </w:r>
      <w:r w:rsidR="00667C97">
        <w:t>8</w:t>
      </w:r>
      <w:r w:rsidR="00F25859" w:rsidRPr="00852E10">
        <w:t xml:space="preserve">. </w:t>
      </w:r>
      <w:r w:rsidR="00522DDF">
        <w:t xml:space="preserve"> </w:t>
      </w:r>
      <w:r w:rsidR="00F25859" w:rsidRPr="00852E10">
        <w:t>All Rights Reserved.</w:t>
      </w:r>
    </w:p>
    <w:p w14:paraId="702EB135" w14:textId="77777777"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17" w:history="1">
        <w:r w:rsidRPr="008C3D8A">
          <w:rPr>
            <w:rStyle w:val="Hyperlink"/>
          </w:rPr>
          <w:t>Policy</w:t>
        </w:r>
      </w:hyperlink>
      <w:r w:rsidRPr="008C3D8A">
        <w:t xml:space="preserve"> may be found at the OASIS website.</w:t>
      </w:r>
    </w:p>
    <w:p w14:paraId="4A512DD2"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757BCF6" w14:textId="77777777" w:rsidR="00F25859" w:rsidRPr="008C3D8A" w:rsidRDefault="00F25859" w:rsidP="00F25859">
      <w:r w:rsidRPr="008C3D8A">
        <w:t>The limited permissions granted above are perpetual and will not be revoked by OASIS or its successors or assigns.</w:t>
      </w:r>
    </w:p>
    <w:p w14:paraId="6BF903E1" w14:textId="77777777" w:rsidR="006A2032" w:rsidRPr="00871A27"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16B8C3"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1BAEB94"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3AEC6555" w14:textId="77777777" w:rsidR="000717A1" w:rsidRPr="00E057E9" w:rsidRDefault="005D48B2">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9F83C2E" w14:textId="77777777" w:rsidR="000717A1" w:rsidRPr="00E057E9" w:rsidRDefault="005D48B2">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6329836E" w14:textId="77777777" w:rsidR="000717A1" w:rsidRPr="00E057E9" w:rsidRDefault="005D48B2">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4AA4012E" w14:textId="77777777" w:rsidR="000717A1" w:rsidRPr="00E057E9" w:rsidRDefault="005D48B2">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0CE22F9" w14:textId="77777777" w:rsidR="000717A1" w:rsidRPr="00E057E9" w:rsidRDefault="005D48B2">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4F205517" w14:textId="77777777" w:rsidR="000717A1" w:rsidRPr="00E057E9" w:rsidRDefault="005D48B2">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266D3AC2" w14:textId="77777777" w:rsidR="000717A1" w:rsidRPr="00E057E9" w:rsidRDefault="005D48B2">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4773F16E" w14:textId="77777777" w:rsidR="000717A1" w:rsidRPr="00E057E9" w:rsidRDefault="005D48B2">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4601D157" w14:textId="77777777" w:rsidR="000717A1" w:rsidRPr="00E057E9" w:rsidRDefault="005D48B2">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4EC8E247" w14:textId="77777777" w:rsidR="000717A1" w:rsidRPr="00E057E9" w:rsidRDefault="005D48B2">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0B9D984F" w14:textId="77777777" w:rsidR="005D6511" w:rsidRDefault="00E1565B" w:rsidP="005D6511">
      <w:r>
        <w:fldChar w:fldCharType="end"/>
      </w:r>
    </w:p>
    <w:p w14:paraId="37E8D25C" w14:textId="77777777" w:rsidR="005D6511" w:rsidRDefault="005D6511" w:rsidP="005D6511">
      <w:pPr>
        <w:rPr>
          <w:lang w:eastAsia="en-US"/>
        </w:rPr>
      </w:pPr>
    </w:p>
    <w:p w14:paraId="79DAEE15" w14:textId="77777777" w:rsidR="005D6511" w:rsidRDefault="005D6511" w:rsidP="005D6511">
      <w:pPr>
        <w:rPr>
          <w:lang w:eastAsia="en-US"/>
        </w:rPr>
        <w:sectPr w:rsidR="005D6511" w:rsidSect="003F58CE">
          <w:headerReference w:type="even" r:id="rId18"/>
          <w:headerReference w:type="default" r:id="rId19"/>
          <w:footerReference w:type="even" r:id="rId20"/>
          <w:footerReference w:type="default" r:id="rId21"/>
          <w:footerReference w:type="first" r:id="rId22"/>
          <w:type w:val="continuous"/>
          <w:pgSz w:w="12240" w:h="15840" w:code="1"/>
          <w:pgMar w:top="1440" w:right="1800" w:bottom="1440" w:left="1800" w:header="720" w:footer="720" w:gutter="0"/>
          <w:cols w:space="720"/>
          <w:titlePg/>
          <w:docGrid w:linePitch="360"/>
        </w:sectPr>
      </w:pPr>
    </w:p>
    <w:p w14:paraId="5EEC9396" w14:textId="77777777" w:rsidR="005D6511" w:rsidRPr="005D6511" w:rsidRDefault="005D6511" w:rsidP="005D6511">
      <w:pPr>
        <w:rPr>
          <w:lang w:eastAsia="en-US"/>
        </w:rPr>
      </w:pPr>
    </w:p>
    <w:p w14:paraId="34E6DA5A" w14:textId="77777777" w:rsidR="001A0D16" w:rsidRDefault="001A0D16" w:rsidP="002D2D99">
      <w:pPr>
        <w:pStyle w:val="Heading1WP"/>
      </w:pPr>
      <w:bookmarkStart w:id="4" w:name="_Toc319488335"/>
      <w:r>
        <w:lastRenderedPageBreak/>
        <w:t>Introduction</w:t>
      </w:r>
      <w:bookmarkEnd w:id="2"/>
      <w:bookmarkEnd w:id="3"/>
      <w:bookmarkEnd w:id="4"/>
    </w:p>
    <w:p w14:paraId="17538803" w14:textId="77777777" w:rsidR="001A0D16" w:rsidRDefault="001A0D16" w:rsidP="001A0D16">
      <w:pPr>
        <w:rPr>
          <w:lang w:eastAsia="en-US"/>
        </w:rPr>
      </w:pPr>
      <w:r>
        <w:rPr>
          <w:lang w:eastAsia="en-US"/>
        </w:rPr>
        <w:t>Type introductory text here.</w:t>
      </w:r>
    </w:p>
    <w:p w14:paraId="7A95A258"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59820034" w14:textId="77777777" w:rsidR="00B324E1" w:rsidRPr="00B324E1" w:rsidRDefault="00B324E1" w:rsidP="00B324E1">
      <w:pPr>
        <w:rPr>
          <w:lang w:eastAsia="en-US"/>
        </w:rPr>
      </w:pPr>
    </w:p>
    <w:p w14:paraId="6B4EBD01" w14:textId="77777777" w:rsidR="001778D3" w:rsidRDefault="001778D3" w:rsidP="001778D3">
      <w:r w:rsidRPr="005B2640">
        <w:rPr>
          <w:b/>
        </w:rPr>
        <w:t>NOTE</w:t>
      </w:r>
      <w:r w:rsidR="00110095">
        <w:rPr>
          <w:b/>
        </w:rPr>
        <w:t xml:space="preserve"> (remove this note and following examples before publication)</w:t>
      </w:r>
      <w:r w:rsidRPr="00B324E1">
        <w:t xml:space="preserve">: </w:t>
      </w:r>
    </w:p>
    <w:p w14:paraId="46B5C1B4"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45D4F76C" w14:textId="77777777" w:rsidR="00850FA1" w:rsidRDefault="00850FA1" w:rsidP="00850FA1">
      <w:r>
        <w:t>Use the "Ref" paragraph style to format references.</w:t>
      </w:r>
    </w:p>
    <w:p w14:paraId="1624CCB1" w14:textId="77777777" w:rsidR="00563D1A" w:rsidRPr="00850FA1" w:rsidRDefault="00563D1A" w:rsidP="00850FA1">
      <w:r w:rsidRPr="00B324E1">
        <w:t>The proper format for citation of technical work produced by an OASIS TC (whether Standards Track or Non-Standards Track) is:</w:t>
      </w:r>
    </w:p>
    <w:p w14:paraId="1CCD6FB4"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2A5CA9">
          <w:rPr>
            <w:rFonts w:cs="Arial"/>
            <w:color w:val="0000FF"/>
            <w:szCs w:val="20"/>
            <w:u w:val="single"/>
          </w:rPr>
          <w:t>Stage</w:t>
        </w:r>
      </w:hyperlink>
      <w:r w:rsidRPr="002A5CA9">
        <w:rPr>
          <w:rFonts w:cs="Arial"/>
          <w:szCs w:val="20"/>
        </w:rPr>
        <w:t xml:space="preserve"> Identifier and </w:t>
      </w:r>
      <w:hyperlink r:id="rId25"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Pr>
            <w:rFonts w:cs="Arial"/>
            <w:color w:val="0000FF"/>
            <w:szCs w:val="20"/>
            <w:u w:val="single"/>
          </w:rPr>
          <w:t>latest version URI</w:t>
        </w:r>
      </w:hyperlink>
      <w:r>
        <w:rPr>
          <w:rFonts w:cs="Arial"/>
          <w:szCs w:val="20"/>
        </w:rPr>
        <w:t>, without stage identifiers).</w:t>
      </w:r>
    </w:p>
    <w:p w14:paraId="10431839" w14:textId="77777777" w:rsidR="00850FA1" w:rsidRDefault="00850FA1" w:rsidP="00850FA1">
      <w:pPr>
        <w:spacing w:before="86" w:after="86"/>
        <w:rPr>
          <w:szCs w:val="20"/>
        </w:rPr>
      </w:pPr>
      <w:r w:rsidRPr="002A5CA9">
        <w:rPr>
          <w:szCs w:val="20"/>
        </w:rPr>
        <w:t>For example:</w:t>
      </w:r>
    </w:p>
    <w:p w14:paraId="7904EF49"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8"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9" w:history="1">
        <w:r>
          <w:rPr>
            <w:rStyle w:val="Hyperlink"/>
            <w:rFonts w:cs="Arial"/>
            <w:szCs w:val="20"/>
          </w:rPr>
          <w:t>http://docs.oasis-open.org/office/v1.2/OpenDocument-v1.2.html</w:t>
        </w:r>
      </w:hyperlink>
      <w:r>
        <w:rPr>
          <w:rFonts w:cs="Arial"/>
          <w:szCs w:val="20"/>
        </w:rPr>
        <w:t>.</w:t>
      </w:r>
    </w:p>
    <w:p w14:paraId="4D5CC6A5" w14:textId="77777777" w:rsidR="00CF049A" w:rsidRDefault="00CF049A" w:rsidP="002B5165">
      <w:pPr>
        <w:rPr>
          <w:lang w:eastAsia="en-US"/>
        </w:rPr>
      </w:pPr>
    </w:p>
    <w:p w14:paraId="7B3D7CFB" w14:textId="77777777" w:rsidR="00DA4669" w:rsidRDefault="00DA4669" w:rsidP="00DA4669">
      <w:pPr>
        <w:rPr>
          <w:lang w:eastAsia="en-US"/>
        </w:rPr>
      </w:pPr>
      <w:r>
        <w:rPr>
          <w:lang w:eastAsia="en-US"/>
        </w:rPr>
        <w:t>Reference sources:</w:t>
      </w:r>
    </w:p>
    <w:p w14:paraId="00F0AF9C" w14:textId="77777777" w:rsidR="00DA4669" w:rsidRDefault="00DA4669" w:rsidP="00DA4669">
      <w:pPr>
        <w:rPr>
          <w:lang w:eastAsia="en-US"/>
        </w:rPr>
      </w:pPr>
      <w:r>
        <w:rPr>
          <w:lang w:eastAsia="en-US"/>
        </w:rPr>
        <w:t>For references to IETF RFCs, use the approved citation formats at:</w:t>
      </w:r>
      <w:r>
        <w:rPr>
          <w:lang w:eastAsia="en-US"/>
        </w:rPr>
        <w:br/>
      </w:r>
      <w:hyperlink r:id="rId30" w:history="1">
        <w:r w:rsidRPr="00DA4669">
          <w:rPr>
            <w:rStyle w:val="Hyperlink"/>
            <w:lang w:eastAsia="en-US"/>
          </w:rPr>
          <w:t>http://docs.oasis-open.org/templates/ietf-rfc-list/ietf-rfc-list.html</w:t>
        </w:r>
      </w:hyperlink>
      <w:r>
        <w:rPr>
          <w:lang w:eastAsia="en-US"/>
        </w:rPr>
        <w:t>.</w:t>
      </w:r>
    </w:p>
    <w:p w14:paraId="2C8DA20E" w14:textId="77777777" w:rsidR="00DA4669" w:rsidRDefault="00DA4669" w:rsidP="00DA4669">
      <w:pPr>
        <w:rPr>
          <w:lang w:eastAsia="en-US"/>
        </w:rPr>
      </w:pPr>
      <w:r>
        <w:rPr>
          <w:lang w:eastAsia="en-US"/>
        </w:rPr>
        <w:t xml:space="preserve">For references to W3C Recommendations, use the approved citation formats at: </w:t>
      </w:r>
      <w:hyperlink r:id="rId31" w:history="1">
        <w:r w:rsidRPr="00DA4669">
          <w:rPr>
            <w:rStyle w:val="Hyperlink"/>
            <w:lang w:eastAsia="en-US"/>
          </w:rPr>
          <w:t>http://docs.oasis-open.org/templates/w3c-recommendations-list/w3c-recommendations-list.html</w:t>
        </w:r>
      </w:hyperlink>
      <w:r>
        <w:rPr>
          <w:lang w:eastAsia="en-US"/>
        </w:rPr>
        <w:t>.</w:t>
      </w:r>
    </w:p>
    <w:p w14:paraId="508EB745"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0E19C2A6" w14:textId="77777777" w:rsidR="008042FB" w:rsidRPr="008042FB" w:rsidRDefault="008042FB" w:rsidP="008042FB">
      <w:pPr>
        <w:pStyle w:val="Heading3"/>
      </w:pPr>
      <w:bookmarkStart w:id="11" w:name="_Toc319488338"/>
      <w:r>
        <w:t>Section Level 3</w:t>
      </w:r>
      <w:bookmarkEnd w:id="11"/>
    </w:p>
    <w:p w14:paraId="0D4D1DBE"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627AC7C8" w14:textId="77777777" w:rsidR="00E9197B" w:rsidRDefault="00E9197B" w:rsidP="00933BB0"/>
    <w:p w14:paraId="1B4F219E"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45C97BB2" w14:textId="77777777" w:rsidR="00933BB0" w:rsidRPr="00933BB0" w:rsidRDefault="00933BB0" w:rsidP="00933BB0">
      <w:pPr>
        <w:rPr>
          <w:lang w:eastAsia="en-US"/>
        </w:rPr>
      </w:pPr>
      <w:r>
        <w:rPr>
          <w:lang w:eastAsia="en-US"/>
        </w:rPr>
        <w:t>Text.</w:t>
      </w:r>
    </w:p>
    <w:p w14:paraId="5D9B3893"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26D6423C"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04B7C1AE" w14:textId="77777777" w:rsidR="004208EB" w:rsidRDefault="004208EB" w:rsidP="004208EB">
      <w:pPr>
        <w:rPr>
          <w:lang w:eastAsia="en-US"/>
        </w:rPr>
      </w:pPr>
      <w:r>
        <w:rPr>
          <w:lang w:eastAsia="en-US"/>
        </w:rPr>
        <w:t>Participants:</w:t>
      </w:r>
    </w:p>
    <w:p w14:paraId="188DE770" w14:textId="77777777" w:rsidR="004208EB" w:rsidRDefault="004208EB" w:rsidP="000E593A">
      <w:pPr>
        <w:pStyle w:val="Contributor"/>
      </w:pPr>
      <w:r>
        <w:t xml:space="preserve">[Participant Name, Affiliation | Individual Member] </w:t>
      </w:r>
    </w:p>
    <w:p w14:paraId="16F46225" w14:textId="77777777" w:rsidR="004208EB" w:rsidRPr="004208EB" w:rsidRDefault="004208EB" w:rsidP="004208EB">
      <w:pPr>
        <w:pStyle w:val="Contributor"/>
      </w:pPr>
      <w:r>
        <w:t>[Participant Name, Affiliation | Individual Member]</w:t>
      </w:r>
    </w:p>
    <w:p w14:paraId="3865F098" w14:textId="77777777" w:rsidR="001B5F6B" w:rsidRDefault="001B5F6B"/>
    <w:p w14:paraId="39CBD82D"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5C3111D5" w14:textId="77777777" w:rsidR="001E5F6D" w:rsidRDefault="001E5F6D" w:rsidP="001E5F6D">
      <w:pPr>
        <w:rPr>
          <w:lang w:eastAsia="en-US"/>
        </w:rPr>
      </w:pPr>
      <w:r>
        <w:rPr>
          <w:lang w:eastAsia="en-US"/>
        </w:rPr>
        <w:t>Text.</w:t>
      </w:r>
    </w:p>
    <w:p w14:paraId="61861043"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6F2ACC27" w14:textId="77777777" w:rsidR="00787A7F" w:rsidRDefault="00787A7F" w:rsidP="00787A7F">
      <w:pPr>
        <w:rPr>
          <w:lang w:eastAsia="en-US"/>
        </w:rPr>
      </w:pPr>
      <w:r>
        <w:rPr>
          <w:lang w:eastAsia="en-US"/>
        </w:rPr>
        <w:t>Text.</w:t>
      </w:r>
    </w:p>
    <w:p w14:paraId="57E6F0FF" w14:textId="77777777" w:rsidR="00FE5966" w:rsidRDefault="00FE5966" w:rsidP="00FE5966">
      <w:pPr>
        <w:pStyle w:val="AppendixHeading3"/>
      </w:pPr>
      <w:bookmarkStart w:id="23" w:name="_Toc319488344"/>
      <w:r>
        <w:t>Sub-subsidiary Appendix Section</w:t>
      </w:r>
      <w:bookmarkEnd w:id="23"/>
    </w:p>
    <w:p w14:paraId="51B85827" w14:textId="77777777" w:rsidR="00FE5966" w:rsidRPr="00FE5966" w:rsidRDefault="00FE5966" w:rsidP="00FE5966">
      <w:pPr>
        <w:rPr>
          <w:lang w:eastAsia="en-US"/>
        </w:rPr>
      </w:pPr>
      <w:r>
        <w:rPr>
          <w:lang w:eastAsia="en-US"/>
        </w:rPr>
        <w:t>text.</w:t>
      </w:r>
    </w:p>
    <w:p w14:paraId="281AB121"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14:paraId="0033A4F9" w14:textId="77777777" w:rsidTr="00F2102E">
        <w:tc>
          <w:tcPr>
            <w:tcW w:w="1548" w:type="dxa"/>
          </w:tcPr>
          <w:p w14:paraId="2309F41D" w14:textId="77777777" w:rsidR="004D46AF" w:rsidRPr="00C7321D" w:rsidRDefault="004D46AF" w:rsidP="00F2102E">
            <w:pPr>
              <w:jc w:val="center"/>
              <w:rPr>
                <w:b/>
              </w:rPr>
            </w:pPr>
            <w:r w:rsidRPr="00C7321D">
              <w:rPr>
                <w:b/>
              </w:rPr>
              <w:t>Revision</w:t>
            </w:r>
          </w:p>
        </w:tc>
        <w:tc>
          <w:tcPr>
            <w:tcW w:w="1440" w:type="dxa"/>
          </w:tcPr>
          <w:p w14:paraId="4FE6CE0E" w14:textId="77777777" w:rsidR="004D46AF" w:rsidRPr="00C7321D" w:rsidRDefault="004D46AF" w:rsidP="00F2102E">
            <w:pPr>
              <w:jc w:val="center"/>
              <w:rPr>
                <w:b/>
              </w:rPr>
            </w:pPr>
            <w:r w:rsidRPr="00C7321D">
              <w:rPr>
                <w:b/>
              </w:rPr>
              <w:t>Date</w:t>
            </w:r>
          </w:p>
        </w:tc>
        <w:tc>
          <w:tcPr>
            <w:tcW w:w="2160" w:type="dxa"/>
          </w:tcPr>
          <w:p w14:paraId="647BE0E6" w14:textId="77777777" w:rsidR="004D46AF" w:rsidRPr="00C7321D" w:rsidRDefault="004D46AF" w:rsidP="00F2102E">
            <w:pPr>
              <w:jc w:val="center"/>
              <w:rPr>
                <w:b/>
              </w:rPr>
            </w:pPr>
            <w:r w:rsidRPr="00C7321D">
              <w:rPr>
                <w:b/>
              </w:rPr>
              <w:t>Editor</w:t>
            </w:r>
          </w:p>
        </w:tc>
        <w:tc>
          <w:tcPr>
            <w:tcW w:w="4428" w:type="dxa"/>
          </w:tcPr>
          <w:p w14:paraId="7F6FD462" w14:textId="77777777" w:rsidR="004D46AF" w:rsidRPr="00C7321D" w:rsidRDefault="004D46AF" w:rsidP="00F2102E">
            <w:pPr>
              <w:rPr>
                <w:b/>
              </w:rPr>
            </w:pPr>
            <w:r w:rsidRPr="00C7321D">
              <w:rPr>
                <w:b/>
              </w:rPr>
              <w:t>Changes Made</w:t>
            </w:r>
          </w:p>
        </w:tc>
      </w:tr>
      <w:tr w:rsidR="004D46AF" w14:paraId="45A135C4" w14:textId="77777777" w:rsidTr="00F2102E">
        <w:tc>
          <w:tcPr>
            <w:tcW w:w="1548" w:type="dxa"/>
          </w:tcPr>
          <w:p w14:paraId="584C9130" w14:textId="77777777" w:rsidR="004D46AF" w:rsidRDefault="00CC1F65" w:rsidP="00F2102E">
            <w:r w:rsidRPr="00CC1F65">
              <w:t>[Rev number]</w:t>
            </w:r>
          </w:p>
        </w:tc>
        <w:tc>
          <w:tcPr>
            <w:tcW w:w="1440" w:type="dxa"/>
          </w:tcPr>
          <w:p w14:paraId="0C6AC924" w14:textId="77777777" w:rsidR="004D46AF" w:rsidRDefault="00CC1F65" w:rsidP="00F2102E">
            <w:r w:rsidRPr="00CC1F65">
              <w:t>[Rev Date]</w:t>
            </w:r>
          </w:p>
        </w:tc>
        <w:tc>
          <w:tcPr>
            <w:tcW w:w="2160" w:type="dxa"/>
          </w:tcPr>
          <w:p w14:paraId="77B31EC0" w14:textId="77777777" w:rsidR="004D46AF" w:rsidRDefault="00CC1F65" w:rsidP="00F2102E">
            <w:r w:rsidRPr="00CC1F65">
              <w:t>[Modified By]</w:t>
            </w:r>
          </w:p>
        </w:tc>
        <w:tc>
          <w:tcPr>
            <w:tcW w:w="4428" w:type="dxa"/>
          </w:tcPr>
          <w:p w14:paraId="2DAFA031" w14:textId="77777777" w:rsidR="004D46AF" w:rsidRDefault="00CC1F65" w:rsidP="00F2102E">
            <w:r w:rsidRPr="00CC1F65">
              <w:t>[Summary of Changes]</w:t>
            </w:r>
          </w:p>
        </w:tc>
      </w:tr>
    </w:tbl>
    <w:p w14:paraId="5498825C"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6159" w14:textId="77777777" w:rsidR="005D48B2" w:rsidRDefault="005D48B2">
      <w:pPr>
        <w:spacing w:after="0" w:line="240" w:lineRule="auto"/>
      </w:pPr>
      <w:r>
        <w:separator/>
      </w:r>
    </w:p>
  </w:endnote>
  <w:endnote w:type="continuationSeparator" w:id="0">
    <w:p w14:paraId="59E1F949" w14:textId="77777777" w:rsidR="005D48B2" w:rsidRDefault="005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AF9F"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A26C625" wp14:editId="6C8C5C1F">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C29C8BA"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A26C625"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2C29C8BA" w14:textId="77777777"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5FB6F391" wp14:editId="08AAE782">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7DE5B7"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5FB6F391"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3F7DE5B7" w14:textId="77777777"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1F8013EF" wp14:editId="0F898A06">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F1007A"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013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F1007A"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BAE3" w14:textId="3047CB86"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A80C59F" wp14:editId="292A3C81">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35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123109">
      <w:rPr>
        <w:noProof/>
        <w:sz w:val="18"/>
        <w:szCs w:val="18"/>
        <w:lang w:eastAsia="en-US"/>
      </w:rPr>
      <w:t>cti-wpp</w:t>
    </w:r>
    <w:r w:rsidR="00402574" w:rsidRPr="00402574">
      <w:rPr>
        <w:noProof/>
        <w:sz w:val="18"/>
        <w:szCs w:val="18"/>
        <w:lang w:eastAsia="en-US"/>
      </w:rPr>
      <w:t>-v1.0-</w:t>
    </w:r>
    <w:r w:rsidR="00402574">
      <w:rPr>
        <w:noProof/>
        <w:sz w:val="18"/>
        <w:szCs w:val="18"/>
        <w:lang w:eastAsia="en-US"/>
      </w:rPr>
      <w:t>w</w:t>
    </w:r>
    <w:r w:rsidR="00402574" w:rsidRPr="00402574">
      <w:rPr>
        <w:noProof/>
        <w:sz w:val="18"/>
        <w:szCs w:val="18"/>
        <w:lang w:eastAsia="en-US"/>
      </w:rPr>
      <w:t>d01</w:t>
    </w:r>
    <w:r w:rsidR="00C50AE5" w:rsidRPr="00F25859">
      <w:rPr>
        <w:sz w:val="18"/>
        <w:szCs w:val="18"/>
      </w:rPr>
      <w:tab/>
    </w:r>
    <w:r w:rsidR="00933BB0">
      <w:rPr>
        <w:sz w:val="18"/>
        <w:szCs w:val="18"/>
      </w:rPr>
      <w:t>Working Draft 01</w:t>
    </w:r>
    <w:r w:rsidR="00C50AE5" w:rsidRPr="00F25859">
      <w:rPr>
        <w:sz w:val="18"/>
        <w:szCs w:val="18"/>
      </w:rPr>
      <w:tab/>
    </w:r>
    <w:r w:rsidR="00402574">
      <w:rPr>
        <w:sz w:val="18"/>
        <w:szCs w:val="18"/>
      </w:rPr>
      <w:t>0</w:t>
    </w:r>
    <w:r w:rsidR="00123109">
      <w:rPr>
        <w:sz w:val="18"/>
        <w:szCs w:val="18"/>
      </w:rPr>
      <w:t>2</w:t>
    </w:r>
    <w:r w:rsidR="00402574">
      <w:rPr>
        <w:sz w:val="18"/>
        <w:szCs w:val="18"/>
      </w:rPr>
      <w:t xml:space="preserve"> July</w:t>
    </w:r>
    <w:r w:rsidR="00522DDF">
      <w:rPr>
        <w:sz w:val="18"/>
        <w:szCs w:val="18"/>
      </w:rPr>
      <w:t xml:space="preserve"> </w:t>
    </w:r>
    <w:r w:rsidR="00A77AD7">
      <w:rPr>
        <w:sz w:val="18"/>
        <w:szCs w:val="18"/>
      </w:rPr>
      <w:t>201</w:t>
    </w:r>
    <w:r w:rsidR="00123109">
      <w:rPr>
        <w:sz w:val="18"/>
        <w:szCs w:val="18"/>
      </w:rPr>
      <w:t>8</w:t>
    </w:r>
  </w:p>
  <w:p w14:paraId="79CB4CB6" w14:textId="351376BC"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123109">
      <w:rPr>
        <w:sz w:val="18"/>
        <w:szCs w:val="18"/>
      </w:rPr>
      <w:t>8</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BE400F">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BE400F">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D620" w14:textId="77777777" w:rsidR="00C50AE5" w:rsidRDefault="00C50AE5" w:rsidP="005202E9">
    <w:pPr>
      <w:pStyle w:val="Footer"/>
      <w:tabs>
        <w:tab w:val="right" w:pos="7200"/>
      </w:tabs>
      <w:ind w:left="-1440"/>
    </w:pPr>
    <w:r>
      <w:tab/>
    </w:r>
  </w:p>
  <w:p w14:paraId="40976CAE"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285C" w14:textId="77777777" w:rsidR="005D48B2" w:rsidRDefault="005D48B2">
      <w:pPr>
        <w:spacing w:after="0" w:line="240" w:lineRule="auto"/>
      </w:pPr>
      <w:r>
        <w:separator/>
      </w:r>
    </w:p>
  </w:footnote>
  <w:footnote w:type="continuationSeparator" w:id="0">
    <w:p w14:paraId="2402EBF5" w14:textId="77777777" w:rsidR="005D48B2" w:rsidRDefault="005D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9A29"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0396ADDE" wp14:editId="4698DE3D">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5FEF3D" w14:textId="77777777" w:rsidR="00C50AE5" w:rsidRPr="00AE2D85" w:rsidRDefault="00C50AE5">
                          <w:pPr>
                            <w:jc w:val="center"/>
                            <w:rPr>
                              <w:color w:val="FFFFFF"/>
                            </w:rPr>
                          </w:pPr>
                          <w:r w:rsidRPr="00AE2D85">
                            <w:rPr>
                              <w:color w:val="FFFFFF"/>
                            </w:rPr>
                            <w:t>[Type the document title]</w:t>
                          </w:r>
                        </w:p>
                        <w:p w14:paraId="7F69D0D9"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0396ADD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545FEF3D" w14:textId="77777777" w:rsidR="00C50AE5" w:rsidRPr="00AE2D85" w:rsidRDefault="00C50AE5">
                    <w:pPr>
                      <w:jc w:val="center"/>
                      <w:rPr>
                        <w:color w:val="FFFFFF"/>
                      </w:rPr>
                    </w:pPr>
                    <w:r w:rsidRPr="00AE2D85">
                      <w:rPr>
                        <w:color w:val="FFFFFF"/>
                      </w:rPr>
                      <w:t>[Type the document title]</w:t>
                    </w:r>
                  </w:p>
                  <w:p w14:paraId="7F69D0D9" w14:textId="77777777"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719293AA" wp14:editId="1F37C1DE">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41F5E02"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391524B6" wp14:editId="7B2E2365">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1A9D218"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391524B6"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11A9D218" w14:textId="77777777"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410CC42" wp14:editId="0378CF7B">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B8D40F6"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3410CC42"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4B8D40F6" w14:textId="77777777"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FE35"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4CBC4A72" wp14:editId="6E80CA0F">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2D461448"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9201343"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5DD488B3" wp14:editId="3D8D208E">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CEF0F0" w14:textId="77777777" w:rsidR="00C50AE5" w:rsidRPr="00AE2D85" w:rsidRDefault="00C50AE5">
                          <w:pPr>
                            <w:jc w:val="center"/>
                            <w:rPr>
                              <w:color w:val="FFFFFF"/>
                            </w:rPr>
                          </w:pPr>
                          <w:r w:rsidRPr="00AE2D85">
                            <w:rPr>
                              <w:color w:val="FFFFFF"/>
                            </w:rPr>
                            <w:t>[Type the document title]</w:t>
                          </w:r>
                        </w:p>
                        <w:p w14:paraId="5EFDF88F"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DD488B3"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35CEF0F0" w14:textId="77777777" w:rsidR="00C50AE5" w:rsidRPr="00AE2D85" w:rsidRDefault="00C50AE5">
                    <w:pPr>
                      <w:jc w:val="center"/>
                      <w:rPr>
                        <w:color w:val="FFFFFF"/>
                      </w:rPr>
                    </w:pPr>
                    <w:r w:rsidRPr="00AE2D85">
                      <w:rPr>
                        <w:color w:val="FFFFFF"/>
                      </w:rPr>
                      <w:t>[Type the document title]</w:t>
                    </w:r>
                  </w:p>
                  <w:p w14:paraId="5EFDF88F" w14:textId="77777777"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D65407DC"/>
    <w:lvl w:ilvl="0" w:tplc="C2361C2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15FE071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0E70A3"/>
    <w:rsid w:val="001040D3"/>
    <w:rsid w:val="00107143"/>
    <w:rsid w:val="00110095"/>
    <w:rsid w:val="00116C23"/>
    <w:rsid w:val="00123109"/>
    <w:rsid w:val="00154E17"/>
    <w:rsid w:val="00156F5E"/>
    <w:rsid w:val="00157904"/>
    <w:rsid w:val="0017542C"/>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2F1A28"/>
    <w:rsid w:val="00301D38"/>
    <w:rsid w:val="00304E0E"/>
    <w:rsid w:val="003333BD"/>
    <w:rsid w:val="00390A8B"/>
    <w:rsid w:val="00395C5D"/>
    <w:rsid w:val="003A1C26"/>
    <w:rsid w:val="003B409D"/>
    <w:rsid w:val="003D276D"/>
    <w:rsid w:val="003D4F4A"/>
    <w:rsid w:val="003E2A7F"/>
    <w:rsid w:val="003F1DA2"/>
    <w:rsid w:val="003F2614"/>
    <w:rsid w:val="003F58CE"/>
    <w:rsid w:val="003F7BDA"/>
    <w:rsid w:val="00402574"/>
    <w:rsid w:val="0040489B"/>
    <w:rsid w:val="004208EB"/>
    <w:rsid w:val="00421420"/>
    <w:rsid w:val="00424050"/>
    <w:rsid w:val="00430D22"/>
    <w:rsid w:val="004556AB"/>
    <w:rsid w:val="00462900"/>
    <w:rsid w:val="004716F6"/>
    <w:rsid w:val="00484E25"/>
    <w:rsid w:val="004A0A43"/>
    <w:rsid w:val="004D46AF"/>
    <w:rsid w:val="004E061D"/>
    <w:rsid w:val="004E1B04"/>
    <w:rsid w:val="004F022D"/>
    <w:rsid w:val="005024C4"/>
    <w:rsid w:val="0051396C"/>
    <w:rsid w:val="0051401E"/>
    <w:rsid w:val="005202E9"/>
    <w:rsid w:val="00522DDF"/>
    <w:rsid w:val="00524FC2"/>
    <w:rsid w:val="005510CF"/>
    <w:rsid w:val="00551481"/>
    <w:rsid w:val="00563D1A"/>
    <w:rsid w:val="00576FA2"/>
    <w:rsid w:val="00593E1D"/>
    <w:rsid w:val="005B2640"/>
    <w:rsid w:val="005B7A9D"/>
    <w:rsid w:val="005D0C9A"/>
    <w:rsid w:val="005D1002"/>
    <w:rsid w:val="005D48B2"/>
    <w:rsid w:val="005D6511"/>
    <w:rsid w:val="005E3707"/>
    <w:rsid w:val="005F2514"/>
    <w:rsid w:val="005F625A"/>
    <w:rsid w:val="006039DA"/>
    <w:rsid w:val="006443A0"/>
    <w:rsid w:val="00647446"/>
    <w:rsid w:val="00663319"/>
    <w:rsid w:val="00667C97"/>
    <w:rsid w:val="006701A1"/>
    <w:rsid w:val="00676840"/>
    <w:rsid w:val="00680FF0"/>
    <w:rsid w:val="00684999"/>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A2B"/>
    <w:rsid w:val="00807FFC"/>
    <w:rsid w:val="00821C4F"/>
    <w:rsid w:val="00823B3F"/>
    <w:rsid w:val="00825004"/>
    <w:rsid w:val="00826107"/>
    <w:rsid w:val="0082631A"/>
    <w:rsid w:val="00850FA1"/>
    <w:rsid w:val="00871A27"/>
    <w:rsid w:val="0089240F"/>
    <w:rsid w:val="0089561C"/>
    <w:rsid w:val="008966D6"/>
    <w:rsid w:val="008B74D9"/>
    <w:rsid w:val="008B7B9C"/>
    <w:rsid w:val="008C3D8A"/>
    <w:rsid w:val="008E03DB"/>
    <w:rsid w:val="008E68EB"/>
    <w:rsid w:val="008F2142"/>
    <w:rsid w:val="008F5F68"/>
    <w:rsid w:val="00902E4A"/>
    <w:rsid w:val="00910681"/>
    <w:rsid w:val="009111DF"/>
    <w:rsid w:val="009272FF"/>
    <w:rsid w:val="00933BB0"/>
    <w:rsid w:val="00933C77"/>
    <w:rsid w:val="00934E50"/>
    <w:rsid w:val="009429AE"/>
    <w:rsid w:val="009501E4"/>
    <w:rsid w:val="009634C9"/>
    <w:rsid w:val="00983122"/>
    <w:rsid w:val="00990544"/>
    <w:rsid w:val="00990CDB"/>
    <w:rsid w:val="009A082A"/>
    <w:rsid w:val="009B2F0C"/>
    <w:rsid w:val="009C4938"/>
    <w:rsid w:val="009D11AF"/>
    <w:rsid w:val="009D3CAD"/>
    <w:rsid w:val="009D657D"/>
    <w:rsid w:val="009E2BDC"/>
    <w:rsid w:val="009E5C40"/>
    <w:rsid w:val="009E70E1"/>
    <w:rsid w:val="009F07AB"/>
    <w:rsid w:val="00A12514"/>
    <w:rsid w:val="00A13C29"/>
    <w:rsid w:val="00A1720B"/>
    <w:rsid w:val="00A36DDE"/>
    <w:rsid w:val="00A47CC1"/>
    <w:rsid w:val="00A6423D"/>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400F"/>
    <w:rsid w:val="00BE5B2D"/>
    <w:rsid w:val="00BF1D14"/>
    <w:rsid w:val="00C22EAB"/>
    <w:rsid w:val="00C50AE5"/>
    <w:rsid w:val="00C53A6C"/>
    <w:rsid w:val="00C77D24"/>
    <w:rsid w:val="00C94577"/>
    <w:rsid w:val="00CB5D2A"/>
    <w:rsid w:val="00CB669D"/>
    <w:rsid w:val="00CC03D7"/>
    <w:rsid w:val="00CC1F65"/>
    <w:rsid w:val="00CD0E4F"/>
    <w:rsid w:val="00CF049A"/>
    <w:rsid w:val="00D12138"/>
    <w:rsid w:val="00D16156"/>
    <w:rsid w:val="00D20476"/>
    <w:rsid w:val="00D20840"/>
    <w:rsid w:val="00D631B8"/>
    <w:rsid w:val="00DA4669"/>
    <w:rsid w:val="00DB2313"/>
    <w:rsid w:val="00DB54F2"/>
    <w:rsid w:val="00DC43C2"/>
    <w:rsid w:val="00DE05A3"/>
    <w:rsid w:val="00DF67F4"/>
    <w:rsid w:val="00E057E9"/>
    <w:rsid w:val="00E1418A"/>
    <w:rsid w:val="00E147F7"/>
    <w:rsid w:val="00E1565B"/>
    <w:rsid w:val="00E207AB"/>
    <w:rsid w:val="00E43A7D"/>
    <w:rsid w:val="00E76763"/>
    <w:rsid w:val="00E778A8"/>
    <w:rsid w:val="00E8447C"/>
    <w:rsid w:val="00E9197B"/>
    <w:rsid w:val="00E94FD5"/>
    <w:rsid w:val="00E9633B"/>
    <w:rsid w:val="00EB2445"/>
    <w:rsid w:val="00EB374D"/>
    <w:rsid w:val="00EC79E1"/>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D491217"/>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E8447C"/>
    <w:pPr>
      <w:keepLines w:val="0"/>
      <w:pageBreakBefore/>
      <w:numPr>
        <w:numId w:val="35"/>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E8447C"/>
    <w:pPr>
      <w:numPr>
        <w:numId w:val="35"/>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825004"/>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E8447C"/>
    <w:pPr>
      <w:numPr>
        <w:numId w:val="35"/>
      </w:numPr>
    </w:pPr>
  </w:style>
  <w:style w:type="character" w:styleId="UnresolvedMention">
    <w:name w:val="Unresolved Mention"/>
    <w:basedOn w:val="DefaultParagraphFont"/>
    <w:uiPriority w:val="99"/>
    <w:semiHidden/>
    <w:unhideWhenUsed/>
    <w:rsid w:val="0040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symantec.com/" TargetMode="External"/><Relationship Id="rId18" Type="http://schemas.openxmlformats.org/officeDocument/2006/relationships/header" Target="header1.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ret_Jordan@symantec.com"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docs.oasis-open.org/specGuidelines/ndr/namingDirectiv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e.org/" TargetMode="External"/><Relationship Id="rId24" Type="http://schemas.openxmlformats.org/officeDocument/2006/relationships/hyperlink" Target="http://docs.oasis-open.org/specGuidelines/ndr/namingDirectiv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mailto:rjs@mitre.org" TargetMode="External"/><Relationship Id="rId19" Type="http://schemas.openxmlformats.org/officeDocument/2006/relationships/header" Target="header2.xm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https://www.oasis-open.org/committees/cti/" TargetMode="External"/><Relationship Id="rId14" Type="http://schemas.openxmlformats.org/officeDocument/2006/relationships/hyperlink" Target="https://www.oasis-open.org/policies-guidelines/oasis-defined-terms-2018-05-22" TargetMode="External"/><Relationship Id="rId22" Type="http://schemas.openxmlformats.org/officeDocument/2006/relationships/footer" Target="footer3.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DA2B-D92F-4AC0-939B-396FFD6A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256</TotalTime>
  <Pages>8</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STIX/TAXII 2.0 Interoperability Test Document Version 1.0. Part 1</vt:lpstr>
    </vt:vector>
  </TitlesOfParts>
  <Company/>
  <LinksUpToDate>false</LinksUpToDate>
  <CharactersWithSpaces>7593</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Work Product Process Version 1.0</dc:title>
  <dc:creator>OASIS Cyber Threat Intelligence (CTI) TC</dc:creator>
  <dc:description>Defines the process for accepting modifications to existing Standards Track work products or accepting entirely new work products for all current and future Committee Specifications produced by the Cyber Threat Intelligence Technical Committee (CTI TC).</dc:description>
  <cp:lastModifiedBy>Paul</cp:lastModifiedBy>
  <cp:revision>6</cp:revision>
  <cp:lastPrinted>2011-08-04T22:15:00Z</cp:lastPrinted>
  <dcterms:created xsi:type="dcterms:W3CDTF">2018-07-02T18:45:00Z</dcterms:created>
  <dcterms:modified xsi:type="dcterms:W3CDTF">2018-07-03T01:21:00Z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