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88" w:rsidRDefault="00560DA1">
      <w:pPr>
        <w:rPr>
          <w:rFonts w:ascii="Times New Roman" w:hAnsi="Times New Roman" w:cs="Times New Roman"/>
          <w:sz w:val="36"/>
          <w:szCs w:val="36"/>
        </w:rPr>
      </w:pPr>
      <w:r w:rsidRPr="00560DA1">
        <w:rPr>
          <w:rFonts w:ascii="Times New Roman" w:hAnsi="Times New Roman" w:cs="Times New Roman"/>
          <w:sz w:val="36"/>
          <w:szCs w:val="36"/>
        </w:rPr>
        <w:t>EDXL in IAEM 2019</w:t>
      </w:r>
    </w:p>
    <w:p w:rsidR="00560DA1" w:rsidRDefault="00560DA1">
      <w:pPr>
        <w:rPr>
          <w:rFonts w:ascii="Times New Roman" w:hAnsi="Times New Roman" w:cs="Times New Roman"/>
          <w:sz w:val="24"/>
          <w:szCs w:val="24"/>
        </w:rPr>
      </w:pPr>
      <w:r>
        <w:rPr>
          <w:rFonts w:ascii="Times New Roman" w:hAnsi="Times New Roman" w:cs="Times New Roman"/>
          <w:sz w:val="24"/>
          <w:szCs w:val="24"/>
        </w:rPr>
        <w:t>Telecom 01-24-2019:</w:t>
      </w:r>
      <w:r w:rsidR="00CE57ED">
        <w:rPr>
          <w:rFonts w:ascii="Times New Roman" w:hAnsi="Times New Roman" w:cs="Times New Roman"/>
          <w:sz w:val="24"/>
          <w:szCs w:val="24"/>
        </w:rPr>
        <w:t xml:space="preserve"> </w:t>
      </w:r>
      <w:proofErr w:type="spellStart"/>
      <w:r w:rsidR="00CE57ED">
        <w:rPr>
          <w:rFonts w:ascii="Times New Roman" w:hAnsi="Times New Roman" w:cs="Times New Roman"/>
          <w:sz w:val="24"/>
          <w:szCs w:val="24"/>
        </w:rPr>
        <w:t>Elysa’s</w:t>
      </w:r>
      <w:proofErr w:type="spellEnd"/>
      <w:r w:rsidR="00CE57ED">
        <w:rPr>
          <w:rFonts w:ascii="Times New Roman" w:hAnsi="Times New Roman" w:cs="Times New Roman"/>
          <w:sz w:val="24"/>
          <w:szCs w:val="24"/>
        </w:rPr>
        <w:t xml:space="preserve"> Notes</w:t>
      </w:r>
    </w:p>
    <w:p w:rsidR="00560DA1" w:rsidRPr="00560DA1" w:rsidRDefault="00560DA1" w:rsidP="00560DA1">
      <w:pPr>
        <w:pStyle w:val="ListParagraph"/>
        <w:numPr>
          <w:ilvl w:val="0"/>
          <w:numId w:val="1"/>
        </w:numPr>
        <w:spacing w:after="0" w:line="240" w:lineRule="auto"/>
        <w:rPr>
          <w:rFonts w:ascii="Times New Roman" w:eastAsia="Times New Roman" w:hAnsi="Times New Roman" w:cs="Times New Roman"/>
          <w:sz w:val="24"/>
          <w:szCs w:val="24"/>
        </w:rPr>
      </w:pPr>
      <w:r w:rsidRPr="00560DA1">
        <w:rPr>
          <w:rFonts w:ascii="Times New Roman" w:eastAsia="Times New Roman" w:hAnsi="Times New Roman" w:cs="Times New Roman"/>
          <w:sz w:val="24"/>
          <w:szCs w:val="24"/>
        </w:rPr>
        <w:t>A full day of training prior to the conference.  Purpose:  to educate EMs on the data exchange standards that are available, how they can be used, what products use them, where to get more information, where this is found in SAFECOM grant guidance, etc.</w:t>
      </w:r>
    </w:p>
    <w:p w:rsidR="00560DA1" w:rsidRPr="00560DA1" w:rsidRDefault="00560DA1" w:rsidP="00560DA1">
      <w:pPr>
        <w:pStyle w:val="ListParagraph"/>
        <w:numPr>
          <w:ilvl w:val="0"/>
          <w:numId w:val="1"/>
        </w:numPr>
        <w:spacing w:after="0" w:line="240" w:lineRule="auto"/>
        <w:rPr>
          <w:rFonts w:ascii="Times New Roman" w:eastAsia="Times New Roman" w:hAnsi="Times New Roman" w:cs="Times New Roman"/>
          <w:sz w:val="24"/>
          <w:szCs w:val="24"/>
        </w:rPr>
      </w:pPr>
      <w:r w:rsidRPr="00560DA1">
        <w:rPr>
          <w:rFonts w:ascii="Times New Roman" w:eastAsia="Times New Roman" w:hAnsi="Times New Roman" w:cs="Times New Roman"/>
          <w:sz w:val="24"/>
          <w:szCs w:val="24"/>
        </w:rPr>
        <w:t xml:space="preserve">A session during the conference on this topic which would be an abbreviated form of the same material above.  </w:t>
      </w:r>
    </w:p>
    <w:p w:rsidR="00560DA1" w:rsidRPr="00560DA1" w:rsidRDefault="00560DA1" w:rsidP="00560DA1">
      <w:pPr>
        <w:pStyle w:val="ListParagraph"/>
        <w:numPr>
          <w:ilvl w:val="0"/>
          <w:numId w:val="1"/>
        </w:numPr>
        <w:spacing w:after="0" w:line="240" w:lineRule="auto"/>
        <w:rPr>
          <w:rFonts w:ascii="Times New Roman" w:eastAsia="Times New Roman" w:hAnsi="Times New Roman" w:cs="Times New Roman"/>
          <w:sz w:val="24"/>
          <w:szCs w:val="24"/>
        </w:rPr>
      </w:pPr>
      <w:r w:rsidRPr="00560DA1">
        <w:rPr>
          <w:rFonts w:ascii="Times New Roman" w:eastAsia="Times New Roman" w:hAnsi="Times New Roman" w:cs="Times New Roman"/>
          <w:sz w:val="24"/>
          <w:szCs w:val="24"/>
        </w:rPr>
        <w:t xml:space="preserve">A session just prior to the EXPO with a specific outreach to product and service providers to make them aware of these standards and how they can develop products using them.  This would include presentation of a developer’s toolkit we have been working on and be targeted to those who write software. </w:t>
      </w:r>
    </w:p>
    <w:p w:rsidR="00560DA1" w:rsidRPr="00560DA1" w:rsidRDefault="00560DA1" w:rsidP="00560DA1">
      <w:pPr>
        <w:pStyle w:val="ListParagraph"/>
        <w:numPr>
          <w:ilvl w:val="0"/>
          <w:numId w:val="1"/>
        </w:numPr>
        <w:spacing w:after="0" w:line="240" w:lineRule="auto"/>
        <w:rPr>
          <w:rFonts w:ascii="Times New Roman" w:eastAsia="Times New Roman" w:hAnsi="Times New Roman" w:cs="Times New Roman"/>
          <w:sz w:val="24"/>
          <w:szCs w:val="24"/>
        </w:rPr>
      </w:pPr>
      <w:r w:rsidRPr="00560DA1">
        <w:rPr>
          <w:rFonts w:ascii="Times New Roman" w:eastAsia="Times New Roman" w:hAnsi="Times New Roman" w:cs="Times New Roman"/>
          <w:sz w:val="24"/>
          <w:szCs w:val="24"/>
        </w:rPr>
        <w:t>The above events would be presented through bulletin articles prior to the conference to prepare the community for these opportunities at the conference.  Through the articles, we would describe the benefits and value of data interoperability in a way that would be informative and helpful to those that are not necessarily familiar with how these tools can enhance their capability.</w:t>
      </w:r>
    </w:p>
    <w:p w:rsidR="00560DA1" w:rsidRPr="00560DA1" w:rsidRDefault="00560DA1" w:rsidP="00560DA1">
      <w:pPr>
        <w:pStyle w:val="ListParagraph"/>
        <w:numPr>
          <w:ilvl w:val="0"/>
          <w:numId w:val="1"/>
        </w:numPr>
        <w:spacing w:after="0" w:line="240" w:lineRule="auto"/>
        <w:rPr>
          <w:rFonts w:ascii="Times New Roman" w:eastAsia="Times New Roman" w:hAnsi="Times New Roman" w:cs="Times New Roman"/>
          <w:sz w:val="24"/>
          <w:szCs w:val="24"/>
        </w:rPr>
      </w:pPr>
      <w:r w:rsidRPr="00560DA1">
        <w:rPr>
          <w:rFonts w:ascii="Times New Roman" w:eastAsia="Times New Roman" w:hAnsi="Times New Roman" w:cs="Times New Roman"/>
          <w:sz w:val="24"/>
          <w:szCs w:val="24"/>
        </w:rPr>
        <w:t xml:space="preserve">OASIS has a product directory we would like to advertise in the bulletin also.  This is a place where anyone providing products using the standard can freely advertise and EMs can look here to learn what providers are developing to the standards.  </w:t>
      </w:r>
    </w:p>
    <w:p w:rsidR="00560DA1" w:rsidRPr="00560DA1" w:rsidRDefault="00560DA1" w:rsidP="00560DA1">
      <w:pPr>
        <w:pStyle w:val="ListParagraph"/>
        <w:numPr>
          <w:ilvl w:val="0"/>
          <w:numId w:val="1"/>
        </w:numPr>
        <w:rPr>
          <w:rFonts w:ascii="Times New Roman" w:hAnsi="Times New Roman" w:cs="Times New Roman"/>
          <w:sz w:val="24"/>
          <w:szCs w:val="24"/>
        </w:rPr>
      </w:pPr>
      <w:r w:rsidRPr="00560DA1">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Elysa</w:t>
      </w:r>
      <w:proofErr w:type="spellEnd"/>
      <w:r>
        <w:rPr>
          <w:rFonts w:ascii="Times New Roman" w:eastAsia="Times New Roman" w:hAnsi="Times New Roman" w:cs="Times New Roman"/>
          <w:sz w:val="24"/>
          <w:szCs w:val="24"/>
        </w:rPr>
        <w:t xml:space="preserve">) </w:t>
      </w:r>
      <w:r w:rsidRPr="00560DA1">
        <w:rPr>
          <w:rFonts w:ascii="Times New Roman" w:eastAsia="Times New Roman" w:hAnsi="Times New Roman" w:cs="Times New Roman"/>
          <w:sz w:val="24"/>
          <w:szCs w:val="24"/>
        </w:rPr>
        <w:t>would also like to see this process culminate in a reinvigorated Standards &amp; Practices Committee.  </w:t>
      </w:r>
    </w:p>
    <w:p w:rsidR="00560DA1" w:rsidRDefault="00560DA1" w:rsidP="00560DA1">
      <w:pPr>
        <w:rPr>
          <w:rFonts w:ascii="Times New Roman" w:hAnsi="Times New Roman" w:cs="Times New Roman"/>
          <w:sz w:val="24"/>
          <w:szCs w:val="24"/>
        </w:rPr>
      </w:pPr>
      <w:r>
        <w:rPr>
          <w:rFonts w:ascii="Times New Roman" w:hAnsi="Times New Roman" w:cs="Times New Roman"/>
          <w:sz w:val="24"/>
          <w:szCs w:val="24"/>
        </w:rPr>
        <w:t>Next Steps:</w:t>
      </w:r>
    </w:p>
    <w:p w:rsidR="00CF31FB" w:rsidRDefault="00CF31FB" w:rsidP="00560DA1">
      <w:pPr>
        <w:rPr>
          <w:rFonts w:ascii="Times New Roman" w:hAnsi="Times New Roman" w:cs="Times New Roman"/>
          <w:sz w:val="24"/>
          <w:szCs w:val="24"/>
        </w:rPr>
      </w:pPr>
      <w:r>
        <w:rPr>
          <w:rFonts w:ascii="Times New Roman" w:hAnsi="Times New Roman" w:cs="Times New Roman"/>
          <w:sz w:val="24"/>
          <w:szCs w:val="24"/>
        </w:rPr>
        <w:t>Prepare</w:t>
      </w:r>
      <w:r w:rsidR="00876C6D">
        <w:rPr>
          <w:rFonts w:ascii="Times New Roman" w:hAnsi="Times New Roman" w:cs="Times New Roman"/>
          <w:sz w:val="24"/>
          <w:szCs w:val="24"/>
        </w:rPr>
        <w:t xml:space="preserve"> Prospective</w:t>
      </w:r>
      <w:r>
        <w:rPr>
          <w:rFonts w:ascii="Times New Roman" w:hAnsi="Times New Roman" w:cs="Times New Roman"/>
          <w:sz w:val="24"/>
          <w:szCs w:val="24"/>
        </w:rPr>
        <w:t xml:space="preserve"> Training Session</w:t>
      </w:r>
      <w:r w:rsidR="00CE57ED">
        <w:rPr>
          <w:rFonts w:ascii="Times New Roman" w:hAnsi="Times New Roman" w:cs="Times New Roman"/>
          <w:sz w:val="24"/>
          <w:szCs w:val="24"/>
        </w:rPr>
        <w:t xml:space="preserve"> Material</w:t>
      </w:r>
    </w:p>
    <w:p w:rsidR="00CF31FB" w:rsidRDefault="00CF31FB" w:rsidP="00560DA1">
      <w:pPr>
        <w:rPr>
          <w:rFonts w:ascii="Times New Roman" w:hAnsi="Times New Roman" w:cs="Times New Roman"/>
          <w:sz w:val="24"/>
          <w:szCs w:val="24"/>
        </w:rPr>
      </w:pPr>
      <w:r>
        <w:rPr>
          <w:rFonts w:ascii="Times New Roman" w:hAnsi="Times New Roman" w:cs="Times New Roman"/>
          <w:sz w:val="24"/>
          <w:szCs w:val="24"/>
        </w:rPr>
        <w:t>Prepare Presentation</w:t>
      </w:r>
      <w:r w:rsidR="00CE57ED">
        <w:rPr>
          <w:rFonts w:ascii="Times New Roman" w:hAnsi="Times New Roman" w:cs="Times New Roman"/>
          <w:sz w:val="24"/>
          <w:szCs w:val="24"/>
        </w:rPr>
        <w:t xml:space="preserve"> Idea</w:t>
      </w:r>
      <w:r>
        <w:rPr>
          <w:rFonts w:ascii="Times New Roman" w:hAnsi="Times New Roman" w:cs="Times New Roman"/>
          <w:sz w:val="24"/>
          <w:szCs w:val="24"/>
        </w:rPr>
        <w:t>s</w:t>
      </w:r>
    </w:p>
    <w:p w:rsidR="00CF31FB" w:rsidRDefault="00CF31FB" w:rsidP="00560DA1">
      <w:pPr>
        <w:rPr>
          <w:rFonts w:ascii="Times New Roman" w:hAnsi="Times New Roman" w:cs="Times New Roman"/>
          <w:sz w:val="24"/>
          <w:szCs w:val="24"/>
        </w:rPr>
      </w:pPr>
      <w:r>
        <w:rPr>
          <w:rFonts w:ascii="Times New Roman" w:hAnsi="Times New Roman" w:cs="Times New Roman"/>
          <w:sz w:val="24"/>
          <w:szCs w:val="24"/>
        </w:rPr>
        <w:t>Prepare Article</w:t>
      </w:r>
      <w:r w:rsidR="00CE57ED">
        <w:rPr>
          <w:rFonts w:ascii="Times New Roman" w:hAnsi="Times New Roman" w:cs="Times New Roman"/>
          <w:sz w:val="24"/>
          <w:szCs w:val="24"/>
        </w:rPr>
        <w:t xml:space="preserve"> Idea</w:t>
      </w:r>
      <w:r>
        <w:rPr>
          <w:rFonts w:ascii="Times New Roman" w:hAnsi="Times New Roman" w:cs="Times New Roman"/>
          <w:sz w:val="24"/>
          <w:szCs w:val="24"/>
        </w:rPr>
        <w:t>s</w:t>
      </w:r>
    </w:p>
    <w:p w:rsidR="00CF31FB" w:rsidRDefault="00CF31FB" w:rsidP="00560DA1">
      <w:pPr>
        <w:rPr>
          <w:rFonts w:ascii="Times New Roman" w:hAnsi="Times New Roman" w:cs="Times New Roman"/>
          <w:sz w:val="24"/>
          <w:szCs w:val="24"/>
        </w:rPr>
      </w:pPr>
      <w:r>
        <w:rPr>
          <w:rFonts w:ascii="Times New Roman" w:hAnsi="Times New Roman" w:cs="Times New Roman"/>
          <w:sz w:val="24"/>
          <w:szCs w:val="24"/>
        </w:rPr>
        <w:t>Prepare Webinar</w:t>
      </w:r>
      <w:r w:rsidR="00CE57ED">
        <w:rPr>
          <w:rFonts w:ascii="Times New Roman" w:hAnsi="Times New Roman" w:cs="Times New Roman"/>
          <w:sz w:val="24"/>
          <w:szCs w:val="24"/>
        </w:rPr>
        <w:t xml:space="preserve"> Ideas</w:t>
      </w:r>
      <w:bookmarkStart w:id="0" w:name="_GoBack"/>
      <w:bookmarkEnd w:id="0"/>
    </w:p>
    <w:p w:rsidR="00CF31FB" w:rsidRPr="00560DA1" w:rsidRDefault="00CF31FB" w:rsidP="00560DA1">
      <w:pPr>
        <w:rPr>
          <w:rFonts w:ascii="Times New Roman" w:hAnsi="Times New Roman" w:cs="Times New Roman"/>
          <w:sz w:val="24"/>
          <w:szCs w:val="24"/>
        </w:rPr>
      </w:pPr>
      <w:r>
        <w:rPr>
          <w:rFonts w:ascii="Times New Roman" w:hAnsi="Times New Roman" w:cs="Times New Roman"/>
          <w:sz w:val="24"/>
          <w:szCs w:val="24"/>
        </w:rPr>
        <w:t>Schedule milestones for Framework/Toolkit</w:t>
      </w:r>
    </w:p>
    <w:sectPr w:rsidR="00CF31FB" w:rsidRPr="00560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47522"/>
    <w:multiLevelType w:val="hybridMultilevel"/>
    <w:tmpl w:val="D1B46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CB4E72"/>
    <w:multiLevelType w:val="hybridMultilevel"/>
    <w:tmpl w:val="0346E7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14E8B"/>
    <w:multiLevelType w:val="hybridMultilevel"/>
    <w:tmpl w:val="5F5821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A1"/>
    <w:rsid w:val="00327688"/>
    <w:rsid w:val="00560DA1"/>
    <w:rsid w:val="00876C6D"/>
    <w:rsid w:val="00CE57ED"/>
    <w:rsid w:val="00CF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D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65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Brooks</dc:creator>
  <cp:lastModifiedBy>Rex Brooks</cp:lastModifiedBy>
  <cp:revision>2</cp:revision>
  <dcterms:created xsi:type="dcterms:W3CDTF">2019-01-24T15:54:00Z</dcterms:created>
  <dcterms:modified xsi:type="dcterms:W3CDTF">2019-01-24T16:42:00Z</dcterms:modified>
</cp:coreProperties>
</file>