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E3C8" w14:textId="0C33D5AB" w:rsidR="00191170" w:rsidRPr="006F5476"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14:anchorId="0C0389A6" wp14:editId="7EC450C2">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94F" w:rsidRPr="006F5476">
        <w:rPr>
          <w:rFonts w:ascii="Cambria" w:eastAsia="Malgun Gothic" w:hAnsi="Cambria" w:cs="Times New Roman"/>
          <w:color w:val="A1985A"/>
          <w:kern w:val="28"/>
          <w:sz w:val="48"/>
          <w:szCs w:val="48"/>
        </w:rPr>
        <w:t>Key Management Interoperability Protocol Test Cases Version 2.0</w:t>
      </w:r>
    </w:p>
    <w:p w14:paraId="798B4A8B" w14:textId="77777777" w:rsidR="00191170" w:rsidRPr="006F5476" w:rsidRDefault="009A082A" w:rsidP="00191170">
      <w:pPr>
        <w:pStyle w:val="Subtitle"/>
      </w:pPr>
      <w:r w:rsidRPr="006F5476">
        <w:t>Working</w:t>
      </w:r>
      <w:r w:rsidR="00191170" w:rsidRPr="006F5476">
        <w:t xml:space="preserve"> Draft </w:t>
      </w:r>
      <w:r w:rsidRPr="006F5476">
        <w:t>01</w:t>
      </w:r>
    </w:p>
    <w:p w14:paraId="6FB79CFF" w14:textId="77777777" w:rsidR="00191170" w:rsidRPr="006F5476" w:rsidRDefault="0065694F" w:rsidP="00191170">
      <w:pPr>
        <w:pStyle w:val="Subtitle"/>
      </w:pPr>
      <w:r w:rsidRPr="006F5476">
        <w:t>19 September 2016</w:t>
      </w:r>
    </w:p>
    <w:p w14:paraId="720ECF0E" w14:textId="77777777" w:rsidR="006D64C3" w:rsidRPr="006F5476" w:rsidRDefault="006D64C3" w:rsidP="006D64C3">
      <w:pPr>
        <w:pStyle w:val="Titlepageinfo"/>
      </w:pPr>
      <w:r w:rsidRPr="006F5476">
        <w:t>Technical Committee:</w:t>
      </w:r>
    </w:p>
    <w:p w14:paraId="3D2A45FF" w14:textId="77777777" w:rsidR="0065694F" w:rsidRPr="006F5476" w:rsidRDefault="0065694F" w:rsidP="0065694F">
      <w:pPr>
        <w:pStyle w:val="Titlepageinfodescription"/>
      </w:pPr>
      <w:hyperlink r:id="rId10" w:history="1">
        <w:r w:rsidRPr="006F5476">
          <w:rPr>
            <w:rStyle w:val="Hyperlink"/>
            <w:u w:val="none"/>
          </w:rPr>
          <w:t>OASIS Key Management Interoperability Protocol (KMIP) TC</w:t>
        </w:r>
      </w:hyperlink>
    </w:p>
    <w:p w14:paraId="19CC0F7F" w14:textId="77777777" w:rsidR="006D64C3" w:rsidRPr="006F5476" w:rsidRDefault="006D64C3" w:rsidP="006D64C3">
      <w:pPr>
        <w:pStyle w:val="Titlepageinfo"/>
      </w:pPr>
      <w:r w:rsidRPr="006F5476">
        <w:t>Chairs:</w:t>
      </w:r>
    </w:p>
    <w:p w14:paraId="258D6E95" w14:textId="5ACA4BB3" w:rsidR="00CA74DE" w:rsidRPr="006F5476" w:rsidRDefault="00CA74DE" w:rsidP="00CA74DE">
      <w:pPr>
        <w:pStyle w:val="Contributor"/>
      </w:pPr>
      <w:r w:rsidRPr="006F5476">
        <w:t>Tony Cox (</w:t>
      </w:r>
      <w:hyperlink r:id="rId11" w:history="1">
        <w:r w:rsidRPr="006F5476">
          <w:rPr>
            <w:rStyle w:val="Hyperlink"/>
            <w:u w:val="none"/>
          </w:rPr>
          <w:t>tony.cox@cryptsoft.com</w:t>
        </w:r>
      </w:hyperlink>
      <w:r w:rsidRPr="006F5476">
        <w:t>), </w:t>
      </w:r>
      <w:hyperlink r:id="rId12" w:history="1">
        <w:proofErr w:type="spellStart"/>
        <w:r w:rsidRPr="006F5476">
          <w:rPr>
            <w:rStyle w:val="Hyperlink"/>
            <w:u w:val="none"/>
          </w:rPr>
          <w:t>Cryptsoft</w:t>
        </w:r>
        <w:proofErr w:type="spellEnd"/>
        <w:r w:rsidRPr="006F5476">
          <w:rPr>
            <w:rStyle w:val="Hyperlink"/>
            <w:u w:val="none"/>
          </w:rPr>
          <w:t xml:space="preserve"> Pty Ltd.</w:t>
        </w:r>
      </w:hyperlink>
    </w:p>
    <w:p w14:paraId="3DD80506" w14:textId="77777777" w:rsidR="00CA74DE" w:rsidRPr="006F5476" w:rsidRDefault="00CA74DE" w:rsidP="00CA74DE">
      <w:pPr>
        <w:pStyle w:val="Contributor"/>
      </w:pPr>
      <w:proofErr w:type="spellStart"/>
      <w:r w:rsidRPr="006F5476">
        <w:t>Saikat</w:t>
      </w:r>
      <w:proofErr w:type="spellEnd"/>
      <w:r w:rsidRPr="006F5476">
        <w:t xml:space="preserve"> </w:t>
      </w:r>
      <w:proofErr w:type="spellStart"/>
      <w:r w:rsidRPr="006F5476">
        <w:t>Saha</w:t>
      </w:r>
      <w:proofErr w:type="spellEnd"/>
      <w:r w:rsidRPr="006F5476">
        <w:t> (</w:t>
      </w:r>
      <w:hyperlink r:id="rId13" w:history="1">
        <w:r w:rsidRPr="006F5476">
          <w:rPr>
            <w:rStyle w:val="Hyperlink"/>
            <w:u w:val="none"/>
          </w:rPr>
          <w:t>saikat.saha@oracle.com</w:t>
        </w:r>
      </w:hyperlink>
      <w:r w:rsidRPr="006F5476">
        <w:t>), </w:t>
      </w:r>
      <w:hyperlink r:id="rId14" w:history="1">
        <w:r w:rsidRPr="006F5476">
          <w:rPr>
            <w:rStyle w:val="Hyperlink"/>
            <w:u w:val="none"/>
          </w:rPr>
          <w:t>Oracle</w:t>
        </w:r>
      </w:hyperlink>
    </w:p>
    <w:p w14:paraId="09540253" w14:textId="77777777" w:rsidR="006D64C3" w:rsidRPr="006F5476" w:rsidRDefault="006D64C3" w:rsidP="006D64C3">
      <w:pPr>
        <w:pStyle w:val="Titlepageinfo"/>
      </w:pPr>
      <w:r w:rsidRPr="006F5476">
        <w:t>Editors:</w:t>
      </w:r>
    </w:p>
    <w:p w14:paraId="63188005" w14:textId="303F7230" w:rsidR="00836AC4" w:rsidRPr="006F5476" w:rsidRDefault="00836AC4" w:rsidP="00836AC4">
      <w:pPr>
        <w:pStyle w:val="Contributor"/>
      </w:pPr>
      <w:r w:rsidRPr="006F5476">
        <w:t>Tim Hudson (</w:t>
      </w:r>
      <w:hyperlink r:id="rId15" w:history="1">
        <w:r w:rsidRPr="006F5476">
          <w:rPr>
            <w:rStyle w:val="Hyperlink"/>
            <w:u w:val="none"/>
          </w:rPr>
          <w:t>tjh@cryptsoft.com</w:t>
        </w:r>
      </w:hyperlink>
      <w:r w:rsidRPr="006F5476">
        <w:t>), </w:t>
      </w:r>
      <w:hyperlink r:id="rId16" w:history="1">
        <w:proofErr w:type="spellStart"/>
        <w:r w:rsidRPr="006F5476">
          <w:rPr>
            <w:rStyle w:val="Hyperlink"/>
            <w:u w:val="none"/>
          </w:rPr>
          <w:t>Cryptsoft</w:t>
        </w:r>
        <w:proofErr w:type="spellEnd"/>
        <w:r w:rsidRPr="006F5476">
          <w:rPr>
            <w:rStyle w:val="Hyperlink"/>
            <w:u w:val="none"/>
          </w:rPr>
          <w:t xml:space="preserve"> Pty Ltd.</w:t>
        </w:r>
      </w:hyperlink>
    </w:p>
    <w:p w14:paraId="3DF421E6" w14:textId="77777777" w:rsidR="00836AC4" w:rsidRPr="006F5476" w:rsidRDefault="00836AC4" w:rsidP="00836AC4">
      <w:pPr>
        <w:pStyle w:val="Contributor"/>
      </w:pPr>
      <w:r w:rsidRPr="006F5476">
        <w:t>Mark Joseph (</w:t>
      </w:r>
      <w:hyperlink r:id="rId17" w:history="1">
        <w:r w:rsidRPr="006F5476">
          <w:rPr>
            <w:rStyle w:val="Hyperlink"/>
            <w:u w:val="none"/>
          </w:rPr>
          <w:t>mark@p6r.com</w:t>
        </w:r>
      </w:hyperlink>
      <w:r w:rsidRPr="006F5476">
        <w:t>), </w:t>
      </w:r>
      <w:hyperlink r:id="rId18" w:history="1">
        <w:r w:rsidRPr="006F5476">
          <w:rPr>
            <w:rStyle w:val="Hyperlink"/>
            <w:u w:val="none"/>
          </w:rPr>
          <w:t xml:space="preserve">P6R, </w:t>
        </w:r>
        <w:proofErr w:type="spellStart"/>
        <w:r w:rsidRPr="006F5476">
          <w:rPr>
            <w:rStyle w:val="Hyperlink"/>
            <w:u w:val="none"/>
          </w:rPr>
          <w:t>Inc</w:t>
        </w:r>
        <w:proofErr w:type="spellEnd"/>
      </w:hyperlink>
    </w:p>
    <w:p w14:paraId="44E3483D" w14:textId="77777777" w:rsidR="00430D22" w:rsidRPr="006F5476" w:rsidRDefault="00430D22" w:rsidP="00430D22">
      <w:pPr>
        <w:pStyle w:val="Titlepageinfo"/>
      </w:pPr>
      <w:r w:rsidRPr="006F5476">
        <w:t>Additional artifacts:</w:t>
      </w:r>
    </w:p>
    <w:p w14:paraId="5E57349C"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14:paraId="528A3D75" w14:textId="77777777" w:rsidR="00430D22" w:rsidRDefault="00A1720B" w:rsidP="00703F45">
      <w:pPr>
        <w:pStyle w:val="RelatedWork"/>
      </w:pPr>
      <w:r w:rsidRPr="00A1720B">
        <w:t>Other documents or XML schemas:</w:t>
      </w:r>
      <w:r>
        <w:br/>
        <w:t>(</w:t>
      </w:r>
      <w:r w:rsidRPr="009111DF">
        <w:rPr>
          <w:color w:val="FF0000"/>
        </w:rPr>
        <w:t>list full titles or file names, with hyperlinks if available</w:t>
      </w:r>
      <w:r w:rsidRPr="00A1720B">
        <w:t>)</w:t>
      </w:r>
    </w:p>
    <w:p w14:paraId="1C6483DA" w14:textId="77777777" w:rsidR="001778D3" w:rsidRDefault="001778D3" w:rsidP="001778D3">
      <w:pPr>
        <w:pStyle w:val="Titlepageinfo"/>
      </w:pPr>
      <w:r>
        <w:t>Related work:</w:t>
      </w:r>
    </w:p>
    <w:p w14:paraId="57230D92"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76CC8FE6" w14:textId="77777777" w:rsidR="001778D3" w:rsidRPr="00560795" w:rsidRDefault="004716F6" w:rsidP="00703F45">
      <w:pPr>
        <w:pStyle w:val="RelatedWork"/>
      </w:pPr>
      <w:r>
        <w:t xml:space="preserve">related </w:t>
      </w:r>
      <w:r w:rsidR="00430D22">
        <w:t>documents</w:t>
      </w:r>
      <w:r w:rsidR="001778D3">
        <w:t xml:space="preserve"> </w:t>
      </w:r>
      <w:r w:rsidR="00430D22">
        <w:t>(</w:t>
      </w:r>
      <w:r w:rsidR="006A2032" w:rsidRPr="009111DF">
        <w:rPr>
          <w:color w:val="FF0000"/>
        </w:rPr>
        <w:t>l</w:t>
      </w:r>
      <w:r w:rsidR="00430D22" w:rsidRPr="009111DF">
        <w:rPr>
          <w:color w:val="FF0000"/>
        </w:rPr>
        <w:t xml:space="preserve">ist full </w:t>
      </w:r>
      <w:r w:rsidR="006A2032" w:rsidRPr="009111DF">
        <w:rPr>
          <w:color w:val="FF0000"/>
        </w:rPr>
        <w:t>titles</w:t>
      </w:r>
      <w:r w:rsidR="008C3D8A" w:rsidRPr="009111DF">
        <w:rPr>
          <w:color w:val="FF0000"/>
        </w:rPr>
        <w:t>,</w:t>
      </w:r>
      <w:r w:rsidR="00430D22" w:rsidRPr="009111DF">
        <w:rPr>
          <w:color w:val="FF0000"/>
        </w:rPr>
        <w:t xml:space="preserve"> </w:t>
      </w:r>
      <w:r w:rsidR="008C3D8A" w:rsidRPr="009111DF">
        <w:rPr>
          <w:color w:val="FF0000"/>
        </w:rPr>
        <w:t>with</w:t>
      </w:r>
      <w:r w:rsidR="00430D22" w:rsidRPr="009111DF">
        <w:rPr>
          <w:color w:val="FF0000"/>
        </w:rPr>
        <w:t xml:space="preserve"> hyperlinks if available</w:t>
      </w:r>
      <w:r w:rsidR="00430D22">
        <w:t>)</w:t>
      </w:r>
    </w:p>
    <w:p w14:paraId="20B9600B" w14:textId="77777777" w:rsidR="00191170" w:rsidRDefault="00191170" w:rsidP="00191170">
      <w:pPr>
        <w:pStyle w:val="Titlepageinfo"/>
      </w:pPr>
      <w:r>
        <w:t>Abstract:</w:t>
      </w:r>
    </w:p>
    <w:p w14:paraId="02A658A5" w14:textId="47C4600E" w:rsidR="00191170" w:rsidRDefault="004E6431" w:rsidP="009E5C40">
      <w:pPr>
        <w:pStyle w:val="Abstract"/>
      </w:pPr>
      <w:r w:rsidRPr="004E6431">
        <w:t>This document is intended for developers and architects who wish to design systems and applications that interoperate using the Key Management Interoperability Protocol specification.</w:t>
      </w:r>
    </w:p>
    <w:p w14:paraId="42A372D4" w14:textId="77777777" w:rsidR="00191170" w:rsidRDefault="00191170" w:rsidP="00191170">
      <w:pPr>
        <w:pStyle w:val="Titlepageinfo"/>
      </w:pPr>
      <w:r>
        <w:t>Status:</w:t>
      </w:r>
    </w:p>
    <w:p w14:paraId="13791466" w14:textId="77777777" w:rsidR="009A082A" w:rsidRPr="0033373D" w:rsidRDefault="009A082A" w:rsidP="009A082A">
      <w:pPr>
        <w:rPr>
          <w:sz w:val="24"/>
          <w:szCs w:val="24"/>
        </w:rPr>
      </w:pPr>
      <w:r w:rsidRPr="0033373D">
        <w:rPr>
          <w:sz w:val="24"/>
          <w:szCs w:val="24"/>
        </w:rPr>
        <w:t xml:space="preserve">This </w:t>
      </w:r>
      <w:hyperlink r:id="rId19" w:anchor="dWorkingDraft" w:history="1">
        <w:r w:rsidRPr="0033373D">
          <w:rPr>
            <w:rStyle w:val="Hyperlink"/>
            <w:sz w:val="24"/>
            <w:szCs w:val="24"/>
            <w:u w:val="none"/>
          </w:rPr>
          <w:t>Working Draft</w:t>
        </w:r>
      </w:hyperlink>
      <w:r w:rsidRPr="0033373D">
        <w:rPr>
          <w:sz w:val="24"/>
          <w:szCs w:val="24"/>
        </w:rPr>
        <w:t xml:space="preserve"> (WD) has been produced by one or more TC Members; it has not yet been voted on by the TC or </w:t>
      </w:r>
      <w:hyperlink r:id="rId20" w:anchor="committeeDraft" w:history="1">
        <w:r w:rsidRPr="0033373D">
          <w:rPr>
            <w:rStyle w:val="Hyperlink"/>
            <w:sz w:val="24"/>
            <w:szCs w:val="24"/>
            <w:u w:val="none"/>
          </w:rPr>
          <w:t>approved</w:t>
        </w:r>
      </w:hyperlink>
      <w:r w:rsidRPr="0033373D">
        <w:rPr>
          <w:sz w:val="24"/>
          <w:szCs w:val="24"/>
        </w:rPr>
        <w:t xml:space="preserve"> as a Committee Note Draft. The OASIS document </w:t>
      </w:r>
      <w:hyperlink r:id="rId21" w:anchor="standApprovProcess" w:history="1">
        <w:r w:rsidRPr="0033373D">
          <w:rPr>
            <w:rStyle w:val="Hyperlink"/>
            <w:sz w:val="24"/>
            <w:szCs w:val="24"/>
            <w:u w:val="none"/>
          </w:rPr>
          <w:t>Approval Process</w:t>
        </w:r>
      </w:hyperlink>
      <w:r w:rsidRPr="0033373D">
        <w:rPr>
          <w:sz w:val="24"/>
          <w:szCs w:val="24"/>
        </w:rPr>
        <w:t xml:space="preserve"> begins officially with a TC vote to approve a WD as a Committee Note Draft. A TC may approve a Working Draft, revise it, and re-approve it any number of times as a Committee Note Draft.</w:t>
      </w:r>
    </w:p>
    <w:p w14:paraId="27104E52" w14:textId="77777777" w:rsidR="00B07977" w:rsidRDefault="0082631A" w:rsidP="0082631A">
      <w:pPr>
        <w:pStyle w:val="Titlepageinfo"/>
      </w:pPr>
      <w:r>
        <w:t>URI pattern</w:t>
      </w:r>
      <w:r w:rsidR="00424050">
        <w:t>s</w:t>
      </w:r>
      <w:r>
        <w:t>:</w:t>
      </w:r>
    </w:p>
    <w:p w14:paraId="37995B48" w14:textId="56A66F49"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33373D" w:rsidRPr="0033373D">
        <w:rPr>
          <w:sz w:val="24"/>
          <w:szCs w:val="24"/>
          <w:lang w:eastAsia="en-US"/>
        </w:rPr>
        <w:t>http://docs.oasis-open.org/kmip/testcases/v2.0/cnd01/kmip-testcases-v2.0-cnd01.docx</w:t>
      </w:r>
    </w:p>
    <w:p w14:paraId="114FBB8A" w14:textId="2A7566D4" w:rsidR="00424050" w:rsidRDefault="00424050" w:rsidP="0082631A">
      <w:pPr>
        <w:rPr>
          <w:sz w:val="24"/>
          <w:szCs w:val="24"/>
          <w:lang w:eastAsia="en-US"/>
        </w:rPr>
      </w:pPr>
      <w:r w:rsidRPr="00424050">
        <w:rPr>
          <w:sz w:val="24"/>
          <w:szCs w:val="24"/>
          <w:lang w:eastAsia="en-US"/>
        </w:rPr>
        <w:lastRenderedPageBreak/>
        <w:t>Permanent “Latest version” URI:</w:t>
      </w:r>
      <w:r>
        <w:rPr>
          <w:sz w:val="24"/>
          <w:szCs w:val="24"/>
          <w:lang w:eastAsia="en-US"/>
        </w:rPr>
        <w:br/>
      </w:r>
      <w:r w:rsidR="0033373D" w:rsidRPr="0033373D">
        <w:rPr>
          <w:sz w:val="24"/>
          <w:szCs w:val="24"/>
          <w:lang w:eastAsia="en-US"/>
        </w:rPr>
        <w:t>http://docs.oasis-open.org/kmip/testcases/v2.0</w:t>
      </w:r>
      <w:r w:rsidR="0033373D">
        <w:rPr>
          <w:sz w:val="24"/>
          <w:szCs w:val="24"/>
          <w:lang w:eastAsia="en-US"/>
        </w:rPr>
        <w:t>/kmip-testcases-v2.0</w:t>
      </w:r>
      <w:r w:rsidR="0033373D" w:rsidRPr="0033373D">
        <w:rPr>
          <w:sz w:val="24"/>
          <w:szCs w:val="24"/>
          <w:lang w:eastAsia="en-US"/>
        </w:rPr>
        <w:t>.docx</w:t>
      </w:r>
    </w:p>
    <w:p w14:paraId="3ADA6391"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672A819F" w14:textId="77777777" w:rsidR="00424050" w:rsidRPr="0082631A" w:rsidRDefault="00424050" w:rsidP="0082631A">
      <w:pPr>
        <w:rPr>
          <w:sz w:val="24"/>
          <w:szCs w:val="24"/>
          <w:lang w:eastAsia="en-US"/>
        </w:rPr>
      </w:pPr>
    </w:p>
    <w:p w14:paraId="64BBA9B2" w14:textId="77777777" w:rsidR="008C3D8A" w:rsidRDefault="008C3D8A" w:rsidP="00191170"/>
    <w:p w14:paraId="0E69F1F3" w14:textId="77777777" w:rsidR="00F25859" w:rsidRPr="00852E10" w:rsidRDefault="00E1565B" w:rsidP="00F25859">
      <w:proofErr w:type="gramStart"/>
      <w:r>
        <w:t>Copyright © OASIS Open</w:t>
      </w:r>
      <w:r w:rsidR="00F25859">
        <w:t xml:space="preserve"> 201</w:t>
      </w:r>
      <w:r w:rsidR="00DA4669">
        <w:t>6</w:t>
      </w:r>
      <w:r w:rsidR="00F25859" w:rsidRPr="00852E10">
        <w:t>.</w:t>
      </w:r>
      <w:proofErr w:type="gramEnd"/>
      <w:r w:rsidR="00F25859" w:rsidRPr="00852E10">
        <w:t xml:space="preserve"> </w:t>
      </w:r>
      <w:r w:rsidR="00522DDF">
        <w:t xml:space="preserve"> </w:t>
      </w:r>
      <w:r w:rsidR="00F25859" w:rsidRPr="00852E10">
        <w:t>All Rights Reserved.</w:t>
      </w:r>
    </w:p>
    <w:p w14:paraId="1173BA6B"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2" w:history="1">
        <w:r w:rsidRPr="008C3D8A">
          <w:rPr>
            <w:rStyle w:val="Hyperlink"/>
          </w:rPr>
          <w:t>Policy</w:t>
        </w:r>
      </w:hyperlink>
      <w:r w:rsidRPr="008C3D8A">
        <w:t xml:space="preserve"> may be found at the OASIS website.</w:t>
      </w:r>
    </w:p>
    <w:p w14:paraId="1FC344C2"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1318E8F" w14:textId="77777777" w:rsidR="00F25859" w:rsidRPr="008C3D8A" w:rsidRDefault="00F25859" w:rsidP="00F25859">
      <w:r w:rsidRPr="008C3D8A">
        <w:t>The limited permissions granted above are perpetual and will not be revoked by OASIS or its successors or assigns.</w:t>
      </w:r>
    </w:p>
    <w:p w14:paraId="0536D3C0"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bookmarkStart w:id="0" w:name="_GoBack"/>
      <w:bookmarkEnd w:id="0"/>
    </w:p>
    <w:p w14:paraId="23663163" w14:textId="77777777" w:rsidR="006A2032" w:rsidRDefault="006A2032" w:rsidP="00191170"/>
    <w:p w14:paraId="22816521"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59116560"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B6AEB2C" w14:textId="77777777" w:rsidR="000717A1" w:rsidRPr="00E057E9" w:rsidRDefault="009B3352">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FCC9B8D" w14:textId="77777777" w:rsidR="000717A1" w:rsidRPr="00E057E9" w:rsidRDefault="009B3352">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7783C47" w14:textId="77777777" w:rsidR="000717A1" w:rsidRPr="00E057E9" w:rsidRDefault="009B3352">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2AAD3148" w14:textId="77777777" w:rsidR="000717A1" w:rsidRPr="00E057E9" w:rsidRDefault="009B3352">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5148678E" w14:textId="77777777" w:rsidR="000717A1" w:rsidRPr="00E057E9" w:rsidRDefault="009B3352">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61B9889A" w14:textId="77777777" w:rsidR="000717A1" w:rsidRPr="00E057E9" w:rsidRDefault="009B3352">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25BA69DE" w14:textId="77777777" w:rsidR="000717A1" w:rsidRPr="00E057E9" w:rsidRDefault="009B3352">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7B7C2F07" w14:textId="77777777" w:rsidR="000717A1" w:rsidRPr="00E057E9" w:rsidRDefault="009B3352">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66252763" w14:textId="77777777" w:rsidR="000717A1" w:rsidRPr="00E057E9" w:rsidRDefault="009B3352">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3A64E6F1" w14:textId="77777777" w:rsidR="000717A1" w:rsidRPr="00E057E9" w:rsidRDefault="009B3352">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4BFC8D8E" w14:textId="77777777" w:rsidR="005D6511" w:rsidRDefault="00E1565B" w:rsidP="005D6511">
      <w:r>
        <w:fldChar w:fldCharType="end"/>
      </w:r>
    </w:p>
    <w:p w14:paraId="32CF70E8" w14:textId="77777777" w:rsidR="005D6511" w:rsidRDefault="005D6511" w:rsidP="005D6511">
      <w:pPr>
        <w:rPr>
          <w:lang w:eastAsia="en-US"/>
        </w:rPr>
      </w:pPr>
    </w:p>
    <w:p w14:paraId="5B2B3278" w14:textId="77777777" w:rsidR="005D6511" w:rsidRDefault="005D6511" w:rsidP="005D6511">
      <w:pPr>
        <w:rPr>
          <w:lang w:eastAsia="en-US"/>
        </w:rPr>
        <w:sectPr w:rsidR="005D6511" w:rsidSect="003F58CE">
          <w:headerReference w:type="even" r:id="rId23"/>
          <w:headerReference w:type="default" r:id="rId24"/>
          <w:footerReference w:type="even" r:id="rId25"/>
          <w:footerReference w:type="default" r:id="rId26"/>
          <w:footerReference w:type="first" r:id="rId27"/>
          <w:type w:val="continuous"/>
          <w:pgSz w:w="12240" w:h="15840" w:code="1"/>
          <w:pgMar w:top="1440" w:right="1800" w:bottom="1440" w:left="1800" w:header="720" w:footer="720" w:gutter="0"/>
          <w:cols w:space="720"/>
          <w:titlePg/>
          <w:docGrid w:linePitch="360"/>
        </w:sectPr>
      </w:pPr>
    </w:p>
    <w:p w14:paraId="233C1CA8" w14:textId="77777777" w:rsidR="005D6511" w:rsidRPr="005D6511" w:rsidRDefault="005D6511" w:rsidP="005D6511">
      <w:pPr>
        <w:rPr>
          <w:lang w:eastAsia="en-US"/>
        </w:rPr>
      </w:pPr>
    </w:p>
    <w:p w14:paraId="5424248F" w14:textId="77777777" w:rsidR="001A0D16" w:rsidRDefault="001A0D16" w:rsidP="002D2D99">
      <w:pPr>
        <w:pStyle w:val="Heading1WP"/>
      </w:pPr>
      <w:bookmarkStart w:id="4" w:name="_Toc319488335"/>
      <w:r>
        <w:lastRenderedPageBreak/>
        <w:t>Introduction</w:t>
      </w:r>
      <w:bookmarkEnd w:id="2"/>
      <w:bookmarkEnd w:id="3"/>
      <w:bookmarkEnd w:id="4"/>
    </w:p>
    <w:p w14:paraId="099B5F63" w14:textId="77777777" w:rsidR="001A0D16" w:rsidRDefault="001A0D16" w:rsidP="001A0D16">
      <w:pPr>
        <w:rPr>
          <w:lang w:eastAsia="en-US"/>
        </w:rPr>
      </w:pPr>
      <w:r>
        <w:rPr>
          <w:lang w:eastAsia="en-US"/>
        </w:rPr>
        <w:t>Type introductory text here.</w:t>
      </w:r>
    </w:p>
    <w:p w14:paraId="28A71FD9"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2E7D9B3B" w14:textId="77777777" w:rsidR="00B324E1" w:rsidRPr="00B324E1" w:rsidRDefault="00B324E1" w:rsidP="00B324E1">
      <w:pPr>
        <w:rPr>
          <w:lang w:eastAsia="en-US"/>
        </w:rPr>
      </w:pPr>
    </w:p>
    <w:p w14:paraId="23B8E048" w14:textId="77777777"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14:paraId="0680E654"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1A10D286" w14:textId="77777777" w:rsidR="00850FA1" w:rsidRPr="00850FA1" w:rsidRDefault="00850FA1" w:rsidP="00850FA1">
      <w:r>
        <w:t>Use the "Ref" paragraph style to format references.</w:t>
      </w:r>
    </w:p>
    <w:p w14:paraId="12692664"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8"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9" w:anchor="stage" w:history="1">
        <w:r w:rsidRPr="002A5CA9">
          <w:rPr>
            <w:rFonts w:cs="Arial"/>
            <w:color w:val="0000FF"/>
            <w:szCs w:val="20"/>
            <w:u w:val="single"/>
          </w:rPr>
          <w:t>Stage</w:t>
        </w:r>
      </w:hyperlink>
      <w:r w:rsidRPr="002A5CA9">
        <w:rPr>
          <w:rFonts w:cs="Arial"/>
          <w:szCs w:val="20"/>
        </w:rPr>
        <w:t xml:space="preserve"> Identifier and </w:t>
      </w:r>
      <w:hyperlink r:id="rId30"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1"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2" w:anchor="latest-version" w:history="1">
        <w:r>
          <w:rPr>
            <w:rFonts w:cs="Arial"/>
            <w:color w:val="0000FF"/>
            <w:szCs w:val="20"/>
            <w:u w:val="single"/>
          </w:rPr>
          <w:t>latest version URI</w:t>
        </w:r>
      </w:hyperlink>
      <w:r>
        <w:rPr>
          <w:rFonts w:cs="Arial"/>
          <w:szCs w:val="20"/>
        </w:rPr>
        <w:t>, without stage identifiers).</w:t>
      </w:r>
    </w:p>
    <w:p w14:paraId="66F27748" w14:textId="77777777" w:rsidR="00850FA1" w:rsidRDefault="00850FA1" w:rsidP="00850FA1">
      <w:pPr>
        <w:spacing w:before="86" w:after="86"/>
        <w:rPr>
          <w:szCs w:val="20"/>
        </w:rPr>
      </w:pPr>
      <w:r w:rsidRPr="002A5CA9">
        <w:rPr>
          <w:szCs w:val="20"/>
        </w:rPr>
        <w:t>For example:</w:t>
      </w:r>
    </w:p>
    <w:p w14:paraId="7ED704C1"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33"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4" w:history="1">
        <w:r>
          <w:rPr>
            <w:rStyle w:val="Hyperlink"/>
            <w:rFonts w:cs="Arial"/>
            <w:szCs w:val="20"/>
          </w:rPr>
          <w:t>http://docs.oasis-open.org/office/v1.2/OpenDocument-v1.2.html</w:t>
        </w:r>
      </w:hyperlink>
      <w:r>
        <w:rPr>
          <w:rFonts w:cs="Arial"/>
          <w:szCs w:val="20"/>
        </w:rPr>
        <w:t>.</w:t>
      </w:r>
    </w:p>
    <w:p w14:paraId="19DE6D22" w14:textId="77777777" w:rsidR="00CF049A" w:rsidRDefault="00CF049A" w:rsidP="002B5165">
      <w:pPr>
        <w:rPr>
          <w:lang w:eastAsia="en-US"/>
        </w:rPr>
      </w:pPr>
    </w:p>
    <w:p w14:paraId="050D5F23" w14:textId="77777777" w:rsidR="00DA4669" w:rsidRDefault="00DA4669" w:rsidP="00DA4669">
      <w:pPr>
        <w:rPr>
          <w:lang w:eastAsia="en-US"/>
        </w:rPr>
      </w:pPr>
      <w:r>
        <w:rPr>
          <w:lang w:eastAsia="en-US"/>
        </w:rPr>
        <w:t>Reference sources:</w:t>
      </w:r>
    </w:p>
    <w:p w14:paraId="6D077484" w14:textId="77777777" w:rsidR="00DA4669" w:rsidRDefault="00DA4669" w:rsidP="00DA4669">
      <w:pPr>
        <w:rPr>
          <w:lang w:eastAsia="en-US"/>
        </w:rPr>
      </w:pPr>
      <w:r>
        <w:rPr>
          <w:lang w:eastAsia="en-US"/>
        </w:rPr>
        <w:t>For references to IETF RFCs, use the approved citation formats at:</w:t>
      </w:r>
      <w:r>
        <w:rPr>
          <w:lang w:eastAsia="en-US"/>
        </w:rPr>
        <w:br/>
      </w:r>
      <w:hyperlink r:id="rId35" w:history="1">
        <w:r w:rsidRPr="00DA4669">
          <w:rPr>
            <w:rStyle w:val="Hyperlink"/>
            <w:lang w:eastAsia="en-US"/>
          </w:rPr>
          <w:t>http://docs.oasis-open.org/templates/ietf-rfc-list/ietf-rfc-list.html</w:t>
        </w:r>
      </w:hyperlink>
      <w:r>
        <w:rPr>
          <w:lang w:eastAsia="en-US"/>
        </w:rPr>
        <w:t>.</w:t>
      </w:r>
    </w:p>
    <w:p w14:paraId="520DCBA3" w14:textId="77777777" w:rsidR="00DA4669" w:rsidRDefault="00DA4669" w:rsidP="00DA4669">
      <w:pPr>
        <w:rPr>
          <w:lang w:eastAsia="en-US"/>
        </w:rPr>
      </w:pPr>
      <w:r>
        <w:rPr>
          <w:lang w:eastAsia="en-US"/>
        </w:rPr>
        <w:t xml:space="preserve">For references to W3C Recommendations, use the approved citation formats at: </w:t>
      </w:r>
      <w:hyperlink r:id="rId36" w:history="1">
        <w:r w:rsidRPr="00DA4669">
          <w:rPr>
            <w:rStyle w:val="Hyperlink"/>
            <w:lang w:eastAsia="en-US"/>
          </w:rPr>
          <w:t>http://docs.oasis-open.org/templates/w3c-recommendations-list/w3c-recommendations-list.html</w:t>
        </w:r>
      </w:hyperlink>
      <w:r>
        <w:rPr>
          <w:lang w:eastAsia="en-US"/>
        </w:rPr>
        <w:t>.</w:t>
      </w:r>
    </w:p>
    <w:p w14:paraId="764A0467"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1097DB9B" w14:textId="77777777" w:rsidR="008042FB" w:rsidRPr="008042FB" w:rsidRDefault="008042FB" w:rsidP="008042FB">
      <w:pPr>
        <w:pStyle w:val="Heading3"/>
      </w:pPr>
      <w:bookmarkStart w:id="11" w:name="_Toc319488338"/>
      <w:r>
        <w:t>Section Level 3</w:t>
      </w:r>
      <w:bookmarkEnd w:id="11"/>
    </w:p>
    <w:p w14:paraId="2CD08A46"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57556569" w14:textId="77777777" w:rsidR="00E9197B" w:rsidRDefault="00E9197B" w:rsidP="00933BB0"/>
    <w:p w14:paraId="02206004"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2F101806" w14:textId="77777777" w:rsidR="00933BB0" w:rsidRPr="00933BB0" w:rsidRDefault="00933BB0" w:rsidP="00933BB0">
      <w:pPr>
        <w:rPr>
          <w:lang w:eastAsia="en-US"/>
        </w:rPr>
      </w:pPr>
      <w:r>
        <w:rPr>
          <w:lang w:eastAsia="en-US"/>
        </w:rPr>
        <w:t>Text.</w:t>
      </w:r>
    </w:p>
    <w:p w14:paraId="17767C38"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37883940"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00091BFA" w14:textId="77777777" w:rsidR="004208EB" w:rsidRDefault="004208EB" w:rsidP="004208EB">
      <w:pPr>
        <w:rPr>
          <w:lang w:eastAsia="en-US"/>
        </w:rPr>
      </w:pPr>
      <w:r>
        <w:rPr>
          <w:lang w:eastAsia="en-US"/>
        </w:rPr>
        <w:t>Participants:</w:t>
      </w:r>
    </w:p>
    <w:p w14:paraId="7883037C" w14:textId="77777777" w:rsidR="004208EB" w:rsidRDefault="004208EB" w:rsidP="000E593A">
      <w:pPr>
        <w:pStyle w:val="Contributor"/>
      </w:pPr>
      <w:r>
        <w:t xml:space="preserve">[Participant Name, Affiliation | Individual Member] </w:t>
      </w:r>
    </w:p>
    <w:p w14:paraId="552998B1" w14:textId="77777777" w:rsidR="004208EB" w:rsidRPr="004208EB" w:rsidRDefault="004208EB" w:rsidP="004208EB">
      <w:pPr>
        <w:pStyle w:val="Contributor"/>
      </w:pPr>
      <w:r>
        <w:t>[Participant Name, Affiliation | Individual Member]</w:t>
      </w:r>
    </w:p>
    <w:p w14:paraId="37D3B477" w14:textId="77777777" w:rsidR="001B5F6B" w:rsidRDefault="001B5F6B"/>
    <w:p w14:paraId="4FBEFDDD"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6D1DEFCF" w14:textId="77777777" w:rsidR="001E5F6D" w:rsidRDefault="001E5F6D" w:rsidP="001E5F6D">
      <w:pPr>
        <w:rPr>
          <w:lang w:eastAsia="en-US"/>
        </w:rPr>
      </w:pPr>
      <w:r>
        <w:rPr>
          <w:lang w:eastAsia="en-US"/>
        </w:rPr>
        <w:t>Text.</w:t>
      </w:r>
    </w:p>
    <w:p w14:paraId="3085C0F3"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164801B9" w14:textId="77777777" w:rsidR="00787A7F" w:rsidRDefault="00787A7F" w:rsidP="00787A7F">
      <w:pPr>
        <w:rPr>
          <w:lang w:eastAsia="en-US"/>
        </w:rPr>
      </w:pPr>
      <w:r>
        <w:rPr>
          <w:lang w:eastAsia="en-US"/>
        </w:rPr>
        <w:t>Text.</w:t>
      </w:r>
    </w:p>
    <w:p w14:paraId="6376C8B5" w14:textId="77777777" w:rsidR="00FE5966" w:rsidRDefault="00FE5966" w:rsidP="00FE5966">
      <w:pPr>
        <w:pStyle w:val="AppendixHeading3"/>
      </w:pPr>
      <w:bookmarkStart w:id="23" w:name="_Toc319488344"/>
      <w:r>
        <w:t>Sub-subsidiary Appendix Section</w:t>
      </w:r>
      <w:bookmarkEnd w:id="23"/>
    </w:p>
    <w:p w14:paraId="5EFEB1ED" w14:textId="77777777" w:rsidR="00FE5966" w:rsidRPr="00FE5966" w:rsidRDefault="00FE5966" w:rsidP="00FE5966">
      <w:pPr>
        <w:rPr>
          <w:lang w:eastAsia="en-US"/>
        </w:rPr>
      </w:pPr>
      <w:r>
        <w:rPr>
          <w:lang w:eastAsia="en-US"/>
        </w:rPr>
        <w:t>text.</w:t>
      </w:r>
    </w:p>
    <w:p w14:paraId="6BFCB9B2"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3CEC41F7" w14:textId="77777777" w:rsidTr="00F2102E">
        <w:tc>
          <w:tcPr>
            <w:tcW w:w="1548" w:type="dxa"/>
          </w:tcPr>
          <w:p w14:paraId="596CD162" w14:textId="77777777" w:rsidR="004D46AF" w:rsidRPr="00C7321D" w:rsidRDefault="004D46AF" w:rsidP="00F2102E">
            <w:pPr>
              <w:jc w:val="center"/>
              <w:rPr>
                <w:b/>
              </w:rPr>
            </w:pPr>
            <w:r w:rsidRPr="00C7321D">
              <w:rPr>
                <w:b/>
              </w:rPr>
              <w:t>Revision</w:t>
            </w:r>
          </w:p>
        </w:tc>
        <w:tc>
          <w:tcPr>
            <w:tcW w:w="1440" w:type="dxa"/>
          </w:tcPr>
          <w:p w14:paraId="3EA96FD9" w14:textId="77777777" w:rsidR="004D46AF" w:rsidRPr="00C7321D" w:rsidRDefault="004D46AF" w:rsidP="00F2102E">
            <w:pPr>
              <w:jc w:val="center"/>
              <w:rPr>
                <w:b/>
              </w:rPr>
            </w:pPr>
            <w:r w:rsidRPr="00C7321D">
              <w:rPr>
                <w:b/>
              </w:rPr>
              <w:t>Date</w:t>
            </w:r>
          </w:p>
        </w:tc>
        <w:tc>
          <w:tcPr>
            <w:tcW w:w="2160" w:type="dxa"/>
          </w:tcPr>
          <w:p w14:paraId="0534AA1B" w14:textId="77777777" w:rsidR="004D46AF" w:rsidRPr="00C7321D" w:rsidRDefault="004D46AF" w:rsidP="00F2102E">
            <w:pPr>
              <w:jc w:val="center"/>
              <w:rPr>
                <w:b/>
              </w:rPr>
            </w:pPr>
            <w:r w:rsidRPr="00C7321D">
              <w:rPr>
                <w:b/>
              </w:rPr>
              <w:t>Editor</w:t>
            </w:r>
          </w:p>
        </w:tc>
        <w:tc>
          <w:tcPr>
            <w:tcW w:w="4428" w:type="dxa"/>
          </w:tcPr>
          <w:p w14:paraId="506E9238" w14:textId="77777777" w:rsidR="004D46AF" w:rsidRPr="00C7321D" w:rsidRDefault="004D46AF" w:rsidP="00F2102E">
            <w:pPr>
              <w:rPr>
                <w:b/>
              </w:rPr>
            </w:pPr>
            <w:r w:rsidRPr="00C7321D">
              <w:rPr>
                <w:b/>
              </w:rPr>
              <w:t>Changes Made</w:t>
            </w:r>
          </w:p>
        </w:tc>
      </w:tr>
      <w:tr w:rsidR="004D46AF" w14:paraId="4EE79B48" w14:textId="77777777" w:rsidTr="00F2102E">
        <w:tc>
          <w:tcPr>
            <w:tcW w:w="1548" w:type="dxa"/>
          </w:tcPr>
          <w:p w14:paraId="4EAB6F7B" w14:textId="77777777" w:rsidR="004D46AF" w:rsidRDefault="00CC1F65" w:rsidP="00F2102E">
            <w:r w:rsidRPr="00CC1F65">
              <w:t>[Rev number]</w:t>
            </w:r>
          </w:p>
        </w:tc>
        <w:tc>
          <w:tcPr>
            <w:tcW w:w="1440" w:type="dxa"/>
          </w:tcPr>
          <w:p w14:paraId="21E097DA" w14:textId="77777777" w:rsidR="004D46AF" w:rsidRDefault="00CC1F65" w:rsidP="00F2102E">
            <w:r w:rsidRPr="00CC1F65">
              <w:t>[Rev Date]</w:t>
            </w:r>
          </w:p>
        </w:tc>
        <w:tc>
          <w:tcPr>
            <w:tcW w:w="2160" w:type="dxa"/>
          </w:tcPr>
          <w:p w14:paraId="402E5BB0" w14:textId="77777777" w:rsidR="004D46AF" w:rsidRDefault="00CC1F65" w:rsidP="00F2102E">
            <w:r w:rsidRPr="00CC1F65">
              <w:t>[Modified By]</w:t>
            </w:r>
          </w:p>
        </w:tc>
        <w:tc>
          <w:tcPr>
            <w:tcW w:w="4428" w:type="dxa"/>
          </w:tcPr>
          <w:p w14:paraId="4D805271" w14:textId="77777777" w:rsidR="004D46AF" w:rsidRDefault="00CC1F65" w:rsidP="00F2102E">
            <w:r w:rsidRPr="00CC1F65">
              <w:t>[Summary of Changes]</w:t>
            </w:r>
          </w:p>
        </w:tc>
      </w:tr>
    </w:tbl>
    <w:p w14:paraId="263CF804"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35F60" w14:textId="77777777" w:rsidR="00C77D24" w:rsidRDefault="00C77D24">
      <w:pPr>
        <w:spacing w:after="0" w:line="240" w:lineRule="auto"/>
      </w:pPr>
      <w:r>
        <w:separator/>
      </w:r>
    </w:p>
  </w:endnote>
  <w:endnote w:type="continuationSeparator" w:id="0">
    <w:p w14:paraId="2C4A29F3" w14:textId="77777777" w:rsidR="00C77D24" w:rsidRDefault="00C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B444"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71F384E2" wp14:editId="263DBB4E">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D21AF53"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294753B6" wp14:editId="306345AF">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0C4E6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6B7518DF" wp14:editId="06481C1A">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0DEA680A"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EFD7B" w14:textId="4DF26BE5"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76AB2F1" wp14:editId="735F8271">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9B3352">
      <w:rPr>
        <w:sz w:val="18"/>
        <w:szCs w:val="18"/>
      </w:rPr>
      <w:t>kmip</w:t>
    </w:r>
    <w:proofErr w:type="gramEnd"/>
    <w:r w:rsidR="009B3352">
      <w:rPr>
        <w:sz w:val="18"/>
        <w:szCs w:val="18"/>
      </w:rPr>
      <w:t>-testcases-v2.0-wd01</w:t>
    </w:r>
    <w:r w:rsidR="00C50AE5" w:rsidRPr="00F25859">
      <w:rPr>
        <w:sz w:val="18"/>
        <w:szCs w:val="18"/>
      </w:rPr>
      <w:tab/>
    </w:r>
    <w:r w:rsidR="00933BB0">
      <w:rPr>
        <w:sz w:val="18"/>
        <w:szCs w:val="18"/>
      </w:rPr>
      <w:t>Working Draft 01</w:t>
    </w:r>
    <w:r w:rsidR="00C50AE5" w:rsidRPr="00F25859">
      <w:rPr>
        <w:sz w:val="18"/>
        <w:szCs w:val="18"/>
      </w:rPr>
      <w:tab/>
    </w:r>
    <w:r w:rsidR="009B3352">
      <w:rPr>
        <w:sz w:val="18"/>
        <w:szCs w:val="18"/>
      </w:rPr>
      <w:t>19 September 2016</w:t>
    </w:r>
  </w:p>
  <w:p w14:paraId="19EF143A" w14:textId="77777777"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DA4669">
      <w:rPr>
        <w:sz w:val="18"/>
        <w:szCs w:val="18"/>
      </w:rPr>
      <w:t>6</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9B3352">
      <w:rPr>
        <w:noProof/>
        <w:sz w:val="18"/>
        <w:szCs w:val="18"/>
      </w:rPr>
      <w:t>8</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9B3352">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A1D5" w14:textId="77777777" w:rsidR="00C50AE5" w:rsidRDefault="00C50AE5" w:rsidP="005202E9">
    <w:pPr>
      <w:pStyle w:val="Footer"/>
      <w:tabs>
        <w:tab w:val="right" w:pos="7200"/>
      </w:tabs>
      <w:ind w:left="-1440"/>
    </w:pPr>
    <w:r>
      <w:tab/>
    </w:r>
  </w:p>
  <w:p w14:paraId="466D63F0"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302A" w14:textId="77777777" w:rsidR="00C77D24" w:rsidRDefault="00C77D24">
      <w:pPr>
        <w:spacing w:after="0" w:line="240" w:lineRule="auto"/>
      </w:pPr>
      <w:r>
        <w:separator/>
      </w:r>
    </w:p>
  </w:footnote>
  <w:footnote w:type="continuationSeparator" w:id="0">
    <w:p w14:paraId="615491AE" w14:textId="77777777" w:rsidR="00C77D24" w:rsidRDefault="00C77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A462"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009EABD5" wp14:editId="6232CAAA">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1C206A" w14:textId="77777777" w:rsidR="00C50AE5" w:rsidRPr="00AE2D85" w:rsidRDefault="00C50AE5">
                          <w:pPr>
                            <w:jc w:val="center"/>
                            <w:rPr>
                              <w:color w:val="FFFFFF"/>
                            </w:rPr>
                          </w:pPr>
                          <w:r w:rsidRPr="00AE2D85">
                            <w:rPr>
                              <w:color w:val="FFFFFF"/>
                            </w:rPr>
                            <w:t>[Type the document title]</w:t>
                          </w:r>
                        </w:p>
                        <w:p w14:paraId="7C14439E"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5195D61E" wp14:editId="7C441396">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5AB067C3" wp14:editId="3C8990DC">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6A143D5"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04872CC8" wp14:editId="50CD9480">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65E297"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0FC8"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79C6D3E7" wp14:editId="4C72F942">
              <wp:simplePos x="0" y="0"/>
              <wp:positionH relativeFrom="page">
                <wp:posOffset>342900</wp:posOffset>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27pt;margin-top:0;width:521.6pt;height:11in;z-index:-251662336;visibility:visible;mso-wrap-style:square;mso-width-percent:0;mso-height-percent:1000;mso-wrap-distance-left:9pt;mso-wrap-distance-top:0;mso-wrap-distance-right:9pt;mso-wrap-distance-bottom:0;mso-position-horizontal:absolute;mso-position-horizontal-relative:page;mso-position-vertical:top;mso-position-vertical-relative:page;mso-width-percent: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NBY4CAAB3BQAADgAAAGRycy9lMm9Eb2MueG1srFRNb9swDL0P2H8QdF/tZEnXGXWKoEWHAUFX&#10;tB16ZmUpNiaLmqTEyX79KNlx067YYZgPgiWSj+Tjx/nFrtVsK51v0JR8cpJzJo3AqjHrkn9/uP5w&#10;xpkPYCrQaGTJ99Lzi8X7d+edLeQUa9SVdIxAjC86W/I6BFtkmRe1bMGfoJWGhApdC4Gubp1VDjpC&#10;b3U2zfPTrENXWYdCek+vV72QLxK+UlKEb0p5GZguOcUW0unS+RTPbHEOxdqBrRsxhAH/EEULjSGn&#10;I9QVBGAb1/wB1TbCoUcVTgS2GSrVCJlyoGwm+ats7muwMuVC5Hg70uT/H6y42d461lRUO6qUgZZq&#10;dEesgVlryeaRn876gtTu7a2LGXq7QvHDkyB7IYkXP+jslGujLuXHdons/Ui23AUm6PH0dDr7OKWa&#10;CJJN8nx+NstTPTIoDvbW+fBFYsviT8kdBZZYhu3KhxgBFAeV6M7gdaN1Kqk2Lx5IMb6kiPsgU7hh&#10;r2XU0+ZOKmKBwpomB6n/5KV2bAvUOSCENGHSi2qoZP88z+mLFBH8aJFuCTAiKwpoxKYs34TXBN2j&#10;DOrRUqbuHW3zv8XVG48WyTGaMBq3jUH3FsCR517/wFHPTCTpCas9tYjDfna8FdcNVWMFPtyCo2Gh&#10;EtICCN/oUBq7kuPwx1mN7tdb71GfepiknHU0fCX3PzfgJGf6q6Hu/jyZzeK0psts/im2iTuWPB1L&#10;zKa9RKrShFaNFek36gd9+FUO20faE8volURgBPkuuQjucLkM/VKgTSPkcpnUaEIthJW5tyKCR1Zj&#10;tz3sHsHZoSUDtfMNHgYViled2etGS4PLTUDVpLZ95nXgm6Y79c2wieL6OL4nred9ufgNAAD//wMA&#10;UEsDBBQABgAIAAAAIQASCIpT3wAAAAkBAAAPAAAAZHJzL2Rvd25yZXYueG1sTI9BTwIxEIXvJv6H&#10;Zky8GOhKQHHdLiEoNw+IGOOtbGu7sZ1utgOs/97hpJfJTN7Lm+9ViyEGcbR9bhMquB0XICw2ybTo&#10;FOze1qM5iEwajQ4JrYIfm2FRX15UujTphK/2uCUnOARzqRV4oq6UMjfeRp3HqbPI2lfqoyY+eydN&#10;r08cHoOcFMWdjLpF/uB1Z1feNt/bQ1Tw2UxdeGm9Wz51+n29WdHzzQcpdX01LB9BkB3ozwxnfEaH&#10;mpn26YAmi6BgNuUqpIDnWS0e7icg9rzN5qzIupL/G9S/AAAA//8DAFBLAQItABQABgAIAAAAIQDk&#10;mcPA+wAAAOEBAAATAAAAAAAAAAAAAAAAAAAAAABbQ29udGVudF9UeXBlc10ueG1sUEsBAi0AFAAG&#10;AAgAAAAhACOyauHXAAAAlAEAAAsAAAAAAAAAAAAAAAAALAEAAF9yZWxzLy5yZWxzUEsBAi0AFAAG&#10;AAgAAAAhAES/zQWOAgAAdwUAAA4AAAAAAAAAAAAAAAAALAIAAGRycy9lMm9Eb2MueG1sUEsBAi0A&#10;FAAGAAgAAAAhABIIilPfAAAACQEAAA8AAAAAAAAAAAAAAAAA5g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E08669C"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6177FF36" wp14:editId="5386B5A6">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5A9F8" w14:textId="77777777" w:rsidR="00C50AE5" w:rsidRPr="00AE2D85" w:rsidRDefault="00C50AE5">
                          <w:pPr>
                            <w:jc w:val="center"/>
                            <w:rPr>
                              <w:color w:val="FFFFFF"/>
                            </w:rPr>
                          </w:pPr>
                          <w:r w:rsidRPr="00AE2D85">
                            <w:rPr>
                              <w:color w:val="FFFFFF"/>
                            </w:rPr>
                            <w:t>[Type the document title]</w:t>
                          </w:r>
                        </w:p>
                        <w:p w14:paraId="7B664F14"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3373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D46AF"/>
    <w:rsid w:val="004E1B04"/>
    <w:rsid w:val="004E6431"/>
    <w:rsid w:val="004F022D"/>
    <w:rsid w:val="005024C4"/>
    <w:rsid w:val="00507D9C"/>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5694F"/>
    <w:rsid w:val="00663319"/>
    <w:rsid w:val="006701A1"/>
    <w:rsid w:val="00676840"/>
    <w:rsid w:val="00680FF0"/>
    <w:rsid w:val="006A2032"/>
    <w:rsid w:val="006D2F5E"/>
    <w:rsid w:val="006D64C3"/>
    <w:rsid w:val="006F1075"/>
    <w:rsid w:val="006F5476"/>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36AC4"/>
    <w:rsid w:val="00850FA1"/>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B3352"/>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5B2D"/>
    <w:rsid w:val="00C22EAB"/>
    <w:rsid w:val="00C50AE5"/>
    <w:rsid w:val="00C53A6C"/>
    <w:rsid w:val="00C77D24"/>
    <w:rsid w:val="00CA74DE"/>
    <w:rsid w:val="00CB5D2A"/>
    <w:rsid w:val="00CC03D7"/>
    <w:rsid w:val="00CC1F65"/>
    <w:rsid w:val="00CF049A"/>
    <w:rsid w:val="00D12138"/>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7185">
      <w:bodyDiv w:val="1"/>
      <w:marLeft w:val="0"/>
      <w:marRight w:val="0"/>
      <w:marTop w:val="0"/>
      <w:marBottom w:val="0"/>
      <w:divBdr>
        <w:top w:val="none" w:sz="0" w:space="0" w:color="auto"/>
        <w:left w:val="none" w:sz="0" w:space="0" w:color="auto"/>
        <w:bottom w:val="none" w:sz="0" w:space="0" w:color="auto"/>
        <w:right w:val="none" w:sz="0" w:space="0" w:color="auto"/>
      </w:divBdr>
    </w:div>
    <w:div w:id="1360232075">
      <w:bodyDiv w:val="1"/>
      <w:marLeft w:val="0"/>
      <w:marRight w:val="0"/>
      <w:marTop w:val="0"/>
      <w:marBottom w:val="0"/>
      <w:divBdr>
        <w:top w:val="none" w:sz="0" w:space="0" w:color="auto"/>
        <w:left w:val="none" w:sz="0" w:space="0" w:color="auto"/>
        <w:bottom w:val="none" w:sz="0" w:space="0" w:color="auto"/>
        <w:right w:val="none" w:sz="0" w:space="0" w:color="auto"/>
      </w:divBdr>
    </w:div>
    <w:div w:id="1555195191">
      <w:bodyDiv w:val="1"/>
      <w:marLeft w:val="0"/>
      <w:marRight w:val="0"/>
      <w:marTop w:val="0"/>
      <w:marBottom w:val="0"/>
      <w:divBdr>
        <w:top w:val="none" w:sz="0" w:space="0" w:color="auto"/>
        <w:left w:val="none" w:sz="0" w:space="0" w:color="auto"/>
        <w:bottom w:val="none" w:sz="0" w:space="0" w:color="auto"/>
        <w:right w:val="none" w:sz="0" w:space="0" w:color="auto"/>
      </w:divBdr>
    </w:div>
    <w:div w:id="18034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ipr"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csd07/OpenDocument-v1.2-csd07.html" TargetMode="External"/><Relationship Id="rId34" Type="http://schemas.openxmlformats.org/officeDocument/2006/relationships/hyperlink" Target="http://docs.oasis-open.org/office/v1.2/OpenDocument-v1.2.html" TargetMode="External"/><Relationship Id="rId35" Type="http://schemas.openxmlformats.org/officeDocument/2006/relationships/hyperlink" Target="http://docs.oasis-open.org/templates/ietf-rfc-list/ietf-rfc-list.html" TargetMode="External"/><Relationship Id="rId36" Type="http://schemas.openxmlformats.org/officeDocument/2006/relationships/hyperlink" Target="http://docs.oasis-open.org/templates/w3c-recommendations-list/w3c-recommendations-list.html" TargetMode="External"/><Relationship Id="rId10" Type="http://schemas.openxmlformats.org/officeDocument/2006/relationships/hyperlink" Target="https://www.oasis-open.org/committees/kmip/" TargetMode="External"/><Relationship Id="rId11" Type="http://schemas.openxmlformats.org/officeDocument/2006/relationships/hyperlink" Target="mailto:tony.cox@cryptsoft.com" TargetMode="External"/><Relationship Id="rId12" Type="http://schemas.openxmlformats.org/officeDocument/2006/relationships/hyperlink" Target="http://cryptsoft.com/" TargetMode="External"/><Relationship Id="rId13" Type="http://schemas.openxmlformats.org/officeDocument/2006/relationships/hyperlink" Target="mailto:saikat.saha@oracle.com" TargetMode="External"/><Relationship Id="rId14" Type="http://schemas.openxmlformats.org/officeDocument/2006/relationships/hyperlink" Target="http://www.oracle.com/" TargetMode="External"/><Relationship Id="rId15" Type="http://schemas.openxmlformats.org/officeDocument/2006/relationships/hyperlink" Target="mailto:tjh@cryptsoft.com" TargetMode="External"/><Relationship Id="rId16" Type="http://schemas.openxmlformats.org/officeDocument/2006/relationships/hyperlink" Target="http://cryptsoft.com/" TargetMode="External"/><Relationship Id="rId17" Type="http://schemas.openxmlformats.org/officeDocument/2006/relationships/hyperlink" Target="mailto:mark@p6r.com" TargetMode="External"/><Relationship Id="rId18" Type="http://schemas.openxmlformats.org/officeDocument/2006/relationships/hyperlink" Target="http://www.p6r.com/" TargetMode="External"/><Relationship Id="rId19" Type="http://schemas.openxmlformats.org/officeDocument/2006/relationships/hyperlink" Target="https://www.oasis-open.org/policies-guidelines/tc-process"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F1C5-43D1-E745-BEE8-55E78072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13</TotalTime>
  <Pages>8</Pages>
  <Words>1086</Words>
  <Characters>6749</Characters>
  <Application>Microsoft Macintosh Word</Application>
  <DocSecurity>0</DocSecurity>
  <Lines>187</Lines>
  <Paragraphs>128</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2.0</vt:lpstr>
    </vt:vector>
  </TitlesOfParts>
  <Manager/>
  <Company/>
  <LinksUpToDate>false</LinksUpToDate>
  <CharactersWithSpaces>7707</CharactersWithSpaces>
  <SharedDoc>false</SharedDoc>
  <HyperlinkBase/>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2.0</dc:title>
  <dc:subject/>
  <dc:creator>OASIS Key Management Interoperability Protocol (KMIP) TC</dc:creator>
  <cp:keywords/>
  <dc:description>This document is intended for developers and architects who wish to design systems and applications that interoperate using the Key Management Interoperability Protocol specification. </dc:description>
  <cp:lastModifiedBy>Chet Ensign</cp:lastModifiedBy>
  <cp:revision>11</cp:revision>
  <cp:lastPrinted>2011-08-04T22:15:00Z</cp:lastPrinted>
  <dcterms:created xsi:type="dcterms:W3CDTF">2016-04-13T17:57:00Z</dcterms:created>
  <dcterms:modified xsi:type="dcterms:W3CDTF">2016-09-19T15:18:00Z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