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2" w:rsidRDefault="00600F27">
      <w:pPr>
        <w:rPr>
          <w:lang w:val="en-GB"/>
        </w:rPr>
      </w:pPr>
      <w:r>
        <w:rPr>
          <w:lang w:val="en-GB"/>
        </w:rPr>
        <w:t>Review OSLC Core</w:t>
      </w:r>
    </w:p>
    <w:p w:rsidR="00600F27" w:rsidRDefault="00600F27">
      <w:pPr>
        <w:rPr>
          <w:lang w:val="en-GB"/>
        </w:rPr>
      </w:pPr>
    </w:p>
    <w:p w:rsidR="00905ECE" w:rsidRDefault="00905ECE">
      <w:pPr>
        <w:rPr>
          <w:lang w:val="en-GB"/>
        </w:rPr>
      </w:pPr>
    </w:p>
    <w:p w:rsidR="00905ECE" w:rsidRPr="00905ECE" w:rsidRDefault="00905ECE">
      <w:pPr>
        <w:rPr>
          <w:b/>
          <w:lang w:val="en-GB"/>
        </w:rPr>
      </w:pPr>
      <w:r w:rsidRPr="00905ECE">
        <w:rPr>
          <w:b/>
          <w:lang w:val="en-GB"/>
        </w:rPr>
        <w:t>Resource preview</w:t>
      </w:r>
      <w:r w:rsidR="001A3905">
        <w:rPr>
          <w:b/>
          <w:lang w:val="en-GB"/>
        </w:rPr>
        <w:t xml:space="preserve"> 3.0</w:t>
      </w:r>
    </w:p>
    <w:p w:rsidR="00905ECE" w:rsidRDefault="00905ECE">
      <w:pPr>
        <w:rPr>
          <w:lang w:val="en-GB"/>
        </w:rPr>
      </w:pPr>
    </w:p>
    <w:p w:rsidR="0062500E" w:rsidRDefault="0062500E">
      <w:pPr>
        <w:rPr>
          <w:lang w:val="en-GB"/>
        </w:rPr>
      </w:pPr>
      <w:hyperlink r:id="rId7" w:history="1">
        <w:r w:rsidRPr="004E673A">
          <w:rPr>
            <w:rStyle w:val="Hyperlink"/>
            <w:lang w:val="en-GB"/>
          </w:rPr>
          <w:t>https://tools.oasis-open.org/version-control/svn/oslc-core/trunk/specs/resource-preview.html</w:t>
        </w:r>
      </w:hyperlink>
    </w:p>
    <w:p w:rsidR="0062500E" w:rsidRDefault="0062500E">
      <w:pPr>
        <w:rPr>
          <w:lang w:val="en-GB"/>
        </w:rPr>
      </w:pPr>
    </w:p>
    <w:p w:rsidR="0062500E" w:rsidRDefault="0062500E">
      <w:pPr>
        <w:rPr>
          <w:lang w:val="en-GB"/>
        </w:rPr>
      </w:pPr>
    </w:p>
    <w:p w:rsidR="00905ECE" w:rsidRDefault="00FE76FD">
      <w:pPr>
        <w:rPr>
          <w:lang w:val="en-GB"/>
        </w:rPr>
      </w:pPr>
      <w:r>
        <w:rPr>
          <w:lang w:val="en-GB"/>
        </w:rPr>
        <w:t>Abstract: not clear “…render links with more appropriate icons and labels..”</w:t>
      </w:r>
    </w:p>
    <w:p w:rsidR="00FE0581" w:rsidRDefault="00FE0581">
      <w:pPr>
        <w:rPr>
          <w:lang w:val="en-GB"/>
        </w:rPr>
      </w:pPr>
    </w:p>
    <w:p w:rsidR="00FE0581" w:rsidRDefault="00FE0581">
      <w:pPr>
        <w:rPr>
          <w:lang w:val="en-GB"/>
        </w:rPr>
      </w:pPr>
      <w:r>
        <w:rPr>
          <w:lang w:val="en-GB"/>
        </w:rPr>
        <w:t>Section 1: typo</w:t>
      </w:r>
    </w:p>
    <w:p w:rsidR="00FE0581" w:rsidRDefault="00FE0581">
      <w:r>
        <w:t>A client can display a preview differently</w:t>
      </w:r>
      <w:r w:rsidRPr="00FE0581">
        <w:rPr>
          <w:b/>
          <w:highlight w:val="yellow"/>
        </w:rPr>
        <w:t>. H</w:t>
      </w:r>
      <w:r>
        <w:t>owever, depending on the kind of application, the size of the screen, and the capabilities of the device</w:t>
      </w:r>
      <w:r w:rsidRPr="00FE0581">
        <w:rPr>
          <w:b/>
          <w:highlight w:val="yellow"/>
        </w:rPr>
        <w:t>, a</w:t>
      </w:r>
      <w:r>
        <w:t xml:space="preserve"> desktop application on a PC might handle previews differently than a mobile application running on a small touchscreen.</w:t>
      </w:r>
    </w:p>
    <w:p w:rsidR="00AF5CAE" w:rsidRDefault="00AF5CAE"/>
    <w:p w:rsidR="00233EB5" w:rsidRDefault="00233EB5">
      <w:r>
        <w:t>Section 2:</w:t>
      </w:r>
    </w:p>
    <w:p w:rsidR="00AF5CAE" w:rsidRDefault="00AF5CAE">
      <w:hyperlink r:id="rId8" w:history="1">
        <w:r w:rsidRPr="004E673A">
          <w:rPr>
            <w:rStyle w:val="Hyperlink"/>
          </w:rPr>
          <w:t>https://tools.oasis-open.org/version-control/svn/oslc-core/trunk/specs/resource-preview.html#bib-RFC2119</w:t>
        </w:r>
      </w:hyperlink>
      <w:r>
        <w:t xml:space="preserve"> : link is not working point to </w:t>
      </w:r>
      <w:hyperlink r:id="rId9" w:history="1">
        <w:r w:rsidRPr="004E673A">
          <w:rPr>
            <w:rStyle w:val="Hyperlink"/>
          </w:rPr>
          <w:t>https://tools.oasis-open.org/version-control/svn/oslc-core/trunk/specs/resource-preview.html</w:t>
        </w:r>
      </w:hyperlink>
      <w:r>
        <w:t xml:space="preserve"> </w:t>
      </w:r>
    </w:p>
    <w:p w:rsidR="00FE0581" w:rsidRDefault="00FE0581"/>
    <w:p w:rsidR="00FF32BB" w:rsidRDefault="00FF32BB"/>
    <w:p w:rsidR="00FE0581" w:rsidRPr="00D2044F" w:rsidRDefault="005D5CDE">
      <w:pPr>
        <w:rPr>
          <w:lang w:val="fr-FR"/>
        </w:rPr>
      </w:pPr>
      <w:r w:rsidRPr="00D2044F">
        <w:rPr>
          <w:lang w:val="fr-FR"/>
        </w:rPr>
        <w:t>Section 3:</w:t>
      </w:r>
    </w:p>
    <w:p w:rsidR="005D5CDE" w:rsidRDefault="00D2044F">
      <w:pPr>
        <w:rPr>
          <w:lang w:val="fr-FR"/>
        </w:rPr>
      </w:pPr>
      <w:hyperlink r:id="rId10" w:history="1">
        <w:r w:rsidRPr="004E673A">
          <w:rPr>
            <w:rStyle w:val="Hyperlink"/>
            <w:lang w:val="fr-FR"/>
          </w:rPr>
          <w:t>https://tools.oasis-open.org/version-control/svn/oslc-core/trunk/specs/resource-preview.html#bib-OSLCCore3</w:t>
        </w:r>
      </w:hyperlink>
    </w:p>
    <w:p w:rsidR="00D2044F" w:rsidRDefault="00D2044F">
      <w:pPr>
        <w:rPr>
          <w:lang w:val="fr-FR"/>
        </w:rPr>
      </w:pPr>
    </w:p>
    <w:p w:rsidR="00D2044F" w:rsidRDefault="00D2044F">
      <w:pPr>
        <w:rPr>
          <w:lang w:val="fr-FR"/>
        </w:rPr>
      </w:pPr>
      <w:hyperlink r:id="rId11" w:history="1">
        <w:r w:rsidRPr="004E673A">
          <w:rPr>
            <w:rStyle w:val="Hyperlink"/>
            <w:lang w:val="fr-FR"/>
          </w:rPr>
          <w:t>https://tools.oasis-open.org/version-control/svn/oslc-core/trunk/specs/resource-preview.html#bib-LDP</w:t>
        </w:r>
      </w:hyperlink>
    </w:p>
    <w:p w:rsidR="00D2044F" w:rsidRDefault="00D2044F">
      <w:pPr>
        <w:rPr>
          <w:lang w:val="fr-FR"/>
        </w:rPr>
      </w:pPr>
    </w:p>
    <w:p w:rsidR="00D2044F" w:rsidRDefault="00D2044F">
      <w:pPr>
        <w:rPr>
          <w:lang w:val="fr-FR"/>
        </w:rPr>
      </w:pPr>
      <w:hyperlink r:id="rId12" w:history="1">
        <w:r w:rsidRPr="004E673A">
          <w:rPr>
            <w:rStyle w:val="Hyperlink"/>
            <w:lang w:val="fr-FR"/>
          </w:rPr>
          <w:t>https://tools.oasis-open.org/version-control/svn/oslc-core/trunk/specs/resource-preview.html#bib-WEBARCH</w:t>
        </w:r>
      </w:hyperlink>
    </w:p>
    <w:p w:rsidR="00D2044F" w:rsidRDefault="00D2044F">
      <w:pPr>
        <w:rPr>
          <w:lang w:val="fr-FR"/>
        </w:rPr>
      </w:pPr>
    </w:p>
    <w:p w:rsidR="00107BEB" w:rsidRDefault="00107BEB">
      <w:pPr>
        <w:rPr>
          <w:lang w:val="fr-FR"/>
        </w:rPr>
      </w:pPr>
      <w:hyperlink r:id="rId13" w:history="1">
        <w:r w:rsidRPr="004E673A">
          <w:rPr>
            <w:rStyle w:val="Hyperlink"/>
            <w:lang w:val="fr-FR"/>
          </w:rPr>
          <w:t>https://tools.oasis-open.org/version-control/svn/oslc-core/trunk/specs/resource-preview.html#bib-HTTP11</w:t>
        </w:r>
      </w:hyperlink>
    </w:p>
    <w:p w:rsidR="00107BEB" w:rsidRDefault="00107BEB">
      <w:pPr>
        <w:rPr>
          <w:lang w:val="fr-FR"/>
        </w:rPr>
      </w:pPr>
    </w:p>
    <w:p w:rsidR="00107BEB" w:rsidRDefault="00BB7188">
      <w:pPr>
        <w:rPr>
          <w:lang w:val="fr-FR"/>
        </w:rPr>
      </w:pPr>
      <w:r>
        <w:rPr>
          <w:lang w:val="fr-FR"/>
        </w:rPr>
        <w:t>Links are not working.</w:t>
      </w:r>
    </w:p>
    <w:p w:rsidR="00BB7188" w:rsidRDefault="00BB7188">
      <w:pPr>
        <w:rPr>
          <w:lang w:val="fr-FR"/>
        </w:rPr>
      </w:pPr>
    </w:p>
    <w:p w:rsidR="008E04EE" w:rsidRDefault="008E04EE">
      <w:pPr>
        <w:rPr>
          <w:lang w:val="fr-FR"/>
        </w:rPr>
      </w:pPr>
    </w:p>
    <w:p w:rsidR="00BB7188" w:rsidRPr="008E04EE" w:rsidRDefault="00BB7188">
      <w:pPr>
        <w:rPr>
          <w:lang w:val="en-GB"/>
        </w:rPr>
      </w:pPr>
      <w:r w:rsidRPr="008E04EE">
        <w:rPr>
          <w:lang w:val="en-GB"/>
        </w:rPr>
        <w:t>Section 4 :</w:t>
      </w:r>
    </w:p>
    <w:p w:rsidR="00BB7188" w:rsidRPr="008E04EE" w:rsidRDefault="008E04EE">
      <w:pPr>
        <w:rPr>
          <w:lang w:val="en-GB"/>
        </w:rPr>
      </w:pPr>
      <w:r>
        <w:t xml:space="preserve">To enable previews of a resource, servers supply an associated Compact resource describing the preview. The Compact resource can contain a link label, icon, and small and/or large previews of the resource. Compact resources </w:t>
      </w:r>
      <w:commentRangeStart w:id="0"/>
      <w:r>
        <w:t>always</w:t>
      </w:r>
      <w:commentRangeEnd w:id="0"/>
      <w:r w:rsidR="00DB7EFD">
        <w:rPr>
          <w:rStyle w:val="CommentReference"/>
        </w:rPr>
        <w:commentReference w:id="0"/>
      </w:r>
      <w:r>
        <w:t xml:space="preserve"> have a JSON representation [</w:t>
      </w:r>
      <w:hyperlink r:id="rId15" w:anchor="bib-RFC4627" w:history="1">
        <w:r>
          <w:rPr>
            <w:rStyle w:val="Hyperlink"/>
            <w:i/>
            <w:iCs/>
          </w:rPr>
          <w:t>RFC4627</w:t>
        </w:r>
      </w:hyperlink>
      <w:r>
        <w:t xml:space="preserve">], but they can also have other representations such as </w:t>
      </w:r>
      <w:hyperlink r:id="rId16" w:anchor="XML_Representation_Format" w:history="1">
        <w:r>
          <w:rPr>
            <w:rStyle w:val="Hyperlink"/>
          </w:rPr>
          <w:t>XML</w:t>
        </w:r>
      </w:hyperlink>
      <w:r>
        <w:t xml:space="preserve">, </w:t>
      </w:r>
      <w:commentRangeStart w:id="1"/>
      <w:r w:rsidRPr="008E04EE">
        <w:rPr>
          <w:highlight w:val="yellow"/>
        </w:rPr>
        <w:t>T</w:t>
      </w:r>
      <w:r w:rsidRPr="008E04EE">
        <w:rPr>
          <w:highlight w:val="yellow"/>
          <w:u w:val="single"/>
        </w:rPr>
        <w:t xml:space="preserve"> </w:t>
      </w:r>
      <w:r w:rsidRPr="008E04EE">
        <w:rPr>
          <w:highlight w:val="yellow"/>
        </w:rPr>
        <w:t>urtle</w:t>
      </w:r>
      <w:r>
        <w:t xml:space="preserve"> </w:t>
      </w:r>
      <w:commentRangeEnd w:id="1"/>
      <w:r>
        <w:rPr>
          <w:rStyle w:val="CommentReference"/>
        </w:rPr>
        <w:commentReference w:id="1"/>
      </w:r>
      <w:r>
        <w:t>[</w:t>
      </w:r>
      <w:hyperlink r:id="rId17" w:anchor="bib-turtle" w:history="1">
        <w:r>
          <w:rPr>
            <w:rStyle w:val="Hyperlink"/>
            <w:i/>
            <w:iCs/>
          </w:rPr>
          <w:t>turtle</w:t>
        </w:r>
      </w:hyperlink>
      <w:r>
        <w:t>] or JSON-LD [</w:t>
      </w:r>
      <w:hyperlink r:id="rId18" w:anchor="bib-JSON-LD" w:history="1">
        <w:r>
          <w:rPr>
            <w:rStyle w:val="Hyperlink"/>
            <w:i/>
            <w:iCs/>
          </w:rPr>
          <w:t>JSON-LD</w:t>
        </w:r>
      </w:hyperlink>
      <w:r>
        <w:t>]. Here is a simple example of a Compact resource:</w:t>
      </w:r>
    </w:p>
    <w:p w:rsidR="00905ECE" w:rsidRPr="008E04EE" w:rsidRDefault="00905ECE">
      <w:pPr>
        <w:rPr>
          <w:lang w:val="en-GB"/>
        </w:rPr>
      </w:pPr>
    </w:p>
    <w:p w:rsidR="008E04EE" w:rsidRDefault="008E04EE">
      <w:pPr>
        <w:rPr>
          <w:lang w:val="en-GB"/>
        </w:rPr>
      </w:pPr>
    </w:p>
    <w:p w:rsidR="00AE2A83" w:rsidRDefault="00AE2A83">
      <w:r>
        <w:t xml:space="preserve">The URI of the Compact resource is found through an HTTP </w:t>
      </w:r>
      <w:r>
        <w:rPr>
          <w:rStyle w:val="HTMLCode"/>
        </w:rPr>
        <w:t>Link</w:t>
      </w:r>
      <w:r>
        <w:t xml:space="preserve"> header </w:t>
      </w:r>
      <w:commentRangeStart w:id="2"/>
      <w:r>
        <w:t>[</w:t>
      </w:r>
      <w:hyperlink r:id="rId19" w:anchor="bib-RFC5988" w:history="1">
        <w:r>
          <w:rPr>
            <w:rStyle w:val="Hyperlink"/>
            <w:i/>
            <w:iCs/>
          </w:rPr>
          <w:t>RFC5988</w:t>
        </w:r>
      </w:hyperlink>
      <w:r>
        <w:t xml:space="preserve">] </w:t>
      </w:r>
      <w:commentRangeEnd w:id="2"/>
      <w:r>
        <w:rPr>
          <w:rStyle w:val="CommentReference"/>
        </w:rPr>
        <w:commentReference w:id="2"/>
      </w:r>
      <w:r>
        <w:t>in HTTP responses to the resource URI</w:t>
      </w:r>
    </w:p>
    <w:p w:rsidR="00AE2A83" w:rsidRDefault="00AE2A83"/>
    <w:p w:rsidR="00AE2A83" w:rsidRDefault="00AE2A83"/>
    <w:p w:rsidR="00AE2A83" w:rsidRDefault="00AE2A83"/>
    <w:p w:rsidR="00AE2A83" w:rsidRDefault="00AE2A83"/>
    <w:p w:rsidR="00BD5D6F" w:rsidRDefault="00BD5D6F">
      <w:r>
        <w:lastRenderedPageBreak/>
        <w:t>Section 5.1</w:t>
      </w:r>
    </w:p>
    <w:p w:rsidR="00BD5D6F" w:rsidRDefault="00BD5D6F">
      <w:r>
        <w:t>This section has 3 sub paragraphs.</w:t>
      </w:r>
    </w:p>
    <w:p w:rsidR="00BD5D6F" w:rsidRDefault="00BD5D6F">
      <w:r>
        <w:t xml:space="preserve">The first one starts with Accept Header </w:t>
      </w:r>
      <w:r>
        <w:sym w:font="Wingdings" w:char="F0E0"/>
      </w:r>
      <w:r>
        <w:t xml:space="preserve"> Is deprecated </w:t>
      </w:r>
    </w:p>
    <w:p w:rsidR="00BD5D6F" w:rsidRDefault="00BD5D6F">
      <w:r>
        <w:t>The second one is OK</w:t>
      </w:r>
    </w:p>
    <w:p w:rsidR="00BD5D6F" w:rsidRDefault="00BD5D6F">
      <w:r>
        <w:t xml:space="preserve">The 3 one is a must: </w:t>
      </w:r>
    </w:p>
    <w:p w:rsidR="00BD5D6F" w:rsidRDefault="00BD5D6F"/>
    <w:p w:rsidR="00BD5D6F" w:rsidRDefault="00BD5D6F">
      <w:r>
        <w:t>Section 5.1.3:</w:t>
      </w:r>
    </w:p>
    <w:p w:rsidR="00BD5D6F" w:rsidRDefault="00BD5D6F">
      <w:r>
        <w:t xml:space="preserve">Clients can request a Compact resource by making an HTTP GET request to the target resource's URI using the </w:t>
      </w:r>
      <w:r>
        <w:rPr>
          <w:rStyle w:val="HTMLCode"/>
        </w:rPr>
        <w:t>return=representation</w:t>
      </w:r>
      <w:r>
        <w:t xml:space="preserve"> preference of the HTTP Prefer request header [</w:t>
      </w:r>
      <w:hyperlink r:id="rId20" w:anchor="bib-RFC7240" w:history="1">
        <w:r>
          <w:rPr>
            <w:rStyle w:val="Hyperlink"/>
            <w:i/>
            <w:iCs/>
          </w:rPr>
          <w:t>RFC7240</w:t>
        </w:r>
      </w:hyperlink>
      <w:r>
        <w:t xml:space="preserve">] and </w:t>
      </w:r>
      <w:r>
        <w:rPr>
          <w:rStyle w:val="HTMLCode"/>
        </w:rPr>
        <w:t>include</w:t>
      </w:r>
      <w:r>
        <w:t xml:space="preserve"> parameter [</w:t>
      </w:r>
      <w:hyperlink r:id="rId21" w:anchor="bib-LDP" w:history="1">
        <w:r>
          <w:rPr>
            <w:rStyle w:val="Hyperlink"/>
            <w:i/>
            <w:iCs/>
          </w:rPr>
          <w:t>LDP</w:t>
        </w:r>
      </w:hyperlink>
      <w:r>
        <w:t xml:space="preserve">] value </w:t>
      </w:r>
      <w:r>
        <w:rPr>
          <w:rStyle w:val="HTMLCode"/>
        </w:rPr>
        <w:t>http://open-services.net/ns/core#PreferCompact</w:t>
      </w:r>
      <w:r>
        <w:t xml:space="preserve">. Servers supporting resource preview </w:t>
      </w:r>
      <w:commentRangeStart w:id="3"/>
      <w:r>
        <w:t>must support this method of discovery for resources with RDF or JSON representations</w:t>
      </w:r>
      <w:commentRangeEnd w:id="3"/>
      <w:r>
        <w:rPr>
          <w:rStyle w:val="CommentReference"/>
        </w:rPr>
        <w:commentReference w:id="3"/>
      </w:r>
      <w:r>
        <w:t>.</w:t>
      </w:r>
    </w:p>
    <w:p w:rsidR="00BD5D6F" w:rsidRDefault="00BD5D6F"/>
    <w:p w:rsidR="00BD5D6F" w:rsidRDefault="00BD5D6F">
      <w:r>
        <w:t>Would it be more convenient and easy to read to re-arrange the whole section the other way around:</w:t>
      </w:r>
    </w:p>
    <w:p w:rsidR="00BD5D6F" w:rsidRDefault="00BD5D6F"/>
    <w:p w:rsidR="00BD5D6F" w:rsidRDefault="00BD5D6F"/>
    <w:p w:rsidR="00425B12" w:rsidRDefault="00425B12">
      <w:r>
        <w:t xml:space="preserve">This returns a Compact resource with </w:t>
      </w:r>
      <w:r>
        <w:rPr>
          <w:rStyle w:val="HTMLCode"/>
        </w:rPr>
        <w:t>Content-Type: application/x-oslc-compact+xml</w:t>
      </w:r>
      <w:r>
        <w:t xml:space="preserve"> as defined in [</w:t>
      </w:r>
      <w:commentRangeStart w:id="4"/>
      <w:r>
        <w:rPr>
          <w:rStyle w:val="HTMLCite"/>
        </w:rPr>
        <w:fldChar w:fldCharType="begin"/>
      </w:r>
      <w:r>
        <w:rPr>
          <w:rStyle w:val="HTMLCite"/>
        </w:rPr>
        <w:instrText xml:space="preserve"> HYPERLINK "https://tools.oasis-open.org/version-control/svn/oslc-core/trunk/specs/resource-preview.html" \l "bib-OSLCUIPreview20" </w:instrText>
      </w:r>
      <w:r>
        <w:rPr>
          <w:rStyle w:val="HTMLCite"/>
        </w:rPr>
        <w:fldChar w:fldCharType="separate"/>
      </w:r>
      <w:r>
        <w:rPr>
          <w:rStyle w:val="Hyperlink"/>
          <w:i/>
          <w:iCs/>
        </w:rPr>
        <w:t>OSLCUIPreview20</w:t>
      </w:r>
      <w:r>
        <w:rPr>
          <w:rStyle w:val="HTMLCite"/>
        </w:rPr>
        <w:fldChar w:fldCharType="end"/>
      </w:r>
      <w:r>
        <w:t>].</w:t>
      </w:r>
      <w:commentRangeEnd w:id="4"/>
      <w:r>
        <w:rPr>
          <w:rStyle w:val="CommentReference"/>
        </w:rPr>
        <w:commentReference w:id="4"/>
      </w:r>
    </w:p>
    <w:p w:rsidR="00BD5D6F" w:rsidRDefault="00BD5D6F"/>
    <w:p w:rsidR="00AE2A83" w:rsidRDefault="00AE2A83">
      <w:commentRangeStart w:id="5"/>
      <w:r>
        <w:t xml:space="preserve">Section 5.1.3 </w:t>
      </w:r>
      <w:commentRangeEnd w:id="5"/>
      <w:r w:rsidR="00BD5D6F">
        <w:rPr>
          <w:rStyle w:val="CommentReference"/>
        </w:rPr>
        <w:commentReference w:id="5"/>
      </w:r>
    </w:p>
    <w:p w:rsidR="00AE2A83" w:rsidRDefault="00AE2A83">
      <w:r>
        <w:t xml:space="preserve">Services may include a JSON-LD context in an </w:t>
      </w:r>
      <w:r>
        <w:rPr>
          <w:rStyle w:val="HTMLCode"/>
        </w:rPr>
        <w:t>application/json</w:t>
      </w:r>
      <w:r>
        <w:t xml:space="preserve"> response. Clients who prefer RDF should request </w:t>
      </w:r>
      <w:r>
        <w:rPr>
          <w:rStyle w:val="HTMLCode"/>
        </w:rPr>
        <w:t>text/turtle</w:t>
      </w:r>
      <w:r>
        <w:t xml:space="preserve"> or </w:t>
      </w:r>
      <w:r>
        <w:rPr>
          <w:rStyle w:val="HTMLCode"/>
        </w:rPr>
        <w:t>application/ld+json</w:t>
      </w:r>
      <w:r>
        <w:t xml:space="preserve"> using the HTTP </w:t>
      </w:r>
      <w:r>
        <w:rPr>
          <w:rStyle w:val="HTMLCode"/>
        </w:rPr>
        <w:t>Accept</w:t>
      </w:r>
      <w:r>
        <w:t xml:space="preserve"> request header, rather than </w:t>
      </w:r>
      <w:r>
        <w:rPr>
          <w:rStyle w:val="HTMLCode"/>
        </w:rPr>
        <w:t>application/json</w:t>
      </w:r>
      <w:r>
        <w:t>.</w:t>
      </w:r>
    </w:p>
    <w:p w:rsidR="00A732D3" w:rsidRDefault="00A732D3">
      <w:pPr>
        <w:rPr>
          <w:lang w:val="en-GB"/>
        </w:rPr>
      </w:pPr>
    </w:p>
    <w:p w:rsidR="00A732D3" w:rsidRDefault="00A732D3">
      <w:pPr>
        <w:rPr>
          <w:lang w:val="en-GB"/>
        </w:rPr>
      </w:pPr>
      <w:r>
        <w:rPr>
          <w:lang w:val="en-GB"/>
        </w:rPr>
        <w:t>Section 6.5</w:t>
      </w:r>
    </w:p>
    <w:p w:rsidR="00A732D3" w:rsidRDefault="00A732D3">
      <w:r>
        <w:t xml:space="preserve">The Client should not attempt to prefetch a Compact representation just to have the preview URIs in hand so that the hover can come up faster. There is a low chance that the user will make a gesture that would call for the display of a small preview. </w:t>
      </w:r>
      <w:commentRangeStart w:id="6"/>
      <w:r>
        <w:t>It would generally be a poor trade-off to increase overall system load just to decrease UI latency for low probability eventualities.</w:t>
      </w:r>
      <w:commentRangeEnd w:id="6"/>
      <w:r w:rsidR="00AD67CA">
        <w:rPr>
          <w:rStyle w:val="CommentReference"/>
        </w:rPr>
        <w:commentReference w:id="6"/>
      </w:r>
    </w:p>
    <w:p w:rsidR="00AD67CA" w:rsidRDefault="00AD67CA"/>
    <w:p w:rsidR="00AD67CA" w:rsidRDefault="00AD67CA">
      <w:r>
        <w:t>Section 6.6</w:t>
      </w:r>
    </w:p>
    <w:p w:rsidR="00AD67CA" w:rsidRDefault="00AD67CA">
      <w:r>
        <w:t>It is very similar to 6.5 and it does not say if there is a shorter mechanism to get the large preview (when it exists) over the small preview.</w:t>
      </w:r>
    </w:p>
    <w:p w:rsidR="00AD67CA" w:rsidRDefault="00AD67CA"/>
    <w:p w:rsidR="00AD67CA" w:rsidRPr="008E04EE" w:rsidRDefault="00AD67CA">
      <w:pPr>
        <w:rPr>
          <w:lang w:val="en-GB"/>
        </w:rPr>
      </w:pPr>
      <w:bookmarkStart w:id="7" w:name="_GoBack"/>
      <w:bookmarkEnd w:id="7"/>
    </w:p>
    <w:sectPr w:rsidR="00AD67CA" w:rsidRPr="008E0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HNSON, Jean-Luc N" w:date="2016-02-01T11:19:00Z" w:initials="JJL">
    <w:p w:rsidR="00DB7EFD" w:rsidRDefault="00DB7EFD">
      <w:pPr>
        <w:pStyle w:val="CommentText"/>
      </w:pPr>
      <w:r>
        <w:rPr>
          <w:rStyle w:val="CommentReference"/>
        </w:rPr>
        <w:annotationRef/>
      </w:r>
      <w:r>
        <w:t>Why it applies only to JSON. I would expect  this constraint on the RDF/XML representation as well.</w:t>
      </w:r>
      <w:r w:rsidR="00AE2A83">
        <w:tab/>
      </w:r>
    </w:p>
  </w:comment>
  <w:comment w:id="1" w:author="JOHNSON, Jean-Luc N" w:date="2016-02-01T11:18:00Z" w:initials="JJL">
    <w:p w:rsidR="008E04EE" w:rsidRDefault="008E04EE">
      <w:pPr>
        <w:pStyle w:val="CommentText"/>
      </w:pPr>
      <w:r>
        <w:rPr>
          <w:rStyle w:val="CommentReference"/>
        </w:rPr>
        <w:annotationRef/>
      </w:r>
      <w:r>
        <w:t>Remove space</w:t>
      </w:r>
    </w:p>
  </w:comment>
  <w:comment w:id="2" w:author="JOHNSON, Jean-Luc N" w:date="2016-02-01T11:22:00Z" w:initials="JJL">
    <w:p w:rsidR="00AE2A83" w:rsidRDefault="00AE2A83">
      <w:pPr>
        <w:pStyle w:val="CommentText"/>
      </w:pPr>
      <w:r>
        <w:rPr>
          <w:rStyle w:val="CommentReference"/>
        </w:rPr>
        <w:annotationRef/>
      </w:r>
      <w:r>
        <w:t>Link not working</w:t>
      </w:r>
    </w:p>
  </w:comment>
  <w:comment w:id="3" w:author="JOHNSON, Jean-Luc N" w:date="2016-02-01T11:41:00Z" w:initials="JJL">
    <w:p w:rsidR="00BD5D6F" w:rsidRDefault="00BD5D6F">
      <w:pPr>
        <w:pStyle w:val="CommentText"/>
      </w:pPr>
      <w:r>
        <w:rPr>
          <w:rStyle w:val="CommentReference"/>
        </w:rPr>
        <w:annotationRef/>
      </w:r>
      <w:r>
        <w:t xml:space="preserve">I suggest 5.1.3 to go up as 5.1.1 </w:t>
      </w:r>
    </w:p>
  </w:comment>
  <w:comment w:id="4" w:author="JOHNSON, Jean-Luc N" w:date="2016-02-01T11:44:00Z" w:initials="JJL">
    <w:p w:rsidR="00425B12" w:rsidRDefault="00425B12">
      <w:pPr>
        <w:pStyle w:val="CommentText"/>
      </w:pPr>
      <w:r>
        <w:rPr>
          <w:rStyle w:val="CommentReference"/>
        </w:rPr>
        <w:annotationRef/>
      </w:r>
      <w:r>
        <w:t>Link does not  point to OSLC 2.0: link is broken</w:t>
      </w:r>
    </w:p>
  </w:comment>
  <w:comment w:id="5" w:author="JOHNSON, Jean-Luc N" w:date="2016-02-01T11:35:00Z" w:initials="JJL">
    <w:p w:rsidR="00BD5D6F" w:rsidRDefault="00BD5D6F">
      <w:pPr>
        <w:pStyle w:val="CommentText"/>
      </w:pPr>
      <w:r>
        <w:rPr>
          <w:rStyle w:val="CommentReference"/>
        </w:rPr>
        <w:annotationRef/>
      </w:r>
      <w:r>
        <w:t>No mention of RDF/XML, Is the support of this format dropped? Only RDF turle is allowed.</w:t>
      </w:r>
    </w:p>
  </w:comment>
  <w:comment w:id="6" w:author="JOHNSON, Jean-Luc N" w:date="2016-02-01T11:55:00Z" w:initials="JJL">
    <w:p w:rsidR="00AD67CA" w:rsidRDefault="00AD67CA">
      <w:pPr>
        <w:pStyle w:val="CommentText"/>
      </w:pPr>
      <w:r>
        <w:rPr>
          <w:rStyle w:val="CommentReference"/>
        </w:rPr>
        <w:annotationRef/>
      </w:r>
      <w:r>
        <w:t>Today they are mechanisms to delay contain loading . I believe that other system optimization methods could them improve user experience rather than either  a binary load all/ load on demand! This chater as is , may reduce developer scope.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5B"/>
    <w:multiLevelType w:val="hybridMultilevel"/>
    <w:tmpl w:val="6BFABEA8"/>
    <w:lvl w:ilvl="0" w:tplc="882C7FFA">
      <w:start w:val="1"/>
      <w:numFmt w:val="bullet"/>
      <w:pStyle w:val="Enume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Enume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Enume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F6D"/>
    <w:multiLevelType w:val="hybridMultilevel"/>
    <w:tmpl w:val="C2526C4E"/>
    <w:lvl w:ilvl="0" w:tplc="7D98C638">
      <w:start w:val="1"/>
      <w:numFmt w:val="bullet"/>
      <w:pStyle w:val="Enume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B18B3"/>
    <w:multiLevelType w:val="hybridMultilevel"/>
    <w:tmpl w:val="E230ED04"/>
    <w:lvl w:ilvl="0" w:tplc="C14875C8">
      <w:start w:val="1"/>
      <w:numFmt w:val="bullet"/>
      <w:pStyle w:val="Enume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3F85"/>
    <w:multiLevelType w:val="hybridMultilevel"/>
    <w:tmpl w:val="40289418"/>
    <w:lvl w:ilvl="0" w:tplc="15D25900">
      <w:start w:val="1"/>
      <w:numFmt w:val="bullet"/>
      <w:pStyle w:val="Enume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763F"/>
    <w:multiLevelType w:val="hybridMultilevel"/>
    <w:tmpl w:val="0A2A7092"/>
    <w:lvl w:ilvl="0" w:tplc="EF72A52A">
      <w:start w:val="1"/>
      <w:numFmt w:val="bullet"/>
      <w:pStyle w:val="Enume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6371FE8"/>
    <w:multiLevelType w:val="hybridMultilevel"/>
    <w:tmpl w:val="D6F61676"/>
    <w:lvl w:ilvl="0" w:tplc="3C90BE86">
      <w:start w:val="1"/>
      <w:numFmt w:val="bullet"/>
      <w:pStyle w:val="Enume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926B48"/>
    <w:multiLevelType w:val="hybridMultilevel"/>
    <w:tmpl w:val="FB90459A"/>
    <w:lvl w:ilvl="0" w:tplc="A8C4F89A">
      <w:start w:val="1"/>
      <w:numFmt w:val="bullet"/>
      <w:pStyle w:val="Enume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A3682"/>
    <w:multiLevelType w:val="hybridMultilevel"/>
    <w:tmpl w:val="4B30FB14"/>
    <w:lvl w:ilvl="0" w:tplc="15FCD73A">
      <w:start w:val="1"/>
      <w:numFmt w:val="bullet"/>
      <w:pStyle w:val="Enume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14AEC"/>
    <w:multiLevelType w:val="hybridMultilevel"/>
    <w:tmpl w:val="7FD8F086"/>
    <w:lvl w:ilvl="0" w:tplc="0B38BD16">
      <w:start w:val="1"/>
      <w:numFmt w:val="bullet"/>
      <w:pStyle w:val="Enume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A12BE"/>
    <w:multiLevelType w:val="hybridMultilevel"/>
    <w:tmpl w:val="83EA1A84"/>
    <w:lvl w:ilvl="0" w:tplc="2668B93E">
      <w:start w:val="1"/>
      <w:numFmt w:val="bullet"/>
      <w:pStyle w:val="Enume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7"/>
    <w:rsid w:val="00107BEB"/>
    <w:rsid w:val="001A3905"/>
    <w:rsid w:val="00233EB5"/>
    <w:rsid w:val="00342E22"/>
    <w:rsid w:val="00425B12"/>
    <w:rsid w:val="005D5CDE"/>
    <w:rsid w:val="00600F27"/>
    <w:rsid w:val="0062500E"/>
    <w:rsid w:val="006663FC"/>
    <w:rsid w:val="00741993"/>
    <w:rsid w:val="008E04EE"/>
    <w:rsid w:val="00905ECE"/>
    <w:rsid w:val="00A732D3"/>
    <w:rsid w:val="00AD67CA"/>
    <w:rsid w:val="00AE2A83"/>
    <w:rsid w:val="00AF5CAE"/>
    <w:rsid w:val="00BB7188"/>
    <w:rsid w:val="00BD5D6F"/>
    <w:rsid w:val="00BE4DD2"/>
    <w:rsid w:val="00D2044F"/>
    <w:rsid w:val="00DB7EFD"/>
    <w:rsid w:val="00FE0581"/>
    <w:rsid w:val="00FE76FD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C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6663FC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6663FC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6663F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6663FC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663F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663FC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6663FC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6663FC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6663FC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6663FC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6663FC"/>
    <w:pPr>
      <w:numPr>
        <w:numId w:val="1"/>
      </w:num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6663FC"/>
    <w:pPr>
      <w:numPr>
        <w:numId w:val="2"/>
      </w:num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6663FC"/>
    <w:pPr>
      <w:numPr>
        <w:numId w:val="3"/>
      </w:num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6663FC"/>
    <w:pPr>
      <w:numPr>
        <w:numId w:val="4"/>
      </w:num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6663FC"/>
    <w:pPr>
      <w:numPr>
        <w:numId w:val="5"/>
      </w:num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6663FC"/>
    <w:pPr>
      <w:numPr>
        <w:numId w:val="6"/>
      </w:num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6663FC"/>
    <w:pPr>
      <w:numPr>
        <w:numId w:val="7"/>
      </w:num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6663FC"/>
    <w:pPr>
      <w:numPr>
        <w:numId w:val="8"/>
      </w:num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6663FC"/>
    <w:pPr>
      <w:numPr>
        <w:numId w:val="9"/>
      </w:num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6663FC"/>
    <w:pPr>
      <w:numPr>
        <w:numId w:val="10"/>
      </w:num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6663FC"/>
    <w:pPr>
      <w:numPr>
        <w:numId w:val="11"/>
      </w:num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6663FC"/>
    <w:pPr>
      <w:numPr>
        <w:numId w:val="12"/>
      </w:num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6663FC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6663FC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6663FC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666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6663FC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663FC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6663FC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6663FC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666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3FC"/>
    <w:rPr>
      <w:b/>
      <w:bCs/>
      <w:i/>
      <w:iCs/>
      <w:color w:val="4F81BD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6663FC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663F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663FC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6663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66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6663FC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6663FC"/>
    <w:pPr>
      <w:spacing w:after="240"/>
      <w:ind w:left="425"/>
    </w:pPr>
  </w:style>
  <w:style w:type="paragraph" w:customStyle="1" w:styleId="Text2">
    <w:name w:val="Text 2"/>
    <w:basedOn w:val="Text1"/>
    <w:rsid w:val="006663FC"/>
    <w:pPr>
      <w:ind w:left="567"/>
    </w:pPr>
  </w:style>
  <w:style w:type="paragraph" w:customStyle="1" w:styleId="Text3">
    <w:name w:val="Text 3"/>
    <w:basedOn w:val="Text2"/>
    <w:rsid w:val="006663FC"/>
    <w:pPr>
      <w:ind w:left="1276"/>
    </w:pPr>
  </w:style>
  <w:style w:type="paragraph" w:customStyle="1" w:styleId="Text4">
    <w:name w:val="Text 4"/>
    <w:basedOn w:val="Text3"/>
    <w:rsid w:val="006663FC"/>
    <w:pPr>
      <w:ind w:left="2126"/>
    </w:pPr>
  </w:style>
  <w:style w:type="paragraph" w:customStyle="1" w:styleId="Text5">
    <w:name w:val="Text 5"/>
    <w:basedOn w:val="Text4"/>
    <w:rsid w:val="006663FC"/>
  </w:style>
  <w:style w:type="paragraph" w:customStyle="1" w:styleId="Text6">
    <w:name w:val="Text 6"/>
    <w:basedOn w:val="Text5"/>
    <w:rsid w:val="006663FC"/>
  </w:style>
  <w:style w:type="paragraph" w:styleId="Title">
    <w:name w:val="Title"/>
    <w:basedOn w:val="Normal"/>
    <w:next w:val="Normal"/>
    <w:link w:val="TitleChar"/>
    <w:uiPriority w:val="10"/>
    <w:rsid w:val="00666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6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6663FC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6663FC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6663FC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6663FC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6663FC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6663FC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6663FC"/>
    <w:pPr>
      <w:ind w:left="1320"/>
    </w:pPr>
  </w:style>
  <w:style w:type="paragraph" w:styleId="TOC8">
    <w:name w:val="toc 8"/>
    <w:basedOn w:val="AirbusStandard"/>
    <w:next w:val="Normal"/>
    <w:semiHidden/>
    <w:rsid w:val="006663FC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6663FC"/>
    <w:pPr>
      <w:spacing w:after="240"/>
      <w:ind w:left="1758"/>
    </w:pPr>
  </w:style>
  <w:style w:type="character" w:styleId="Hyperlink">
    <w:name w:val="Hyperlink"/>
    <w:basedOn w:val="DefaultParagraphFont"/>
    <w:uiPriority w:val="99"/>
    <w:unhideWhenUsed/>
    <w:rsid w:val="0062500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E04E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EE"/>
    <w:rPr>
      <w:rFonts w:ascii="Arial" w:hAnsi="Arial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4EE"/>
    <w:rPr>
      <w:rFonts w:ascii="Arial" w:hAnsi="Arial" w:cs="Times New Roman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E"/>
    <w:rPr>
      <w:rFonts w:ascii="Tahoma" w:hAnsi="Tahoma" w:cs="Tahoma"/>
      <w:sz w:val="16"/>
      <w:szCs w:val="16"/>
      <w:lang w:val="en-US" w:eastAsia="de-DE"/>
    </w:rPr>
  </w:style>
  <w:style w:type="character" w:styleId="HTMLCode">
    <w:name w:val="HTML Code"/>
    <w:basedOn w:val="DefaultParagraphFont"/>
    <w:uiPriority w:val="99"/>
    <w:semiHidden/>
    <w:unhideWhenUsed/>
    <w:rsid w:val="00AE2A8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FC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6663FC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6663FC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6663F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6663FC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663F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6663FC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6663FC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6663FC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6663FC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6663FC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6663FC"/>
    <w:pPr>
      <w:numPr>
        <w:numId w:val="1"/>
      </w:num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6663FC"/>
    <w:pPr>
      <w:numPr>
        <w:numId w:val="2"/>
      </w:num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6663FC"/>
    <w:pPr>
      <w:numPr>
        <w:numId w:val="3"/>
      </w:num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6663FC"/>
    <w:pPr>
      <w:numPr>
        <w:numId w:val="4"/>
      </w:num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6663FC"/>
    <w:pPr>
      <w:numPr>
        <w:numId w:val="5"/>
      </w:num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6663FC"/>
    <w:pPr>
      <w:numPr>
        <w:numId w:val="6"/>
      </w:num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6663FC"/>
    <w:pPr>
      <w:numPr>
        <w:numId w:val="7"/>
      </w:num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6663FC"/>
    <w:pPr>
      <w:numPr>
        <w:numId w:val="8"/>
      </w:num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6663FC"/>
    <w:pPr>
      <w:numPr>
        <w:numId w:val="9"/>
      </w:num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6663FC"/>
    <w:pPr>
      <w:numPr>
        <w:numId w:val="10"/>
      </w:num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6663FC"/>
    <w:pPr>
      <w:numPr>
        <w:numId w:val="11"/>
      </w:num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6663FC"/>
    <w:pPr>
      <w:numPr>
        <w:numId w:val="12"/>
      </w:num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6663FC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6663FC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6663FC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666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6663FC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6663FC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6663FC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6663FC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6663FC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6663FC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6663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3FC"/>
    <w:rPr>
      <w:b/>
      <w:bCs/>
      <w:i/>
      <w:iCs/>
      <w:color w:val="4F81BD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6663FC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663F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663FC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6663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66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6663FC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6663FC"/>
    <w:pPr>
      <w:spacing w:after="240"/>
      <w:ind w:left="425"/>
    </w:pPr>
  </w:style>
  <w:style w:type="paragraph" w:customStyle="1" w:styleId="Text2">
    <w:name w:val="Text 2"/>
    <w:basedOn w:val="Text1"/>
    <w:rsid w:val="006663FC"/>
    <w:pPr>
      <w:ind w:left="567"/>
    </w:pPr>
  </w:style>
  <w:style w:type="paragraph" w:customStyle="1" w:styleId="Text3">
    <w:name w:val="Text 3"/>
    <w:basedOn w:val="Text2"/>
    <w:rsid w:val="006663FC"/>
    <w:pPr>
      <w:ind w:left="1276"/>
    </w:pPr>
  </w:style>
  <w:style w:type="paragraph" w:customStyle="1" w:styleId="Text4">
    <w:name w:val="Text 4"/>
    <w:basedOn w:val="Text3"/>
    <w:rsid w:val="006663FC"/>
    <w:pPr>
      <w:ind w:left="2126"/>
    </w:pPr>
  </w:style>
  <w:style w:type="paragraph" w:customStyle="1" w:styleId="Text5">
    <w:name w:val="Text 5"/>
    <w:basedOn w:val="Text4"/>
    <w:rsid w:val="006663FC"/>
  </w:style>
  <w:style w:type="paragraph" w:customStyle="1" w:styleId="Text6">
    <w:name w:val="Text 6"/>
    <w:basedOn w:val="Text5"/>
    <w:rsid w:val="006663FC"/>
  </w:style>
  <w:style w:type="paragraph" w:styleId="Title">
    <w:name w:val="Title"/>
    <w:basedOn w:val="Normal"/>
    <w:next w:val="Normal"/>
    <w:link w:val="TitleChar"/>
    <w:uiPriority w:val="10"/>
    <w:rsid w:val="00666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6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6663FC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6663FC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6663FC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6663FC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6663FC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6663FC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6663FC"/>
    <w:pPr>
      <w:ind w:left="1320"/>
    </w:pPr>
  </w:style>
  <w:style w:type="paragraph" w:styleId="TOC8">
    <w:name w:val="toc 8"/>
    <w:basedOn w:val="AirbusStandard"/>
    <w:next w:val="Normal"/>
    <w:semiHidden/>
    <w:rsid w:val="006663FC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6663FC"/>
    <w:pPr>
      <w:spacing w:after="240"/>
      <w:ind w:left="1758"/>
    </w:pPr>
  </w:style>
  <w:style w:type="character" w:styleId="Hyperlink">
    <w:name w:val="Hyperlink"/>
    <w:basedOn w:val="DefaultParagraphFont"/>
    <w:uiPriority w:val="99"/>
    <w:unhideWhenUsed/>
    <w:rsid w:val="0062500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E04E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E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EE"/>
    <w:rPr>
      <w:rFonts w:ascii="Arial" w:hAnsi="Arial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4EE"/>
    <w:rPr>
      <w:rFonts w:ascii="Arial" w:hAnsi="Arial" w:cs="Times New Roman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EE"/>
    <w:rPr>
      <w:rFonts w:ascii="Tahoma" w:hAnsi="Tahoma" w:cs="Tahoma"/>
      <w:sz w:val="16"/>
      <w:szCs w:val="16"/>
      <w:lang w:val="en-US" w:eastAsia="de-DE"/>
    </w:rPr>
  </w:style>
  <w:style w:type="character" w:styleId="HTMLCode">
    <w:name w:val="HTML Code"/>
    <w:basedOn w:val="DefaultParagraphFont"/>
    <w:uiPriority w:val="99"/>
    <w:semiHidden/>
    <w:unhideWhenUsed/>
    <w:rsid w:val="00AE2A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oasis-open.org/version-control/svn/oslc-core/trunk/specs/resource-preview.html#bib-RFC2119" TargetMode="External"/><Relationship Id="rId13" Type="http://schemas.openxmlformats.org/officeDocument/2006/relationships/hyperlink" Target="https://tools.oasis-open.org/version-control/svn/oslc-core/trunk/specs/resource-preview.html#bib-HTTP11" TargetMode="External"/><Relationship Id="rId18" Type="http://schemas.openxmlformats.org/officeDocument/2006/relationships/hyperlink" Target="https://tools.oasis-open.org/version-control/svn/oslc-core/trunk/specs/resource-preview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ols.oasis-open.org/version-control/svn/oslc-core/trunk/specs/resource-preview.html" TargetMode="External"/><Relationship Id="rId7" Type="http://schemas.openxmlformats.org/officeDocument/2006/relationships/hyperlink" Target="https://tools.oasis-open.org/version-control/svn/oslc-core/trunk/specs/resource-preview.html" TargetMode="External"/><Relationship Id="rId12" Type="http://schemas.openxmlformats.org/officeDocument/2006/relationships/hyperlink" Target="https://tools.oasis-open.org/version-control/svn/oslc-core/trunk/specs/resource-preview.html#bib-WEBARCH" TargetMode="External"/><Relationship Id="rId17" Type="http://schemas.openxmlformats.org/officeDocument/2006/relationships/hyperlink" Target="https://tools.oasis-open.org/version-control/svn/oslc-core/trunk/specs/resource-preview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n-services.net/bin/view/Main/OslcCoreUiPreview" TargetMode="External"/><Relationship Id="rId20" Type="http://schemas.openxmlformats.org/officeDocument/2006/relationships/hyperlink" Target="https://tools.oasis-open.org/version-control/svn/oslc-core/trunk/specs/resource-preview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ols.oasis-open.org/version-control/svn/oslc-core/trunk/specs/resource-preview.html#bib-LD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ols.oasis-open.org/version-control/svn/oslc-core/trunk/specs/resource-preview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ools.oasis-open.org/version-control/svn/oslc-core/trunk/specs/resource-preview.html#bib-OSLCCore3" TargetMode="External"/><Relationship Id="rId19" Type="http://schemas.openxmlformats.org/officeDocument/2006/relationships/hyperlink" Target="https://tools.oasis-open.org/version-control/svn/oslc-core/trunk/specs/resource-preview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ols.oasis-open.org/version-control/svn/oslc-core/trunk/specs/resource-preview.html" TargetMode="Externa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D91E-ACEE-43E5-A438-AA5F8EF0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Jean-Luc N</dc:creator>
  <cp:lastModifiedBy>JOHNSON, Jean-Luc N</cp:lastModifiedBy>
  <cp:revision>17</cp:revision>
  <dcterms:created xsi:type="dcterms:W3CDTF">2016-01-26T09:50:00Z</dcterms:created>
  <dcterms:modified xsi:type="dcterms:W3CDTF">2016-02-01T11:57:00Z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928605787</vt:i4>
  </property>
  <property fmtid="{D5CDD505-2E9C-101B-9397-08002B2CF9AE}" pid="3" name="_NewReviewCycle">
    <vt:lpwstr/>
  </property>
  <property fmtid="{D5CDD505-2E9C-101B-9397-08002B2CF9AE}" pid="4" name="_EmailSubject">
    <vt:lpwstr>[OSLC CORE] Review of Resource preview 3.0</vt:lpwstr>
  </property>
  <property fmtid="{D5CDD505-2E9C-101B-9397-08002B2CF9AE}" pid="5" name="_AuthorEmail">
    <vt:lpwstr>jean-luc.johnson@airbus.com</vt:lpwstr>
  </property>
  <property fmtid="{D5CDD505-2E9C-101B-9397-08002B2CF9AE}" pid="6" name="_AuthorEmailDisplayName">
    <vt:lpwstr>JOHNSON, Jean-Luc</vt:lpwstr>
  </property>
</Properties>
</file>