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518" w:type="dxa"/>
        <w:tblLook w:val="04A0" w:firstRow="1" w:lastRow="0" w:firstColumn="1" w:lastColumn="0" w:noHBand="0" w:noVBand="1"/>
      </w:tblPr>
      <w:tblGrid>
        <w:gridCol w:w="7398"/>
        <w:gridCol w:w="2070"/>
        <w:gridCol w:w="4050"/>
      </w:tblGrid>
      <w:tr w:rsidR="002F7D92" w:rsidRPr="002F7D92" w14:paraId="184455DF" w14:textId="77777777" w:rsidTr="00EA0210">
        <w:trPr>
          <w:trHeight w:val="431"/>
        </w:trPr>
        <w:tc>
          <w:tcPr>
            <w:tcW w:w="7398" w:type="dxa"/>
            <w:tcBorders>
              <w:top w:val="nil"/>
              <w:left w:val="nil"/>
              <w:bottom w:val="nil"/>
              <w:right w:val="single" w:sz="4" w:space="0" w:color="auto"/>
            </w:tcBorders>
          </w:tcPr>
          <w:p w14:paraId="17C19E8F" w14:textId="77777777" w:rsidR="002F7D92" w:rsidRPr="002F7D92" w:rsidRDefault="002F7D92" w:rsidP="002F7D92">
            <w:pPr>
              <w:widowControl w:val="0"/>
              <w:autoSpaceDE w:val="0"/>
              <w:autoSpaceDN w:val="0"/>
              <w:adjustRightInd w:val="0"/>
              <w:spacing w:after="240"/>
              <w:rPr>
                <w:rFonts w:ascii="Times" w:hAnsi="Times" w:cs="Times"/>
                <w:sz w:val="18"/>
                <w:szCs w:val="18"/>
              </w:rPr>
            </w:pPr>
            <w:r w:rsidRPr="002F7D92">
              <w:rPr>
                <w:rFonts w:ascii="Arial" w:hAnsi="Arial" w:cs="Arial"/>
                <w:b/>
                <w:bCs/>
                <w:sz w:val="18"/>
                <w:szCs w:val="18"/>
              </w:rPr>
              <w:t>Template for comments and secretariat observations</w:t>
            </w:r>
          </w:p>
        </w:tc>
        <w:tc>
          <w:tcPr>
            <w:tcW w:w="2070" w:type="dxa"/>
            <w:tcBorders>
              <w:left w:val="single" w:sz="4" w:space="0" w:color="auto"/>
            </w:tcBorders>
          </w:tcPr>
          <w:p w14:paraId="79ECA099" w14:textId="3D4B6110" w:rsidR="002F7D92" w:rsidRPr="002F7D92" w:rsidRDefault="00553CFA" w:rsidP="00CC1548">
            <w:pPr>
              <w:widowControl w:val="0"/>
              <w:autoSpaceDE w:val="0"/>
              <w:autoSpaceDN w:val="0"/>
              <w:adjustRightInd w:val="0"/>
              <w:spacing w:after="240"/>
              <w:rPr>
                <w:rFonts w:ascii="Times" w:hAnsi="Times" w:cs="Times"/>
                <w:sz w:val="18"/>
                <w:szCs w:val="18"/>
              </w:rPr>
            </w:pPr>
            <w:r>
              <w:rPr>
                <w:rFonts w:ascii="Arial" w:hAnsi="Arial" w:cs="Arial"/>
                <w:sz w:val="18"/>
                <w:szCs w:val="18"/>
              </w:rPr>
              <w:t>Date: 2/1</w:t>
            </w:r>
            <w:r w:rsidR="00CC1548">
              <w:rPr>
                <w:rFonts w:ascii="Arial" w:hAnsi="Arial" w:cs="Arial"/>
                <w:sz w:val="18"/>
                <w:szCs w:val="18"/>
              </w:rPr>
              <w:t>5</w:t>
            </w:r>
            <w:r w:rsidR="002F7D92" w:rsidRPr="002F7D92">
              <w:rPr>
                <w:rFonts w:ascii="Arial" w:hAnsi="Arial" w:cs="Arial"/>
                <w:sz w:val="18"/>
                <w:szCs w:val="18"/>
              </w:rPr>
              <w:t>/2013</w:t>
            </w:r>
          </w:p>
        </w:tc>
        <w:tc>
          <w:tcPr>
            <w:tcW w:w="4050" w:type="dxa"/>
          </w:tcPr>
          <w:p w14:paraId="05DA06D2" w14:textId="3024D513" w:rsidR="002F7D92" w:rsidRPr="002F7D92" w:rsidRDefault="002F7D92" w:rsidP="00CC1548">
            <w:pPr>
              <w:widowControl w:val="0"/>
              <w:autoSpaceDE w:val="0"/>
              <w:autoSpaceDN w:val="0"/>
              <w:adjustRightInd w:val="0"/>
              <w:spacing w:after="240"/>
              <w:rPr>
                <w:rFonts w:ascii="Times" w:hAnsi="Times" w:cs="Times"/>
                <w:sz w:val="18"/>
                <w:szCs w:val="18"/>
              </w:rPr>
            </w:pPr>
            <w:r w:rsidRPr="002F7D92">
              <w:rPr>
                <w:rFonts w:ascii="Arial" w:hAnsi="Arial" w:cs="Arial"/>
                <w:sz w:val="18"/>
                <w:szCs w:val="18"/>
              </w:rPr>
              <w:t xml:space="preserve">Document: </w:t>
            </w:r>
            <w:r w:rsidRPr="002F7D92">
              <w:rPr>
                <w:rFonts w:ascii="Arial" w:hAnsi="Arial" w:cs="Arial"/>
                <w:b/>
                <w:bCs/>
                <w:sz w:val="18"/>
                <w:szCs w:val="18"/>
              </w:rPr>
              <w:t>SC38 N780 WD 18384-</w:t>
            </w:r>
            <w:r w:rsidR="00CC1548">
              <w:rPr>
                <w:rFonts w:ascii="Arial" w:hAnsi="Arial" w:cs="Arial"/>
                <w:b/>
                <w:bCs/>
                <w:sz w:val="18"/>
                <w:szCs w:val="18"/>
              </w:rPr>
              <w:t>3</w:t>
            </w:r>
            <w:r w:rsidRPr="002F7D92">
              <w:rPr>
                <w:rFonts w:ascii="Arial" w:hAnsi="Arial" w:cs="Arial"/>
                <w:b/>
                <w:bCs/>
                <w:sz w:val="18"/>
                <w:szCs w:val="18"/>
              </w:rPr>
              <w:t xml:space="preserve"> RA for SOA part</w:t>
            </w:r>
            <w:r w:rsidR="00CC1548">
              <w:rPr>
                <w:rFonts w:ascii="Arial" w:hAnsi="Arial" w:cs="Arial"/>
                <w:b/>
                <w:bCs/>
                <w:sz w:val="18"/>
                <w:szCs w:val="18"/>
              </w:rPr>
              <w:t xml:space="preserve"> 3</w:t>
            </w:r>
          </w:p>
        </w:tc>
      </w:tr>
    </w:tbl>
    <w:p w14:paraId="109F0C9A" w14:textId="77777777" w:rsidR="002F7D92" w:rsidRDefault="002F7D92"/>
    <w:tbl>
      <w:tblPr>
        <w:tblStyle w:val="TableGrid"/>
        <w:tblW w:w="13950" w:type="dxa"/>
        <w:tblInd w:w="-432" w:type="dxa"/>
        <w:tblLook w:val="04A0" w:firstRow="1" w:lastRow="0" w:firstColumn="1" w:lastColumn="0" w:noHBand="0" w:noVBand="1"/>
      </w:tblPr>
      <w:tblGrid>
        <w:gridCol w:w="767"/>
        <w:gridCol w:w="1275"/>
        <w:gridCol w:w="1212"/>
        <w:gridCol w:w="628"/>
        <w:gridCol w:w="4161"/>
        <w:gridCol w:w="3883"/>
        <w:gridCol w:w="2024"/>
      </w:tblGrid>
      <w:tr w:rsidR="00B41D17" w14:paraId="269100BC" w14:textId="77777777" w:rsidTr="00C673B6">
        <w:trPr>
          <w:tblHeader/>
        </w:trPr>
        <w:tc>
          <w:tcPr>
            <w:tcW w:w="767" w:type="dxa"/>
            <w:tcBorders>
              <w:bottom w:val="single" w:sz="4" w:space="0" w:color="auto"/>
            </w:tcBorders>
          </w:tcPr>
          <w:p w14:paraId="40B33973" w14:textId="77777777" w:rsidR="002F7D92" w:rsidRDefault="00EA0210" w:rsidP="00EA0210">
            <w:pPr>
              <w:jc w:val="center"/>
            </w:pPr>
            <w:r w:rsidRPr="002F7D92">
              <w:rPr>
                <w:rFonts w:ascii="Arial" w:hAnsi="Arial" w:cs="Arial"/>
                <w:sz w:val="16"/>
                <w:szCs w:val="16"/>
              </w:rPr>
              <w:t>1</w:t>
            </w:r>
          </w:p>
        </w:tc>
        <w:tc>
          <w:tcPr>
            <w:tcW w:w="1275" w:type="dxa"/>
            <w:tcBorders>
              <w:bottom w:val="single" w:sz="4" w:space="0" w:color="auto"/>
            </w:tcBorders>
          </w:tcPr>
          <w:p w14:paraId="36AFD1E3" w14:textId="77777777" w:rsidR="002F7D92" w:rsidRDefault="00EA0210" w:rsidP="00EA0210">
            <w:pPr>
              <w:jc w:val="center"/>
            </w:pPr>
            <w:r>
              <w:rPr>
                <w:rFonts w:ascii="Arial" w:hAnsi="Arial" w:cs="Arial"/>
                <w:sz w:val="16"/>
                <w:szCs w:val="16"/>
              </w:rPr>
              <w:t>2</w:t>
            </w:r>
          </w:p>
        </w:tc>
        <w:tc>
          <w:tcPr>
            <w:tcW w:w="1212" w:type="dxa"/>
            <w:tcBorders>
              <w:bottom w:val="single" w:sz="4" w:space="0" w:color="auto"/>
            </w:tcBorders>
          </w:tcPr>
          <w:p w14:paraId="1213B487" w14:textId="77777777" w:rsidR="002F7D92" w:rsidRDefault="00EA0210" w:rsidP="00EA0210">
            <w:pPr>
              <w:jc w:val="center"/>
            </w:pPr>
            <w:r w:rsidRPr="002F7D92">
              <w:rPr>
                <w:rFonts w:ascii="Arial" w:hAnsi="Arial" w:cs="Arial"/>
                <w:sz w:val="16"/>
                <w:szCs w:val="16"/>
              </w:rPr>
              <w:t>(3)</w:t>
            </w:r>
          </w:p>
        </w:tc>
        <w:tc>
          <w:tcPr>
            <w:tcW w:w="628" w:type="dxa"/>
            <w:tcBorders>
              <w:bottom w:val="single" w:sz="4" w:space="0" w:color="auto"/>
            </w:tcBorders>
          </w:tcPr>
          <w:p w14:paraId="19016853" w14:textId="77777777" w:rsidR="002F7D92" w:rsidRDefault="00EA0210" w:rsidP="00EA0210">
            <w:pPr>
              <w:jc w:val="center"/>
            </w:pPr>
            <w:r w:rsidRPr="002F7D92">
              <w:rPr>
                <w:rFonts w:ascii="Arial" w:hAnsi="Arial" w:cs="Arial"/>
                <w:sz w:val="16"/>
                <w:szCs w:val="16"/>
              </w:rPr>
              <w:t>4</w:t>
            </w:r>
          </w:p>
        </w:tc>
        <w:tc>
          <w:tcPr>
            <w:tcW w:w="4161" w:type="dxa"/>
            <w:tcBorders>
              <w:bottom w:val="single" w:sz="4" w:space="0" w:color="auto"/>
            </w:tcBorders>
          </w:tcPr>
          <w:p w14:paraId="660C045A" w14:textId="77777777" w:rsidR="002F7D92" w:rsidRDefault="00EA0210" w:rsidP="00EA0210">
            <w:pPr>
              <w:jc w:val="center"/>
            </w:pPr>
            <w:r w:rsidRPr="002F7D92">
              <w:rPr>
                <w:rFonts w:ascii="Arial" w:hAnsi="Arial" w:cs="Arial"/>
                <w:sz w:val="16"/>
                <w:szCs w:val="16"/>
              </w:rPr>
              <w:t>5</w:t>
            </w:r>
          </w:p>
        </w:tc>
        <w:tc>
          <w:tcPr>
            <w:tcW w:w="3883" w:type="dxa"/>
            <w:tcBorders>
              <w:bottom w:val="single" w:sz="4" w:space="0" w:color="auto"/>
            </w:tcBorders>
          </w:tcPr>
          <w:p w14:paraId="760FE67B" w14:textId="77777777" w:rsidR="002F7D92" w:rsidRDefault="00EA0210" w:rsidP="00EA0210">
            <w:pPr>
              <w:jc w:val="center"/>
            </w:pPr>
            <w:r w:rsidRPr="002F7D92">
              <w:rPr>
                <w:rFonts w:ascii="Arial" w:hAnsi="Arial" w:cs="Arial"/>
                <w:sz w:val="16"/>
                <w:szCs w:val="16"/>
              </w:rPr>
              <w:t>(6)</w:t>
            </w:r>
          </w:p>
        </w:tc>
        <w:tc>
          <w:tcPr>
            <w:tcW w:w="2024" w:type="dxa"/>
            <w:tcBorders>
              <w:bottom w:val="single" w:sz="4" w:space="0" w:color="auto"/>
            </w:tcBorders>
          </w:tcPr>
          <w:p w14:paraId="5B09EB34" w14:textId="77777777" w:rsidR="002F7D92" w:rsidRDefault="00EA0210" w:rsidP="00EA0210">
            <w:pPr>
              <w:jc w:val="center"/>
            </w:pPr>
            <w:r w:rsidRPr="002F7D92">
              <w:rPr>
                <w:rFonts w:ascii="Arial" w:hAnsi="Arial" w:cs="Arial"/>
                <w:sz w:val="16"/>
                <w:szCs w:val="16"/>
              </w:rPr>
              <w:t>(7)</w:t>
            </w:r>
          </w:p>
        </w:tc>
      </w:tr>
      <w:tr w:rsidR="00B41D17" w14:paraId="2CE2FD1E" w14:textId="77777777" w:rsidTr="00C673B6">
        <w:trPr>
          <w:tblHeader/>
        </w:trPr>
        <w:tc>
          <w:tcPr>
            <w:tcW w:w="767" w:type="dxa"/>
            <w:tcBorders>
              <w:bottom w:val="single" w:sz="4" w:space="0" w:color="auto"/>
            </w:tcBorders>
          </w:tcPr>
          <w:p w14:paraId="23D5F3C8" w14:textId="77777777" w:rsidR="002F7D92" w:rsidRDefault="00EA0210" w:rsidP="00EA0210">
            <w:pPr>
              <w:jc w:val="center"/>
            </w:pPr>
            <w:r w:rsidRPr="002F7D92">
              <w:rPr>
                <w:rFonts w:ascii="Arial" w:hAnsi="Arial" w:cs="Arial"/>
                <w:b/>
                <w:bCs/>
                <w:sz w:val="16"/>
                <w:szCs w:val="16"/>
              </w:rPr>
              <w:t>MB</w:t>
            </w:r>
          </w:p>
        </w:tc>
        <w:tc>
          <w:tcPr>
            <w:tcW w:w="1275" w:type="dxa"/>
            <w:tcBorders>
              <w:bottom w:val="single" w:sz="4" w:space="0" w:color="auto"/>
            </w:tcBorders>
          </w:tcPr>
          <w:p w14:paraId="61F5FE12" w14:textId="77777777" w:rsidR="002F7D92" w:rsidRDefault="00EA0210" w:rsidP="00EA0210">
            <w:pPr>
              <w:jc w:val="center"/>
            </w:pPr>
            <w:r w:rsidRPr="002F7D92">
              <w:rPr>
                <w:rFonts w:ascii="Arial" w:hAnsi="Arial" w:cs="Arial"/>
                <w:b/>
                <w:bCs/>
                <w:sz w:val="16"/>
                <w:szCs w:val="16"/>
              </w:rPr>
              <w:t xml:space="preserve">Clause No./ </w:t>
            </w:r>
            <w:proofErr w:type="spellStart"/>
            <w:r w:rsidRPr="002F7D92">
              <w:rPr>
                <w:rFonts w:ascii="Arial" w:hAnsi="Arial" w:cs="Arial"/>
                <w:b/>
                <w:bCs/>
                <w:sz w:val="16"/>
                <w:szCs w:val="16"/>
              </w:rPr>
              <w:t>Subclause</w:t>
            </w:r>
            <w:proofErr w:type="spellEnd"/>
            <w:r w:rsidRPr="002F7D92">
              <w:rPr>
                <w:rFonts w:ascii="Arial" w:hAnsi="Arial" w:cs="Arial"/>
                <w:b/>
                <w:bCs/>
                <w:sz w:val="16"/>
                <w:szCs w:val="16"/>
              </w:rPr>
              <w:t xml:space="preserve"> No./ Annex </w:t>
            </w:r>
            <w:r w:rsidRPr="002F7D92">
              <w:rPr>
                <w:rFonts w:ascii="Arial" w:hAnsi="Arial" w:cs="Arial"/>
                <w:sz w:val="16"/>
                <w:szCs w:val="16"/>
              </w:rPr>
              <w:t>(e.g. 3.1)</w:t>
            </w:r>
          </w:p>
        </w:tc>
        <w:tc>
          <w:tcPr>
            <w:tcW w:w="1212" w:type="dxa"/>
            <w:tcBorders>
              <w:bottom w:val="single" w:sz="4" w:space="0" w:color="auto"/>
            </w:tcBorders>
          </w:tcPr>
          <w:p w14:paraId="3520DE25" w14:textId="77777777" w:rsidR="002F7D92" w:rsidRDefault="00EA0210" w:rsidP="00EA0210">
            <w:pPr>
              <w:jc w:val="center"/>
            </w:pPr>
            <w:r w:rsidRPr="002F7D92">
              <w:rPr>
                <w:rFonts w:ascii="Arial" w:hAnsi="Arial" w:cs="Arial"/>
                <w:b/>
                <w:bCs/>
                <w:sz w:val="16"/>
                <w:szCs w:val="16"/>
              </w:rPr>
              <w:t xml:space="preserve">Paragraph/ Figure/Table/ Note </w:t>
            </w:r>
            <w:r w:rsidRPr="002F7D92">
              <w:rPr>
                <w:rFonts w:ascii="Arial" w:hAnsi="Arial" w:cs="Arial"/>
                <w:sz w:val="16"/>
                <w:szCs w:val="16"/>
              </w:rPr>
              <w:t>(e.g. Table 1)</w:t>
            </w:r>
          </w:p>
        </w:tc>
        <w:tc>
          <w:tcPr>
            <w:tcW w:w="628" w:type="dxa"/>
            <w:tcBorders>
              <w:bottom w:val="single" w:sz="4" w:space="0" w:color="auto"/>
            </w:tcBorders>
          </w:tcPr>
          <w:p w14:paraId="48F6F09B" w14:textId="77777777" w:rsidR="002F7D92" w:rsidRDefault="00EA0210" w:rsidP="00EA0210">
            <w:pPr>
              <w:jc w:val="center"/>
            </w:pPr>
            <w:r w:rsidRPr="002F7D92">
              <w:rPr>
                <w:rFonts w:ascii="Arial" w:hAnsi="Arial" w:cs="Arial"/>
                <w:b/>
                <w:bCs/>
                <w:sz w:val="16"/>
                <w:szCs w:val="16"/>
              </w:rPr>
              <w:t>Type of com</w:t>
            </w:r>
            <w:r>
              <w:rPr>
                <w:rFonts w:ascii="Arial" w:hAnsi="Arial" w:cs="Arial"/>
                <w:b/>
                <w:bCs/>
                <w:sz w:val="16"/>
                <w:szCs w:val="16"/>
              </w:rPr>
              <w:t xml:space="preserve"> </w:t>
            </w:r>
            <w:proofErr w:type="spellStart"/>
            <w:r w:rsidRPr="002F7D92">
              <w:rPr>
                <w:rFonts w:ascii="Arial" w:hAnsi="Arial" w:cs="Arial"/>
                <w:b/>
                <w:bCs/>
                <w:sz w:val="16"/>
                <w:szCs w:val="16"/>
              </w:rPr>
              <w:t>ment</w:t>
            </w:r>
            <w:proofErr w:type="spellEnd"/>
          </w:p>
        </w:tc>
        <w:tc>
          <w:tcPr>
            <w:tcW w:w="4161" w:type="dxa"/>
            <w:tcBorders>
              <w:bottom w:val="single" w:sz="4" w:space="0" w:color="auto"/>
            </w:tcBorders>
          </w:tcPr>
          <w:p w14:paraId="447948DE" w14:textId="77777777" w:rsidR="002F7D92" w:rsidRDefault="00EA0210" w:rsidP="00EA0210">
            <w:pPr>
              <w:jc w:val="center"/>
            </w:pPr>
            <w:r w:rsidRPr="002F7D92">
              <w:rPr>
                <w:rFonts w:ascii="Arial" w:hAnsi="Arial" w:cs="Arial"/>
                <w:b/>
                <w:bCs/>
                <w:sz w:val="16"/>
                <w:szCs w:val="16"/>
              </w:rPr>
              <w:t>Comment (justification for change) by the MB</w:t>
            </w:r>
          </w:p>
        </w:tc>
        <w:tc>
          <w:tcPr>
            <w:tcW w:w="3883" w:type="dxa"/>
            <w:tcBorders>
              <w:bottom w:val="single" w:sz="4" w:space="0" w:color="auto"/>
            </w:tcBorders>
          </w:tcPr>
          <w:p w14:paraId="7BED4F53" w14:textId="77777777" w:rsidR="002F7D92" w:rsidRDefault="00EA0210" w:rsidP="00EA0210">
            <w:pPr>
              <w:jc w:val="center"/>
            </w:pPr>
            <w:r w:rsidRPr="002F7D92">
              <w:rPr>
                <w:rFonts w:ascii="Arial" w:hAnsi="Arial" w:cs="Arial"/>
                <w:b/>
                <w:bCs/>
                <w:sz w:val="16"/>
                <w:szCs w:val="16"/>
              </w:rPr>
              <w:t>Proposed change by the MB</w:t>
            </w:r>
          </w:p>
        </w:tc>
        <w:tc>
          <w:tcPr>
            <w:tcW w:w="2024" w:type="dxa"/>
            <w:tcBorders>
              <w:bottom w:val="single" w:sz="4" w:space="0" w:color="auto"/>
            </w:tcBorders>
          </w:tcPr>
          <w:p w14:paraId="5A092BD2" w14:textId="77777777" w:rsidR="002F7D92" w:rsidRDefault="00EA0210" w:rsidP="00EA0210">
            <w:pPr>
              <w:jc w:val="center"/>
            </w:pPr>
            <w:r w:rsidRPr="002F7D92">
              <w:rPr>
                <w:rFonts w:ascii="Arial" w:hAnsi="Arial" w:cs="Arial"/>
                <w:b/>
                <w:bCs/>
                <w:sz w:val="16"/>
                <w:szCs w:val="16"/>
              </w:rPr>
              <w:t>Secretariat observations</w:t>
            </w:r>
          </w:p>
        </w:tc>
      </w:tr>
      <w:tr w:rsidR="00B41D17" w14:paraId="31C0E1D5" w14:textId="77777777" w:rsidTr="00C673B6">
        <w:trPr>
          <w:tblHeader/>
        </w:trPr>
        <w:tc>
          <w:tcPr>
            <w:tcW w:w="767" w:type="dxa"/>
            <w:tcBorders>
              <w:top w:val="single" w:sz="4" w:space="0" w:color="auto"/>
              <w:left w:val="nil"/>
              <w:bottom w:val="single" w:sz="4" w:space="0" w:color="auto"/>
              <w:right w:val="nil"/>
            </w:tcBorders>
          </w:tcPr>
          <w:p w14:paraId="1B153BF8" w14:textId="77777777" w:rsidR="002F7D92" w:rsidRDefault="002F7D92"/>
        </w:tc>
        <w:tc>
          <w:tcPr>
            <w:tcW w:w="1275" w:type="dxa"/>
            <w:tcBorders>
              <w:top w:val="single" w:sz="4" w:space="0" w:color="auto"/>
              <w:left w:val="nil"/>
              <w:bottom w:val="single" w:sz="4" w:space="0" w:color="auto"/>
              <w:right w:val="nil"/>
            </w:tcBorders>
          </w:tcPr>
          <w:p w14:paraId="18AA6B4B" w14:textId="77777777" w:rsidR="002F7D92" w:rsidRDefault="002F7D92"/>
        </w:tc>
        <w:tc>
          <w:tcPr>
            <w:tcW w:w="1212" w:type="dxa"/>
            <w:tcBorders>
              <w:top w:val="single" w:sz="4" w:space="0" w:color="auto"/>
              <w:left w:val="nil"/>
              <w:bottom w:val="single" w:sz="4" w:space="0" w:color="auto"/>
              <w:right w:val="nil"/>
            </w:tcBorders>
          </w:tcPr>
          <w:p w14:paraId="5CE2D9B0" w14:textId="77777777" w:rsidR="002F7D92" w:rsidRDefault="002F7D92"/>
        </w:tc>
        <w:tc>
          <w:tcPr>
            <w:tcW w:w="628" w:type="dxa"/>
            <w:tcBorders>
              <w:top w:val="single" w:sz="4" w:space="0" w:color="auto"/>
              <w:left w:val="nil"/>
              <w:bottom w:val="single" w:sz="4" w:space="0" w:color="auto"/>
              <w:right w:val="nil"/>
            </w:tcBorders>
          </w:tcPr>
          <w:p w14:paraId="05C60CAF" w14:textId="77777777" w:rsidR="002F7D92" w:rsidRDefault="002F7D92"/>
        </w:tc>
        <w:tc>
          <w:tcPr>
            <w:tcW w:w="4161" w:type="dxa"/>
            <w:tcBorders>
              <w:top w:val="single" w:sz="4" w:space="0" w:color="auto"/>
              <w:left w:val="nil"/>
              <w:bottom w:val="single" w:sz="4" w:space="0" w:color="auto"/>
              <w:right w:val="nil"/>
            </w:tcBorders>
          </w:tcPr>
          <w:p w14:paraId="19E13D97" w14:textId="77777777" w:rsidR="002F7D92" w:rsidRDefault="002F7D92"/>
        </w:tc>
        <w:tc>
          <w:tcPr>
            <w:tcW w:w="3883" w:type="dxa"/>
            <w:tcBorders>
              <w:top w:val="single" w:sz="4" w:space="0" w:color="auto"/>
              <w:left w:val="nil"/>
              <w:bottom w:val="single" w:sz="4" w:space="0" w:color="auto"/>
              <w:right w:val="nil"/>
            </w:tcBorders>
          </w:tcPr>
          <w:p w14:paraId="71047D2E" w14:textId="77777777" w:rsidR="002F7D92" w:rsidRDefault="002F7D92"/>
        </w:tc>
        <w:tc>
          <w:tcPr>
            <w:tcW w:w="2024" w:type="dxa"/>
            <w:tcBorders>
              <w:top w:val="single" w:sz="4" w:space="0" w:color="auto"/>
              <w:left w:val="nil"/>
              <w:bottom w:val="single" w:sz="4" w:space="0" w:color="auto"/>
              <w:right w:val="nil"/>
            </w:tcBorders>
          </w:tcPr>
          <w:p w14:paraId="544337CF" w14:textId="77777777" w:rsidR="002F7D92" w:rsidRDefault="002F7D92"/>
        </w:tc>
      </w:tr>
      <w:tr w:rsidR="00B41D17" w:rsidRPr="00B41D17" w14:paraId="5CCFFFF7" w14:textId="77777777" w:rsidTr="00C673B6">
        <w:tc>
          <w:tcPr>
            <w:tcW w:w="767" w:type="dxa"/>
            <w:tcBorders>
              <w:top w:val="single" w:sz="4" w:space="0" w:color="auto"/>
              <w:bottom w:val="single" w:sz="4" w:space="0" w:color="auto"/>
            </w:tcBorders>
          </w:tcPr>
          <w:p w14:paraId="4FA475DB" w14:textId="2CBD39F9" w:rsidR="00B41D17" w:rsidRPr="00B41D17" w:rsidRDefault="00B41D17" w:rsidP="005877E4">
            <w:pPr>
              <w:rPr>
                <w:rFonts w:ascii="Arial" w:hAnsi="Arial" w:cs="Arial"/>
                <w:sz w:val="18"/>
                <w:szCs w:val="18"/>
              </w:rPr>
            </w:pPr>
            <w:r w:rsidRPr="00B41D17">
              <w:rPr>
                <w:rFonts w:ascii="Arial" w:hAnsi="Arial" w:cs="Arial"/>
                <w:sz w:val="18"/>
                <w:szCs w:val="18"/>
              </w:rPr>
              <w:t>OA</w:t>
            </w:r>
            <w:r w:rsidR="00CC1548">
              <w:rPr>
                <w:rFonts w:ascii="Arial" w:hAnsi="Arial" w:cs="Arial"/>
                <w:sz w:val="18"/>
                <w:szCs w:val="18"/>
              </w:rPr>
              <w:t xml:space="preserve"> 4</w:t>
            </w:r>
            <w:r>
              <w:rPr>
                <w:rFonts w:ascii="Arial" w:hAnsi="Arial" w:cs="Arial"/>
                <w:sz w:val="18"/>
                <w:szCs w:val="18"/>
              </w:rPr>
              <w:t>01</w:t>
            </w:r>
          </w:p>
        </w:tc>
        <w:tc>
          <w:tcPr>
            <w:tcW w:w="1275" w:type="dxa"/>
            <w:tcBorders>
              <w:top w:val="single" w:sz="4" w:space="0" w:color="auto"/>
              <w:bottom w:val="single" w:sz="4" w:space="0" w:color="auto"/>
            </w:tcBorders>
          </w:tcPr>
          <w:p w14:paraId="734A255A" w14:textId="0F163761" w:rsidR="00B41D17" w:rsidRPr="00B41D17" w:rsidRDefault="0092692E">
            <w:pPr>
              <w:rPr>
                <w:rFonts w:ascii="Arial" w:hAnsi="Arial" w:cs="Arial"/>
                <w:sz w:val="18"/>
                <w:szCs w:val="18"/>
              </w:rPr>
            </w:pPr>
            <w:r>
              <w:rPr>
                <w:rFonts w:ascii="Arial" w:hAnsi="Arial" w:cs="Arial"/>
                <w:sz w:val="18"/>
                <w:szCs w:val="18"/>
              </w:rPr>
              <w:t>Line 201</w:t>
            </w:r>
          </w:p>
        </w:tc>
        <w:tc>
          <w:tcPr>
            <w:tcW w:w="1212" w:type="dxa"/>
            <w:tcBorders>
              <w:top w:val="single" w:sz="4" w:space="0" w:color="auto"/>
              <w:bottom w:val="single" w:sz="4" w:space="0" w:color="auto"/>
            </w:tcBorders>
          </w:tcPr>
          <w:p w14:paraId="7E87E2E1" w14:textId="77777777" w:rsidR="00B41D17" w:rsidRPr="00B41D17" w:rsidRDefault="00B41D17">
            <w:pPr>
              <w:rPr>
                <w:rFonts w:ascii="Arial" w:hAnsi="Arial" w:cs="Arial"/>
                <w:sz w:val="18"/>
                <w:szCs w:val="18"/>
              </w:rPr>
            </w:pPr>
          </w:p>
        </w:tc>
        <w:tc>
          <w:tcPr>
            <w:tcW w:w="628" w:type="dxa"/>
            <w:tcBorders>
              <w:top w:val="single" w:sz="4" w:space="0" w:color="auto"/>
              <w:bottom w:val="single" w:sz="4" w:space="0" w:color="auto"/>
            </w:tcBorders>
          </w:tcPr>
          <w:p w14:paraId="3E17D53D" w14:textId="625735FD" w:rsidR="00B41D17" w:rsidRPr="00B41D17" w:rsidRDefault="0092692E">
            <w:pPr>
              <w:rPr>
                <w:rFonts w:ascii="Arial" w:hAnsi="Arial" w:cs="Arial"/>
                <w:sz w:val="18"/>
                <w:szCs w:val="18"/>
              </w:rPr>
            </w:pPr>
            <w:r>
              <w:rPr>
                <w:rFonts w:ascii="Arial" w:hAnsi="Arial" w:cs="Arial"/>
                <w:sz w:val="18"/>
                <w:szCs w:val="18"/>
              </w:rPr>
              <w:t>TE</w:t>
            </w:r>
          </w:p>
        </w:tc>
        <w:tc>
          <w:tcPr>
            <w:tcW w:w="4161" w:type="dxa"/>
            <w:tcBorders>
              <w:top w:val="single" w:sz="4" w:space="0" w:color="auto"/>
              <w:bottom w:val="single" w:sz="4" w:space="0" w:color="auto"/>
            </w:tcBorders>
          </w:tcPr>
          <w:p w14:paraId="335C569C" w14:textId="524E4850" w:rsidR="00C673B6" w:rsidRPr="00B41D17" w:rsidRDefault="0092692E">
            <w:pPr>
              <w:rPr>
                <w:rFonts w:ascii="Arial" w:hAnsi="Arial" w:cs="Arial"/>
                <w:sz w:val="18"/>
                <w:szCs w:val="18"/>
              </w:rPr>
            </w:pPr>
            <w:r>
              <w:rPr>
                <w:rFonts w:ascii="Arial" w:hAnsi="Arial" w:cs="Arial"/>
                <w:sz w:val="18"/>
                <w:szCs w:val="18"/>
              </w:rPr>
              <w:t xml:space="preserve">No mention is made of ontology except in the title, but is “ontology” related to what’s in lines 194-200. Probably the answer is “yes”, and so some may wonder about the pivot. </w:t>
            </w:r>
          </w:p>
        </w:tc>
        <w:tc>
          <w:tcPr>
            <w:tcW w:w="3883" w:type="dxa"/>
            <w:tcBorders>
              <w:top w:val="single" w:sz="4" w:space="0" w:color="auto"/>
              <w:bottom w:val="single" w:sz="4" w:space="0" w:color="auto"/>
            </w:tcBorders>
          </w:tcPr>
          <w:p w14:paraId="78736327" w14:textId="4535F9FD" w:rsidR="00B41D17" w:rsidRPr="00B41D17" w:rsidRDefault="0092692E">
            <w:pPr>
              <w:rPr>
                <w:rFonts w:ascii="Arial" w:hAnsi="Arial" w:cs="Arial"/>
                <w:sz w:val="18"/>
                <w:szCs w:val="18"/>
              </w:rPr>
            </w:pPr>
            <w:r>
              <w:rPr>
                <w:rFonts w:ascii="Arial" w:hAnsi="Arial" w:cs="Arial"/>
                <w:sz w:val="18"/>
                <w:szCs w:val="18"/>
              </w:rPr>
              <w:t>Unsure.</w:t>
            </w:r>
          </w:p>
        </w:tc>
        <w:tc>
          <w:tcPr>
            <w:tcW w:w="2024" w:type="dxa"/>
            <w:tcBorders>
              <w:top w:val="single" w:sz="4" w:space="0" w:color="auto"/>
              <w:bottom w:val="single" w:sz="4" w:space="0" w:color="auto"/>
            </w:tcBorders>
          </w:tcPr>
          <w:p w14:paraId="7DAFD01E" w14:textId="77777777" w:rsidR="00B41D17" w:rsidRPr="00B41D17" w:rsidRDefault="00B41D17">
            <w:pPr>
              <w:rPr>
                <w:rFonts w:ascii="Arial" w:hAnsi="Arial" w:cs="Arial"/>
                <w:sz w:val="18"/>
                <w:szCs w:val="18"/>
              </w:rPr>
            </w:pPr>
          </w:p>
        </w:tc>
      </w:tr>
      <w:tr w:rsidR="00C673B6" w:rsidRPr="00B41D17" w14:paraId="32893409" w14:textId="77777777" w:rsidTr="005877E4">
        <w:tc>
          <w:tcPr>
            <w:tcW w:w="767" w:type="dxa"/>
            <w:tcBorders>
              <w:top w:val="single" w:sz="4" w:space="0" w:color="auto"/>
              <w:bottom w:val="single" w:sz="4" w:space="0" w:color="auto"/>
            </w:tcBorders>
          </w:tcPr>
          <w:p w14:paraId="329B8451" w14:textId="486B0155" w:rsidR="00C673B6" w:rsidRPr="00B41D17" w:rsidRDefault="00CC1548" w:rsidP="005877E4">
            <w:pPr>
              <w:rPr>
                <w:rFonts w:ascii="Arial" w:hAnsi="Arial" w:cs="Arial"/>
                <w:sz w:val="18"/>
                <w:szCs w:val="18"/>
              </w:rPr>
            </w:pPr>
            <w:r>
              <w:rPr>
                <w:rFonts w:ascii="Arial" w:hAnsi="Arial" w:cs="Arial"/>
                <w:sz w:val="18"/>
                <w:szCs w:val="18"/>
              </w:rPr>
              <w:t>OA 4</w:t>
            </w:r>
            <w:r w:rsidR="00C673B6">
              <w:rPr>
                <w:rFonts w:ascii="Arial" w:hAnsi="Arial" w:cs="Arial"/>
                <w:sz w:val="18"/>
                <w:szCs w:val="18"/>
              </w:rPr>
              <w:t>02</w:t>
            </w:r>
          </w:p>
        </w:tc>
        <w:tc>
          <w:tcPr>
            <w:tcW w:w="1275" w:type="dxa"/>
            <w:tcBorders>
              <w:top w:val="single" w:sz="4" w:space="0" w:color="auto"/>
              <w:bottom w:val="single" w:sz="4" w:space="0" w:color="auto"/>
            </w:tcBorders>
          </w:tcPr>
          <w:p w14:paraId="132FEC3F" w14:textId="0D4C9286" w:rsidR="00C673B6" w:rsidRPr="00B41D17" w:rsidRDefault="006D57BE" w:rsidP="00C673B6">
            <w:pPr>
              <w:rPr>
                <w:rFonts w:ascii="Arial" w:hAnsi="Arial" w:cs="Arial"/>
                <w:sz w:val="18"/>
                <w:szCs w:val="18"/>
              </w:rPr>
            </w:pPr>
            <w:r>
              <w:rPr>
                <w:rFonts w:ascii="Arial" w:hAnsi="Arial" w:cs="Arial"/>
                <w:sz w:val="18"/>
                <w:szCs w:val="18"/>
              </w:rPr>
              <w:t>Line 208</w:t>
            </w:r>
          </w:p>
        </w:tc>
        <w:tc>
          <w:tcPr>
            <w:tcW w:w="1212" w:type="dxa"/>
            <w:tcBorders>
              <w:top w:val="single" w:sz="4" w:space="0" w:color="auto"/>
              <w:bottom w:val="single" w:sz="4" w:space="0" w:color="auto"/>
            </w:tcBorders>
          </w:tcPr>
          <w:p w14:paraId="3086F80B" w14:textId="77777777" w:rsidR="00C673B6" w:rsidRPr="00B41D17" w:rsidRDefault="00C673B6">
            <w:pPr>
              <w:rPr>
                <w:rFonts w:ascii="Arial" w:hAnsi="Arial" w:cs="Arial"/>
                <w:sz w:val="18"/>
                <w:szCs w:val="18"/>
              </w:rPr>
            </w:pPr>
          </w:p>
        </w:tc>
        <w:tc>
          <w:tcPr>
            <w:tcW w:w="628" w:type="dxa"/>
            <w:tcBorders>
              <w:top w:val="single" w:sz="4" w:space="0" w:color="auto"/>
              <w:bottom w:val="single" w:sz="4" w:space="0" w:color="auto"/>
            </w:tcBorders>
          </w:tcPr>
          <w:p w14:paraId="44E67897" w14:textId="4D9DD3CE" w:rsidR="00C673B6" w:rsidRPr="00B41D17" w:rsidRDefault="006D57BE">
            <w:pPr>
              <w:rPr>
                <w:rFonts w:ascii="Arial" w:hAnsi="Arial" w:cs="Arial"/>
                <w:sz w:val="18"/>
                <w:szCs w:val="18"/>
              </w:rPr>
            </w:pPr>
            <w:r>
              <w:rPr>
                <w:rFonts w:ascii="Arial" w:hAnsi="Arial" w:cs="Arial"/>
                <w:sz w:val="18"/>
                <w:szCs w:val="18"/>
              </w:rPr>
              <w:t>TE</w:t>
            </w:r>
          </w:p>
        </w:tc>
        <w:tc>
          <w:tcPr>
            <w:tcW w:w="4161" w:type="dxa"/>
            <w:tcBorders>
              <w:top w:val="single" w:sz="4" w:space="0" w:color="auto"/>
              <w:bottom w:val="single" w:sz="4" w:space="0" w:color="auto"/>
            </w:tcBorders>
          </w:tcPr>
          <w:p w14:paraId="02F2457F" w14:textId="7B450902" w:rsidR="00FF41FD" w:rsidRPr="00B41D17" w:rsidRDefault="006D57BE" w:rsidP="00C673B6">
            <w:pPr>
              <w:rPr>
                <w:rFonts w:ascii="Arial" w:hAnsi="Arial" w:cs="Arial"/>
                <w:sz w:val="18"/>
                <w:szCs w:val="18"/>
              </w:rPr>
            </w:pPr>
            <w:r>
              <w:rPr>
                <w:rFonts w:ascii="Arial" w:hAnsi="Arial" w:cs="Arial"/>
                <w:sz w:val="18"/>
                <w:szCs w:val="18"/>
              </w:rPr>
              <w:t>Probably “ontology” is one of the terms needing to be defined? Maybe this is addressed elsewhere?</w:t>
            </w:r>
          </w:p>
        </w:tc>
        <w:tc>
          <w:tcPr>
            <w:tcW w:w="3883" w:type="dxa"/>
            <w:tcBorders>
              <w:top w:val="single" w:sz="4" w:space="0" w:color="auto"/>
              <w:bottom w:val="single" w:sz="4" w:space="0" w:color="auto"/>
            </w:tcBorders>
          </w:tcPr>
          <w:p w14:paraId="5CBF3051" w14:textId="77777777" w:rsidR="00FF41FD" w:rsidRDefault="00FF41FD">
            <w:pPr>
              <w:rPr>
                <w:rFonts w:ascii="Arial" w:hAnsi="Arial" w:cs="Arial"/>
                <w:sz w:val="18"/>
                <w:szCs w:val="18"/>
              </w:rPr>
            </w:pPr>
          </w:p>
          <w:p w14:paraId="516E8D8A" w14:textId="3628755E" w:rsidR="006D57BE" w:rsidRPr="00B41D17" w:rsidRDefault="006D57BE">
            <w:pPr>
              <w:rPr>
                <w:rFonts w:ascii="Arial" w:hAnsi="Arial" w:cs="Arial"/>
                <w:sz w:val="18"/>
                <w:szCs w:val="18"/>
              </w:rPr>
            </w:pPr>
            <w:r>
              <w:rPr>
                <w:rFonts w:ascii="Arial" w:hAnsi="Arial" w:cs="Arial"/>
                <w:sz w:val="18"/>
                <w:szCs w:val="18"/>
              </w:rPr>
              <w:t>Define “ontology”.</w:t>
            </w:r>
          </w:p>
        </w:tc>
        <w:tc>
          <w:tcPr>
            <w:tcW w:w="2024" w:type="dxa"/>
            <w:tcBorders>
              <w:top w:val="single" w:sz="4" w:space="0" w:color="auto"/>
              <w:bottom w:val="single" w:sz="4" w:space="0" w:color="auto"/>
            </w:tcBorders>
          </w:tcPr>
          <w:p w14:paraId="1938C924" w14:textId="77777777" w:rsidR="00C673B6" w:rsidRPr="00B41D17" w:rsidRDefault="00C673B6">
            <w:pPr>
              <w:rPr>
                <w:rFonts w:ascii="Arial" w:hAnsi="Arial" w:cs="Arial"/>
                <w:sz w:val="18"/>
                <w:szCs w:val="18"/>
              </w:rPr>
            </w:pPr>
          </w:p>
        </w:tc>
      </w:tr>
      <w:tr w:rsidR="005877E4" w:rsidRPr="00B41D17" w14:paraId="5D0CCDCB" w14:textId="77777777" w:rsidTr="007C639B">
        <w:tc>
          <w:tcPr>
            <w:tcW w:w="767" w:type="dxa"/>
            <w:tcBorders>
              <w:top w:val="single" w:sz="4" w:space="0" w:color="auto"/>
              <w:bottom w:val="single" w:sz="4" w:space="0" w:color="auto"/>
            </w:tcBorders>
          </w:tcPr>
          <w:p w14:paraId="549DFB76" w14:textId="5D6409E4" w:rsidR="005877E4" w:rsidRDefault="00CC1548">
            <w:pPr>
              <w:rPr>
                <w:rFonts w:ascii="Arial" w:hAnsi="Arial" w:cs="Arial"/>
                <w:sz w:val="18"/>
                <w:szCs w:val="18"/>
              </w:rPr>
            </w:pPr>
            <w:r>
              <w:rPr>
                <w:rFonts w:ascii="Arial" w:hAnsi="Arial" w:cs="Arial"/>
                <w:sz w:val="18"/>
                <w:szCs w:val="18"/>
              </w:rPr>
              <w:t>OA 4</w:t>
            </w:r>
            <w:r w:rsidR="005877E4">
              <w:rPr>
                <w:rFonts w:ascii="Arial" w:hAnsi="Arial" w:cs="Arial"/>
                <w:sz w:val="18"/>
                <w:szCs w:val="18"/>
              </w:rPr>
              <w:t>03</w:t>
            </w:r>
          </w:p>
        </w:tc>
        <w:tc>
          <w:tcPr>
            <w:tcW w:w="1275" w:type="dxa"/>
            <w:tcBorders>
              <w:top w:val="single" w:sz="4" w:space="0" w:color="auto"/>
              <w:bottom w:val="single" w:sz="4" w:space="0" w:color="auto"/>
            </w:tcBorders>
          </w:tcPr>
          <w:p w14:paraId="4BC4AE91" w14:textId="58317F9D" w:rsidR="005877E4" w:rsidRDefault="003942E7" w:rsidP="00C673B6">
            <w:pPr>
              <w:rPr>
                <w:rFonts w:ascii="Arial" w:hAnsi="Arial" w:cs="Arial"/>
                <w:sz w:val="18"/>
                <w:szCs w:val="18"/>
              </w:rPr>
            </w:pPr>
            <w:r>
              <w:rPr>
                <w:rFonts w:ascii="Arial" w:hAnsi="Arial" w:cs="Arial"/>
                <w:sz w:val="18"/>
                <w:szCs w:val="18"/>
              </w:rPr>
              <w:t>Line 224, etc.</w:t>
            </w:r>
          </w:p>
        </w:tc>
        <w:tc>
          <w:tcPr>
            <w:tcW w:w="1212" w:type="dxa"/>
            <w:tcBorders>
              <w:top w:val="single" w:sz="4" w:space="0" w:color="auto"/>
              <w:bottom w:val="single" w:sz="4" w:space="0" w:color="auto"/>
            </w:tcBorders>
          </w:tcPr>
          <w:p w14:paraId="5369BC34" w14:textId="77777777" w:rsidR="005877E4" w:rsidRPr="00B41D17" w:rsidRDefault="005877E4">
            <w:pPr>
              <w:rPr>
                <w:rFonts w:ascii="Arial" w:hAnsi="Arial" w:cs="Arial"/>
                <w:sz w:val="18"/>
                <w:szCs w:val="18"/>
              </w:rPr>
            </w:pPr>
          </w:p>
        </w:tc>
        <w:tc>
          <w:tcPr>
            <w:tcW w:w="628" w:type="dxa"/>
            <w:tcBorders>
              <w:top w:val="single" w:sz="4" w:space="0" w:color="auto"/>
              <w:bottom w:val="single" w:sz="4" w:space="0" w:color="auto"/>
            </w:tcBorders>
          </w:tcPr>
          <w:p w14:paraId="1A65F454" w14:textId="77777777" w:rsidR="005877E4" w:rsidRPr="00B41D17" w:rsidRDefault="005877E4">
            <w:pPr>
              <w:rPr>
                <w:rFonts w:ascii="Arial" w:hAnsi="Arial" w:cs="Arial"/>
                <w:sz w:val="18"/>
                <w:szCs w:val="18"/>
              </w:rPr>
            </w:pPr>
          </w:p>
        </w:tc>
        <w:tc>
          <w:tcPr>
            <w:tcW w:w="4161" w:type="dxa"/>
            <w:tcBorders>
              <w:top w:val="single" w:sz="4" w:space="0" w:color="auto"/>
              <w:bottom w:val="single" w:sz="4" w:space="0" w:color="auto"/>
            </w:tcBorders>
          </w:tcPr>
          <w:p w14:paraId="42517973" w14:textId="4F07DD05" w:rsidR="007C639B" w:rsidRDefault="003942E7" w:rsidP="00C673B6">
            <w:pPr>
              <w:rPr>
                <w:rFonts w:ascii="Arial" w:hAnsi="Arial" w:cs="Arial"/>
                <w:sz w:val="18"/>
                <w:szCs w:val="18"/>
              </w:rPr>
            </w:pPr>
            <w:r>
              <w:rPr>
                <w:rFonts w:ascii="Arial" w:hAnsi="Arial" w:cs="Arial"/>
                <w:sz w:val="18"/>
                <w:szCs w:val="18"/>
              </w:rPr>
              <w:t>Missing links.</w:t>
            </w:r>
          </w:p>
        </w:tc>
        <w:tc>
          <w:tcPr>
            <w:tcW w:w="3883" w:type="dxa"/>
            <w:tcBorders>
              <w:top w:val="single" w:sz="4" w:space="0" w:color="auto"/>
              <w:bottom w:val="single" w:sz="4" w:space="0" w:color="auto"/>
            </w:tcBorders>
          </w:tcPr>
          <w:p w14:paraId="6C717613" w14:textId="6A9CFF19" w:rsidR="007C639B" w:rsidRPr="007C639B" w:rsidRDefault="003942E7" w:rsidP="007C639B">
            <w:pPr>
              <w:rPr>
                <w:rFonts w:ascii="Arial" w:hAnsi="Arial" w:cs="Arial"/>
                <w:sz w:val="18"/>
                <w:szCs w:val="18"/>
              </w:rPr>
            </w:pPr>
            <w:r>
              <w:rPr>
                <w:rFonts w:ascii="Arial" w:hAnsi="Arial" w:cs="Arial"/>
                <w:sz w:val="18"/>
                <w:szCs w:val="18"/>
              </w:rPr>
              <w:t>Provide them.</w:t>
            </w:r>
          </w:p>
          <w:p w14:paraId="57CBB1A2" w14:textId="77777777" w:rsidR="005877E4" w:rsidRDefault="005877E4">
            <w:pPr>
              <w:rPr>
                <w:rFonts w:ascii="Arial" w:hAnsi="Arial" w:cs="Arial"/>
                <w:sz w:val="18"/>
                <w:szCs w:val="18"/>
              </w:rPr>
            </w:pPr>
          </w:p>
        </w:tc>
        <w:tc>
          <w:tcPr>
            <w:tcW w:w="2024" w:type="dxa"/>
            <w:tcBorders>
              <w:top w:val="single" w:sz="4" w:space="0" w:color="auto"/>
              <w:bottom w:val="single" w:sz="4" w:space="0" w:color="auto"/>
            </w:tcBorders>
          </w:tcPr>
          <w:p w14:paraId="3C6A8212" w14:textId="77777777" w:rsidR="005877E4" w:rsidRPr="00B41D17" w:rsidRDefault="005877E4">
            <w:pPr>
              <w:rPr>
                <w:rFonts w:ascii="Arial" w:hAnsi="Arial" w:cs="Arial"/>
                <w:sz w:val="18"/>
                <w:szCs w:val="18"/>
              </w:rPr>
            </w:pPr>
          </w:p>
        </w:tc>
      </w:tr>
      <w:tr w:rsidR="007C639B" w:rsidRPr="00B41D17" w14:paraId="06518BD9" w14:textId="77777777" w:rsidTr="0015376F">
        <w:tc>
          <w:tcPr>
            <w:tcW w:w="767" w:type="dxa"/>
            <w:tcBorders>
              <w:top w:val="single" w:sz="4" w:space="0" w:color="auto"/>
              <w:bottom w:val="single" w:sz="4" w:space="0" w:color="auto"/>
            </w:tcBorders>
          </w:tcPr>
          <w:p w14:paraId="4F3FDC1B" w14:textId="5B5932E9" w:rsidR="007C639B" w:rsidRDefault="00CC1548">
            <w:pPr>
              <w:rPr>
                <w:rFonts w:ascii="Arial" w:hAnsi="Arial" w:cs="Arial"/>
                <w:sz w:val="18"/>
                <w:szCs w:val="18"/>
              </w:rPr>
            </w:pPr>
            <w:r>
              <w:rPr>
                <w:rFonts w:ascii="Arial" w:hAnsi="Arial" w:cs="Arial"/>
                <w:sz w:val="18"/>
                <w:szCs w:val="18"/>
              </w:rPr>
              <w:t>OA 4</w:t>
            </w:r>
            <w:r w:rsidR="007C639B">
              <w:rPr>
                <w:rFonts w:ascii="Arial" w:hAnsi="Arial" w:cs="Arial"/>
                <w:sz w:val="18"/>
                <w:szCs w:val="18"/>
              </w:rPr>
              <w:t>04</w:t>
            </w:r>
          </w:p>
        </w:tc>
        <w:tc>
          <w:tcPr>
            <w:tcW w:w="1275" w:type="dxa"/>
            <w:tcBorders>
              <w:top w:val="single" w:sz="4" w:space="0" w:color="auto"/>
              <w:bottom w:val="single" w:sz="4" w:space="0" w:color="auto"/>
            </w:tcBorders>
          </w:tcPr>
          <w:p w14:paraId="5FEBDF35" w14:textId="6A764D81" w:rsidR="007C639B" w:rsidRDefault="008F5C5E" w:rsidP="00C673B6">
            <w:pPr>
              <w:rPr>
                <w:rFonts w:ascii="Arial" w:hAnsi="Arial" w:cs="Arial"/>
                <w:sz w:val="18"/>
                <w:szCs w:val="18"/>
              </w:rPr>
            </w:pPr>
            <w:r>
              <w:rPr>
                <w:rFonts w:ascii="Arial" w:hAnsi="Arial" w:cs="Arial"/>
                <w:sz w:val="18"/>
                <w:szCs w:val="18"/>
              </w:rPr>
              <w:t>Line 292</w:t>
            </w:r>
          </w:p>
        </w:tc>
        <w:tc>
          <w:tcPr>
            <w:tcW w:w="1212" w:type="dxa"/>
            <w:tcBorders>
              <w:top w:val="single" w:sz="4" w:space="0" w:color="auto"/>
              <w:bottom w:val="single" w:sz="4" w:space="0" w:color="auto"/>
            </w:tcBorders>
          </w:tcPr>
          <w:p w14:paraId="76DEE791" w14:textId="5788491F" w:rsidR="007C639B" w:rsidRPr="00B41D17" w:rsidRDefault="008F5C5E">
            <w:pPr>
              <w:rPr>
                <w:rFonts w:ascii="Arial" w:hAnsi="Arial" w:cs="Arial"/>
                <w:sz w:val="18"/>
                <w:szCs w:val="18"/>
              </w:rPr>
            </w:pPr>
            <w:r>
              <w:rPr>
                <w:rFonts w:ascii="Arial" w:hAnsi="Arial" w:cs="Arial"/>
                <w:sz w:val="18"/>
                <w:szCs w:val="18"/>
              </w:rPr>
              <w:t>Fig. 1</w:t>
            </w:r>
          </w:p>
        </w:tc>
        <w:tc>
          <w:tcPr>
            <w:tcW w:w="628" w:type="dxa"/>
            <w:tcBorders>
              <w:top w:val="single" w:sz="4" w:space="0" w:color="auto"/>
              <w:bottom w:val="single" w:sz="4" w:space="0" w:color="auto"/>
            </w:tcBorders>
          </w:tcPr>
          <w:p w14:paraId="6066946B" w14:textId="532A5C8C" w:rsidR="007C639B" w:rsidRPr="00B41D17" w:rsidRDefault="008F5C5E">
            <w:pPr>
              <w:rPr>
                <w:rFonts w:ascii="Arial" w:hAnsi="Arial" w:cs="Arial"/>
                <w:sz w:val="18"/>
                <w:szCs w:val="18"/>
              </w:rPr>
            </w:pPr>
            <w:r>
              <w:rPr>
                <w:rFonts w:ascii="Arial" w:hAnsi="Arial" w:cs="Arial"/>
                <w:sz w:val="18"/>
                <w:szCs w:val="18"/>
              </w:rPr>
              <w:t>ED</w:t>
            </w:r>
          </w:p>
        </w:tc>
        <w:tc>
          <w:tcPr>
            <w:tcW w:w="4161" w:type="dxa"/>
            <w:tcBorders>
              <w:top w:val="single" w:sz="4" w:space="0" w:color="auto"/>
              <w:bottom w:val="single" w:sz="4" w:space="0" w:color="auto"/>
            </w:tcBorders>
          </w:tcPr>
          <w:p w14:paraId="5A58B8B1" w14:textId="28B4F8B1" w:rsidR="007C639B" w:rsidRDefault="008F5C5E" w:rsidP="00C673B6">
            <w:pPr>
              <w:rPr>
                <w:rFonts w:ascii="Arial" w:hAnsi="Arial" w:cs="Arial"/>
                <w:sz w:val="18"/>
                <w:szCs w:val="18"/>
              </w:rPr>
            </w:pPr>
            <w:r>
              <w:rPr>
                <w:rFonts w:ascii="Arial" w:hAnsi="Arial" w:cs="Arial"/>
                <w:sz w:val="18"/>
                <w:szCs w:val="18"/>
              </w:rPr>
              <w:t>Fig resolution is bad.</w:t>
            </w:r>
          </w:p>
        </w:tc>
        <w:tc>
          <w:tcPr>
            <w:tcW w:w="3883" w:type="dxa"/>
            <w:tcBorders>
              <w:top w:val="single" w:sz="4" w:space="0" w:color="auto"/>
              <w:bottom w:val="single" w:sz="4" w:space="0" w:color="auto"/>
            </w:tcBorders>
          </w:tcPr>
          <w:p w14:paraId="0A511589" w14:textId="4A1141C2" w:rsidR="007C639B" w:rsidRDefault="008F5C5E" w:rsidP="0015376F">
            <w:pPr>
              <w:rPr>
                <w:rFonts w:ascii="Arial" w:hAnsi="Arial" w:cs="Arial"/>
                <w:sz w:val="18"/>
                <w:szCs w:val="18"/>
              </w:rPr>
            </w:pPr>
            <w:r>
              <w:rPr>
                <w:rFonts w:ascii="Arial" w:hAnsi="Arial" w:cs="Arial"/>
                <w:sz w:val="18"/>
                <w:szCs w:val="18"/>
              </w:rPr>
              <w:t>Increase resolution for figure.</w:t>
            </w:r>
          </w:p>
        </w:tc>
        <w:tc>
          <w:tcPr>
            <w:tcW w:w="2024" w:type="dxa"/>
            <w:tcBorders>
              <w:top w:val="single" w:sz="4" w:space="0" w:color="auto"/>
              <w:bottom w:val="single" w:sz="4" w:space="0" w:color="auto"/>
            </w:tcBorders>
          </w:tcPr>
          <w:p w14:paraId="63B3DDD1" w14:textId="77777777" w:rsidR="007C639B" w:rsidRPr="00B41D17" w:rsidRDefault="007C639B">
            <w:pPr>
              <w:rPr>
                <w:rFonts w:ascii="Arial" w:hAnsi="Arial" w:cs="Arial"/>
                <w:sz w:val="18"/>
                <w:szCs w:val="18"/>
              </w:rPr>
            </w:pPr>
          </w:p>
        </w:tc>
      </w:tr>
      <w:tr w:rsidR="0015376F" w:rsidRPr="00B41D17" w14:paraId="5AFF2579" w14:textId="77777777" w:rsidTr="000554C3">
        <w:tc>
          <w:tcPr>
            <w:tcW w:w="767" w:type="dxa"/>
            <w:tcBorders>
              <w:top w:val="single" w:sz="4" w:space="0" w:color="auto"/>
              <w:bottom w:val="single" w:sz="4" w:space="0" w:color="auto"/>
            </w:tcBorders>
          </w:tcPr>
          <w:p w14:paraId="016EAD0C" w14:textId="77EAAA05" w:rsidR="0015376F" w:rsidRDefault="00CC1548">
            <w:pPr>
              <w:rPr>
                <w:rFonts w:ascii="Arial" w:hAnsi="Arial" w:cs="Arial"/>
                <w:sz w:val="18"/>
                <w:szCs w:val="18"/>
              </w:rPr>
            </w:pPr>
            <w:r>
              <w:rPr>
                <w:rFonts w:ascii="Arial" w:hAnsi="Arial" w:cs="Arial"/>
                <w:sz w:val="18"/>
                <w:szCs w:val="18"/>
              </w:rPr>
              <w:t>OA 4</w:t>
            </w:r>
            <w:r w:rsidR="0015376F">
              <w:rPr>
                <w:rFonts w:ascii="Arial" w:hAnsi="Arial" w:cs="Arial"/>
                <w:sz w:val="18"/>
                <w:szCs w:val="18"/>
              </w:rPr>
              <w:t>05</w:t>
            </w:r>
          </w:p>
        </w:tc>
        <w:tc>
          <w:tcPr>
            <w:tcW w:w="1275" w:type="dxa"/>
            <w:tcBorders>
              <w:top w:val="single" w:sz="4" w:space="0" w:color="auto"/>
              <w:bottom w:val="single" w:sz="4" w:space="0" w:color="auto"/>
            </w:tcBorders>
          </w:tcPr>
          <w:p w14:paraId="0DF15518" w14:textId="6FBBE10A" w:rsidR="0015376F" w:rsidRDefault="00796E4A" w:rsidP="00C673B6">
            <w:pPr>
              <w:rPr>
                <w:rFonts w:ascii="Arial" w:hAnsi="Arial" w:cs="Arial"/>
                <w:sz w:val="18"/>
                <w:szCs w:val="18"/>
              </w:rPr>
            </w:pPr>
            <w:r>
              <w:rPr>
                <w:rFonts w:ascii="Arial" w:hAnsi="Arial" w:cs="Arial"/>
                <w:sz w:val="18"/>
                <w:szCs w:val="18"/>
              </w:rPr>
              <w:t>4.1.1 Applications</w:t>
            </w:r>
          </w:p>
        </w:tc>
        <w:tc>
          <w:tcPr>
            <w:tcW w:w="1212" w:type="dxa"/>
            <w:tcBorders>
              <w:top w:val="single" w:sz="4" w:space="0" w:color="auto"/>
              <w:bottom w:val="single" w:sz="4" w:space="0" w:color="auto"/>
            </w:tcBorders>
          </w:tcPr>
          <w:p w14:paraId="7E5A21E1" w14:textId="41CCA9EA" w:rsidR="0015376F" w:rsidRPr="00B41D17" w:rsidRDefault="00796E4A">
            <w:pPr>
              <w:rPr>
                <w:rFonts w:ascii="Arial" w:hAnsi="Arial" w:cs="Arial"/>
                <w:sz w:val="18"/>
                <w:szCs w:val="18"/>
              </w:rPr>
            </w:pPr>
            <w:r>
              <w:rPr>
                <w:rFonts w:ascii="Arial" w:hAnsi="Arial" w:cs="Arial"/>
                <w:sz w:val="18"/>
                <w:szCs w:val="18"/>
              </w:rPr>
              <w:t>Line 304</w:t>
            </w:r>
          </w:p>
        </w:tc>
        <w:tc>
          <w:tcPr>
            <w:tcW w:w="628" w:type="dxa"/>
            <w:tcBorders>
              <w:top w:val="single" w:sz="4" w:space="0" w:color="auto"/>
              <w:bottom w:val="single" w:sz="4" w:space="0" w:color="auto"/>
            </w:tcBorders>
          </w:tcPr>
          <w:p w14:paraId="62D2A7DD" w14:textId="06A19893" w:rsidR="0015376F" w:rsidRPr="00B41D17" w:rsidRDefault="00796E4A">
            <w:pPr>
              <w:rPr>
                <w:rFonts w:ascii="Arial" w:hAnsi="Arial" w:cs="Arial"/>
                <w:sz w:val="18"/>
                <w:szCs w:val="18"/>
              </w:rPr>
            </w:pPr>
            <w:r>
              <w:rPr>
                <w:rFonts w:ascii="Arial" w:hAnsi="Arial" w:cs="Arial"/>
                <w:sz w:val="18"/>
                <w:szCs w:val="18"/>
              </w:rPr>
              <w:t>ED</w:t>
            </w:r>
          </w:p>
        </w:tc>
        <w:tc>
          <w:tcPr>
            <w:tcW w:w="4161" w:type="dxa"/>
            <w:tcBorders>
              <w:top w:val="single" w:sz="4" w:space="0" w:color="auto"/>
              <w:bottom w:val="single" w:sz="4" w:space="0" w:color="auto"/>
            </w:tcBorders>
          </w:tcPr>
          <w:p w14:paraId="06AEACFC" w14:textId="55DB5712" w:rsidR="0015376F" w:rsidRDefault="00796E4A" w:rsidP="0015376F">
            <w:pPr>
              <w:rPr>
                <w:rFonts w:ascii="Arial" w:hAnsi="Arial" w:cs="Arial"/>
                <w:sz w:val="18"/>
                <w:szCs w:val="18"/>
              </w:rPr>
            </w:pPr>
            <w:r>
              <w:rPr>
                <w:rFonts w:ascii="Arial" w:hAnsi="Arial" w:cs="Arial"/>
                <w:sz w:val="18"/>
                <w:szCs w:val="18"/>
              </w:rPr>
              <w:t xml:space="preserve">Should be  “populating the ontology.” </w:t>
            </w:r>
          </w:p>
        </w:tc>
        <w:tc>
          <w:tcPr>
            <w:tcW w:w="3883" w:type="dxa"/>
            <w:tcBorders>
              <w:top w:val="single" w:sz="4" w:space="0" w:color="auto"/>
              <w:bottom w:val="single" w:sz="4" w:space="0" w:color="auto"/>
            </w:tcBorders>
          </w:tcPr>
          <w:p w14:paraId="74591BFF" w14:textId="5AA82F78" w:rsidR="0015376F" w:rsidRDefault="00796E4A" w:rsidP="00796E4A">
            <w:pPr>
              <w:rPr>
                <w:rFonts w:ascii="Arial" w:hAnsi="Arial" w:cs="Arial"/>
                <w:sz w:val="18"/>
                <w:szCs w:val="18"/>
              </w:rPr>
            </w:pPr>
            <w:r>
              <w:rPr>
                <w:rFonts w:ascii="Arial" w:hAnsi="Arial" w:cs="Arial"/>
                <w:sz w:val="18"/>
                <w:szCs w:val="18"/>
              </w:rPr>
              <w:t>Period goes before final quotation.</w:t>
            </w:r>
          </w:p>
        </w:tc>
        <w:tc>
          <w:tcPr>
            <w:tcW w:w="2024" w:type="dxa"/>
            <w:tcBorders>
              <w:top w:val="single" w:sz="4" w:space="0" w:color="auto"/>
              <w:bottom w:val="single" w:sz="4" w:space="0" w:color="auto"/>
            </w:tcBorders>
          </w:tcPr>
          <w:p w14:paraId="1993ED31" w14:textId="77777777" w:rsidR="0015376F" w:rsidRPr="00B41D17" w:rsidRDefault="0015376F">
            <w:pPr>
              <w:rPr>
                <w:rFonts w:ascii="Arial" w:hAnsi="Arial" w:cs="Arial"/>
                <w:sz w:val="18"/>
                <w:szCs w:val="18"/>
              </w:rPr>
            </w:pPr>
          </w:p>
        </w:tc>
      </w:tr>
      <w:tr w:rsidR="000554C3" w:rsidRPr="00B41D17" w14:paraId="6B46FAF3" w14:textId="77777777" w:rsidTr="00EA2B3F">
        <w:tc>
          <w:tcPr>
            <w:tcW w:w="767" w:type="dxa"/>
            <w:tcBorders>
              <w:top w:val="single" w:sz="4" w:space="0" w:color="auto"/>
              <w:bottom w:val="single" w:sz="4" w:space="0" w:color="auto"/>
            </w:tcBorders>
          </w:tcPr>
          <w:p w14:paraId="094D8766" w14:textId="359B9395" w:rsidR="000554C3" w:rsidRDefault="00CC1548">
            <w:pPr>
              <w:rPr>
                <w:rFonts w:ascii="Arial" w:hAnsi="Arial" w:cs="Arial"/>
                <w:sz w:val="18"/>
                <w:szCs w:val="18"/>
              </w:rPr>
            </w:pPr>
            <w:r>
              <w:rPr>
                <w:rFonts w:ascii="Arial" w:hAnsi="Arial" w:cs="Arial"/>
                <w:sz w:val="18"/>
                <w:szCs w:val="18"/>
              </w:rPr>
              <w:t>OA 4</w:t>
            </w:r>
            <w:r w:rsidR="000554C3">
              <w:rPr>
                <w:rFonts w:ascii="Arial" w:hAnsi="Arial" w:cs="Arial"/>
                <w:sz w:val="18"/>
                <w:szCs w:val="18"/>
              </w:rPr>
              <w:t>06</w:t>
            </w:r>
          </w:p>
        </w:tc>
        <w:tc>
          <w:tcPr>
            <w:tcW w:w="1275" w:type="dxa"/>
            <w:tcBorders>
              <w:top w:val="single" w:sz="4" w:space="0" w:color="auto"/>
              <w:bottom w:val="single" w:sz="4" w:space="0" w:color="auto"/>
            </w:tcBorders>
          </w:tcPr>
          <w:p w14:paraId="7E5011DE" w14:textId="2ABF7490" w:rsidR="000554C3" w:rsidRDefault="000554C3" w:rsidP="00C673B6">
            <w:pPr>
              <w:rPr>
                <w:rFonts w:ascii="Arial" w:hAnsi="Arial" w:cs="Arial"/>
                <w:sz w:val="18"/>
                <w:szCs w:val="18"/>
              </w:rPr>
            </w:pPr>
          </w:p>
        </w:tc>
        <w:tc>
          <w:tcPr>
            <w:tcW w:w="1212" w:type="dxa"/>
            <w:tcBorders>
              <w:top w:val="single" w:sz="4" w:space="0" w:color="auto"/>
              <w:bottom w:val="single" w:sz="4" w:space="0" w:color="auto"/>
            </w:tcBorders>
          </w:tcPr>
          <w:p w14:paraId="60CA6C3B" w14:textId="06B0E16C" w:rsidR="000554C3" w:rsidRPr="00B41D17" w:rsidRDefault="00EE39C0">
            <w:pPr>
              <w:rPr>
                <w:rFonts w:ascii="Arial" w:hAnsi="Arial" w:cs="Arial"/>
                <w:sz w:val="18"/>
                <w:szCs w:val="18"/>
              </w:rPr>
            </w:pPr>
            <w:r>
              <w:rPr>
                <w:rFonts w:ascii="Arial" w:hAnsi="Arial" w:cs="Arial"/>
                <w:sz w:val="18"/>
                <w:szCs w:val="18"/>
              </w:rPr>
              <w:t>Lines 308-309</w:t>
            </w:r>
          </w:p>
        </w:tc>
        <w:tc>
          <w:tcPr>
            <w:tcW w:w="628" w:type="dxa"/>
            <w:tcBorders>
              <w:top w:val="single" w:sz="4" w:space="0" w:color="auto"/>
              <w:bottom w:val="single" w:sz="4" w:space="0" w:color="auto"/>
            </w:tcBorders>
          </w:tcPr>
          <w:p w14:paraId="50A6F391" w14:textId="4AC4A9FA" w:rsidR="000554C3" w:rsidRPr="00B41D17" w:rsidRDefault="00EE39C0">
            <w:pPr>
              <w:rPr>
                <w:rFonts w:ascii="Arial" w:hAnsi="Arial" w:cs="Arial"/>
                <w:sz w:val="18"/>
                <w:szCs w:val="18"/>
              </w:rPr>
            </w:pPr>
            <w:r>
              <w:rPr>
                <w:rFonts w:ascii="Arial" w:hAnsi="Arial" w:cs="Arial"/>
                <w:sz w:val="18"/>
                <w:szCs w:val="18"/>
              </w:rPr>
              <w:t>ED</w:t>
            </w:r>
          </w:p>
        </w:tc>
        <w:tc>
          <w:tcPr>
            <w:tcW w:w="4161" w:type="dxa"/>
            <w:tcBorders>
              <w:top w:val="single" w:sz="4" w:space="0" w:color="auto"/>
              <w:bottom w:val="single" w:sz="4" w:space="0" w:color="auto"/>
            </w:tcBorders>
          </w:tcPr>
          <w:p w14:paraId="57A375EF" w14:textId="590A4C14" w:rsidR="00EE39C0" w:rsidRPr="003B141A" w:rsidRDefault="00EE39C0" w:rsidP="00EE39C0">
            <w:pPr>
              <w:autoSpaceDE w:val="0"/>
              <w:autoSpaceDN w:val="0"/>
              <w:adjustRightInd w:val="0"/>
              <w:rPr>
                <w:rFonts w:ascii="Arial" w:hAnsi="Arial" w:cs="Arial"/>
                <w:sz w:val="18"/>
                <w:szCs w:val="18"/>
              </w:rPr>
            </w:pPr>
            <w:r w:rsidRPr="003B141A">
              <w:rPr>
                <w:rFonts w:ascii="Arial" w:hAnsi="Arial" w:cs="Arial"/>
                <w:sz w:val="18"/>
                <w:szCs w:val="18"/>
              </w:rPr>
              <w:t>No citations: (Explanations of what ontologies are and why they are needed can be found in, for example,</w:t>
            </w:r>
          </w:p>
          <w:p w14:paraId="2FDADD3D" w14:textId="34F02DE9" w:rsidR="000554C3" w:rsidRDefault="00EE39C0" w:rsidP="00EE39C0">
            <w:pPr>
              <w:rPr>
                <w:rFonts w:ascii="Arial" w:hAnsi="Arial" w:cs="Arial"/>
                <w:sz w:val="18"/>
                <w:szCs w:val="18"/>
              </w:rPr>
            </w:pPr>
            <w:r w:rsidRPr="003B141A">
              <w:rPr>
                <w:rFonts w:ascii="Arial" w:hAnsi="Arial" w:cs="Arial"/>
                <w:sz w:val="18"/>
                <w:szCs w:val="18"/>
              </w:rPr>
              <w:t>309 Beyond Concepts: Ontology as Reality Representation and What is an Ontology?)</w:t>
            </w:r>
            <w:r w:rsidR="000554C3" w:rsidRPr="003B141A">
              <w:rPr>
                <w:rFonts w:ascii="Arial" w:hAnsi="Arial" w:cs="Arial"/>
                <w:sz w:val="18"/>
                <w:szCs w:val="18"/>
              </w:rPr>
              <w:t>.</w:t>
            </w:r>
          </w:p>
        </w:tc>
        <w:tc>
          <w:tcPr>
            <w:tcW w:w="3883" w:type="dxa"/>
            <w:tcBorders>
              <w:top w:val="single" w:sz="4" w:space="0" w:color="auto"/>
              <w:bottom w:val="single" w:sz="4" w:space="0" w:color="auto"/>
            </w:tcBorders>
          </w:tcPr>
          <w:p w14:paraId="408ADF00" w14:textId="1E3A43DD" w:rsidR="000554C3" w:rsidRDefault="00EE39C0" w:rsidP="000554C3">
            <w:pPr>
              <w:rPr>
                <w:rFonts w:ascii="Arial" w:hAnsi="Arial" w:cs="Arial"/>
                <w:sz w:val="18"/>
                <w:szCs w:val="18"/>
              </w:rPr>
            </w:pPr>
            <w:r>
              <w:rPr>
                <w:rFonts w:ascii="Arial" w:hAnsi="Arial" w:cs="Arial"/>
                <w:sz w:val="18"/>
                <w:szCs w:val="18"/>
              </w:rPr>
              <w:t>Provide citations and references.</w:t>
            </w:r>
          </w:p>
        </w:tc>
        <w:tc>
          <w:tcPr>
            <w:tcW w:w="2024" w:type="dxa"/>
            <w:tcBorders>
              <w:top w:val="single" w:sz="4" w:space="0" w:color="auto"/>
              <w:bottom w:val="single" w:sz="4" w:space="0" w:color="auto"/>
            </w:tcBorders>
          </w:tcPr>
          <w:p w14:paraId="2A99D9D8" w14:textId="77777777" w:rsidR="000554C3" w:rsidRPr="00B41D17" w:rsidRDefault="000554C3">
            <w:pPr>
              <w:rPr>
                <w:rFonts w:ascii="Arial" w:hAnsi="Arial" w:cs="Arial"/>
                <w:sz w:val="18"/>
                <w:szCs w:val="18"/>
              </w:rPr>
            </w:pPr>
          </w:p>
        </w:tc>
      </w:tr>
      <w:tr w:rsidR="00EA2B3F" w:rsidRPr="00B41D17" w14:paraId="470892FD" w14:textId="77777777" w:rsidTr="00186992">
        <w:tc>
          <w:tcPr>
            <w:tcW w:w="767" w:type="dxa"/>
            <w:tcBorders>
              <w:top w:val="single" w:sz="4" w:space="0" w:color="auto"/>
              <w:bottom w:val="single" w:sz="4" w:space="0" w:color="auto"/>
            </w:tcBorders>
          </w:tcPr>
          <w:p w14:paraId="6AB0941C" w14:textId="4E5AB67B" w:rsidR="00EA2B3F" w:rsidRDefault="00CC1548">
            <w:pPr>
              <w:rPr>
                <w:rFonts w:ascii="Arial" w:hAnsi="Arial" w:cs="Arial"/>
                <w:sz w:val="18"/>
                <w:szCs w:val="18"/>
              </w:rPr>
            </w:pPr>
            <w:r>
              <w:rPr>
                <w:rFonts w:ascii="Arial" w:hAnsi="Arial" w:cs="Arial"/>
                <w:sz w:val="18"/>
                <w:szCs w:val="18"/>
              </w:rPr>
              <w:t>OA 4</w:t>
            </w:r>
            <w:r w:rsidR="00EA2B3F">
              <w:rPr>
                <w:rFonts w:ascii="Arial" w:hAnsi="Arial" w:cs="Arial"/>
                <w:sz w:val="18"/>
                <w:szCs w:val="18"/>
              </w:rPr>
              <w:t>07</w:t>
            </w:r>
          </w:p>
        </w:tc>
        <w:tc>
          <w:tcPr>
            <w:tcW w:w="1275" w:type="dxa"/>
            <w:tcBorders>
              <w:top w:val="single" w:sz="4" w:space="0" w:color="auto"/>
              <w:bottom w:val="single" w:sz="4" w:space="0" w:color="auto"/>
            </w:tcBorders>
          </w:tcPr>
          <w:p w14:paraId="132EF421" w14:textId="6313F6C1" w:rsidR="00EA2B3F" w:rsidRDefault="005C30D1" w:rsidP="00C673B6">
            <w:pPr>
              <w:rPr>
                <w:rFonts w:ascii="Arial" w:hAnsi="Arial" w:cs="Arial"/>
                <w:sz w:val="18"/>
                <w:szCs w:val="18"/>
              </w:rPr>
            </w:pPr>
            <w:r>
              <w:rPr>
                <w:rFonts w:ascii="Arial" w:hAnsi="Arial" w:cs="Arial"/>
                <w:sz w:val="18"/>
                <w:szCs w:val="18"/>
              </w:rPr>
              <w:t>5.1</w:t>
            </w:r>
          </w:p>
        </w:tc>
        <w:tc>
          <w:tcPr>
            <w:tcW w:w="1212" w:type="dxa"/>
            <w:tcBorders>
              <w:top w:val="single" w:sz="4" w:space="0" w:color="auto"/>
              <w:bottom w:val="single" w:sz="4" w:space="0" w:color="auto"/>
            </w:tcBorders>
          </w:tcPr>
          <w:p w14:paraId="0B58566E" w14:textId="3DC95A9B" w:rsidR="00EA2B3F" w:rsidRPr="00B41D17" w:rsidRDefault="005C30D1">
            <w:pPr>
              <w:rPr>
                <w:rFonts w:ascii="Arial" w:hAnsi="Arial" w:cs="Arial"/>
                <w:sz w:val="18"/>
                <w:szCs w:val="18"/>
              </w:rPr>
            </w:pPr>
            <w:r>
              <w:rPr>
                <w:rFonts w:ascii="Arial" w:hAnsi="Arial" w:cs="Arial"/>
                <w:sz w:val="18"/>
                <w:szCs w:val="18"/>
              </w:rPr>
              <w:t>Line 343</w:t>
            </w:r>
          </w:p>
        </w:tc>
        <w:tc>
          <w:tcPr>
            <w:tcW w:w="628" w:type="dxa"/>
            <w:tcBorders>
              <w:top w:val="single" w:sz="4" w:space="0" w:color="auto"/>
              <w:bottom w:val="single" w:sz="4" w:space="0" w:color="auto"/>
            </w:tcBorders>
          </w:tcPr>
          <w:p w14:paraId="56F87587" w14:textId="795846E5" w:rsidR="00EA2B3F" w:rsidRPr="00B41D17" w:rsidRDefault="005C30D1">
            <w:pPr>
              <w:rPr>
                <w:rFonts w:ascii="Arial" w:hAnsi="Arial" w:cs="Arial"/>
                <w:sz w:val="18"/>
                <w:szCs w:val="18"/>
              </w:rPr>
            </w:pPr>
            <w:r>
              <w:rPr>
                <w:rFonts w:ascii="Arial" w:hAnsi="Arial" w:cs="Arial"/>
                <w:sz w:val="18"/>
                <w:szCs w:val="18"/>
              </w:rPr>
              <w:t>ED</w:t>
            </w:r>
          </w:p>
        </w:tc>
        <w:tc>
          <w:tcPr>
            <w:tcW w:w="4161" w:type="dxa"/>
            <w:tcBorders>
              <w:top w:val="single" w:sz="4" w:space="0" w:color="auto"/>
              <w:bottom w:val="single" w:sz="4" w:space="0" w:color="auto"/>
            </w:tcBorders>
          </w:tcPr>
          <w:p w14:paraId="14C1A565" w14:textId="086E6B37" w:rsidR="00EA2B3F" w:rsidRDefault="005C30D1" w:rsidP="0015376F">
            <w:pPr>
              <w:rPr>
                <w:rFonts w:ascii="Arial" w:hAnsi="Arial" w:cs="Arial"/>
                <w:sz w:val="18"/>
                <w:szCs w:val="18"/>
              </w:rPr>
            </w:pPr>
            <w:r>
              <w:rPr>
                <w:rFonts w:ascii="Arial" w:hAnsi="Arial" w:cs="Arial"/>
                <w:sz w:val="18"/>
                <w:szCs w:val="18"/>
              </w:rPr>
              <w:t>Requires period</w:t>
            </w:r>
            <w:proofErr w:type="gramStart"/>
            <w:r>
              <w:rPr>
                <w:rFonts w:ascii="Arial" w:hAnsi="Arial" w:cs="Arial"/>
                <w:sz w:val="18"/>
                <w:szCs w:val="18"/>
              </w:rPr>
              <w:t>.</w:t>
            </w:r>
            <w:r w:rsidR="00EA2B3F">
              <w:rPr>
                <w:rFonts w:ascii="Arial" w:hAnsi="Arial" w:cs="Arial"/>
                <w:sz w:val="18"/>
                <w:szCs w:val="18"/>
              </w:rPr>
              <w:t>.</w:t>
            </w:r>
            <w:proofErr w:type="gramEnd"/>
          </w:p>
        </w:tc>
        <w:tc>
          <w:tcPr>
            <w:tcW w:w="3883" w:type="dxa"/>
            <w:tcBorders>
              <w:top w:val="single" w:sz="4" w:space="0" w:color="auto"/>
              <w:bottom w:val="single" w:sz="4" w:space="0" w:color="auto"/>
            </w:tcBorders>
          </w:tcPr>
          <w:p w14:paraId="63F2D600" w14:textId="44F4AB31" w:rsidR="00186992" w:rsidRDefault="005C30D1" w:rsidP="003E4E65">
            <w:pPr>
              <w:rPr>
                <w:rFonts w:ascii="Arial" w:hAnsi="Arial" w:cs="Arial"/>
                <w:sz w:val="18"/>
                <w:szCs w:val="18"/>
              </w:rPr>
            </w:pPr>
            <w:r>
              <w:rPr>
                <w:rFonts w:ascii="Arial" w:hAnsi="Arial" w:cs="Arial"/>
                <w:sz w:val="18"/>
                <w:szCs w:val="18"/>
              </w:rPr>
              <w:t>Add period at end of sentence.</w:t>
            </w:r>
          </w:p>
        </w:tc>
        <w:tc>
          <w:tcPr>
            <w:tcW w:w="2024" w:type="dxa"/>
            <w:tcBorders>
              <w:top w:val="single" w:sz="4" w:space="0" w:color="auto"/>
              <w:bottom w:val="single" w:sz="4" w:space="0" w:color="auto"/>
            </w:tcBorders>
          </w:tcPr>
          <w:p w14:paraId="7608B4AF" w14:textId="77777777" w:rsidR="00EA2B3F" w:rsidRPr="00B41D17" w:rsidRDefault="00EA2B3F">
            <w:pPr>
              <w:rPr>
                <w:rFonts w:ascii="Arial" w:hAnsi="Arial" w:cs="Arial"/>
                <w:sz w:val="18"/>
                <w:szCs w:val="18"/>
              </w:rPr>
            </w:pPr>
          </w:p>
        </w:tc>
      </w:tr>
      <w:tr w:rsidR="00186992" w:rsidRPr="00B41D17" w14:paraId="2293A7B7" w14:textId="77777777" w:rsidTr="00FF41FD">
        <w:tc>
          <w:tcPr>
            <w:tcW w:w="767" w:type="dxa"/>
            <w:tcBorders>
              <w:top w:val="single" w:sz="4" w:space="0" w:color="auto"/>
              <w:bottom w:val="single" w:sz="4" w:space="0" w:color="auto"/>
            </w:tcBorders>
          </w:tcPr>
          <w:p w14:paraId="52DFEAEC" w14:textId="627CEC13" w:rsidR="00186992" w:rsidRDefault="00CC1548">
            <w:pPr>
              <w:rPr>
                <w:rFonts w:ascii="Arial" w:hAnsi="Arial" w:cs="Arial"/>
                <w:sz w:val="18"/>
                <w:szCs w:val="18"/>
              </w:rPr>
            </w:pPr>
            <w:r>
              <w:rPr>
                <w:rFonts w:ascii="Arial" w:hAnsi="Arial" w:cs="Arial"/>
                <w:sz w:val="18"/>
                <w:szCs w:val="18"/>
              </w:rPr>
              <w:t>OA 4</w:t>
            </w:r>
            <w:r w:rsidR="003E4E65">
              <w:rPr>
                <w:rFonts w:ascii="Arial" w:hAnsi="Arial" w:cs="Arial"/>
                <w:sz w:val="18"/>
                <w:szCs w:val="18"/>
              </w:rPr>
              <w:t>08</w:t>
            </w:r>
          </w:p>
        </w:tc>
        <w:tc>
          <w:tcPr>
            <w:tcW w:w="1275" w:type="dxa"/>
            <w:tcBorders>
              <w:top w:val="single" w:sz="4" w:space="0" w:color="auto"/>
              <w:bottom w:val="single" w:sz="4" w:space="0" w:color="auto"/>
            </w:tcBorders>
          </w:tcPr>
          <w:p w14:paraId="7344402A" w14:textId="487729D9" w:rsidR="00186992" w:rsidRDefault="005122B2" w:rsidP="00C673B6">
            <w:pPr>
              <w:rPr>
                <w:rFonts w:ascii="Arial" w:hAnsi="Arial" w:cs="Arial"/>
                <w:sz w:val="18"/>
                <w:szCs w:val="18"/>
              </w:rPr>
            </w:pPr>
            <w:r>
              <w:rPr>
                <w:rFonts w:ascii="Arial" w:hAnsi="Arial" w:cs="Arial"/>
                <w:sz w:val="18"/>
                <w:szCs w:val="18"/>
              </w:rPr>
              <w:t>5.2</w:t>
            </w:r>
          </w:p>
        </w:tc>
        <w:tc>
          <w:tcPr>
            <w:tcW w:w="1212" w:type="dxa"/>
            <w:tcBorders>
              <w:top w:val="single" w:sz="4" w:space="0" w:color="auto"/>
              <w:bottom w:val="single" w:sz="4" w:space="0" w:color="auto"/>
            </w:tcBorders>
          </w:tcPr>
          <w:p w14:paraId="1C5E82B2" w14:textId="3EE112FF" w:rsidR="00186992" w:rsidRPr="00B41D17" w:rsidRDefault="005122B2">
            <w:pPr>
              <w:rPr>
                <w:rFonts w:ascii="Arial" w:hAnsi="Arial" w:cs="Arial"/>
                <w:sz w:val="18"/>
                <w:szCs w:val="18"/>
              </w:rPr>
            </w:pPr>
            <w:r>
              <w:rPr>
                <w:rFonts w:ascii="Arial" w:hAnsi="Arial" w:cs="Arial"/>
                <w:sz w:val="18"/>
                <w:szCs w:val="18"/>
              </w:rPr>
              <w:t>Line 347</w:t>
            </w:r>
          </w:p>
        </w:tc>
        <w:tc>
          <w:tcPr>
            <w:tcW w:w="628" w:type="dxa"/>
            <w:tcBorders>
              <w:top w:val="single" w:sz="4" w:space="0" w:color="auto"/>
              <w:bottom w:val="single" w:sz="4" w:space="0" w:color="auto"/>
            </w:tcBorders>
          </w:tcPr>
          <w:p w14:paraId="70C8AED1" w14:textId="5BA2942E" w:rsidR="00186992" w:rsidRPr="00B41D17" w:rsidRDefault="005122B2">
            <w:pPr>
              <w:rPr>
                <w:rFonts w:ascii="Arial" w:hAnsi="Arial" w:cs="Arial"/>
                <w:sz w:val="18"/>
                <w:szCs w:val="18"/>
              </w:rPr>
            </w:pPr>
            <w:r>
              <w:rPr>
                <w:rFonts w:ascii="Arial" w:hAnsi="Arial" w:cs="Arial"/>
                <w:sz w:val="18"/>
                <w:szCs w:val="18"/>
              </w:rPr>
              <w:t>TE</w:t>
            </w:r>
          </w:p>
        </w:tc>
        <w:tc>
          <w:tcPr>
            <w:tcW w:w="4161" w:type="dxa"/>
            <w:tcBorders>
              <w:top w:val="single" w:sz="4" w:space="0" w:color="auto"/>
              <w:bottom w:val="single" w:sz="4" w:space="0" w:color="auto"/>
            </w:tcBorders>
          </w:tcPr>
          <w:p w14:paraId="5DE7850E" w14:textId="643D460F" w:rsidR="00186992" w:rsidRPr="003B141A" w:rsidRDefault="00B352C9" w:rsidP="0015376F">
            <w:pPr>
              <w:rPr>
                <w:rFonts w:ascii="Arial" w:hAnsi="Arial" w:cs="Arial"/>
                <w:sz w:val="18"/>
                <w:szCs w:val="18"/>
              </w:rPr>
            </w:pPr>
            <w:r w:rsidRPr="003B141A">
              <w:rPr>
                <w:rFonts w:ascii="Arial" w:hAnsi="Arial" w:cs="Arial"/>
                <w:sz w:val="18"/>
                <w:szCs w:val="18"/>
              </w:rPr>
              <w:t xml:space="preserve">Unclear why you need “element”. Why not talk in terms of “classes” or “instances”? </w:t>
            </w:r>
            <w:r w:rsidR="00E650C6" w:rsidRPr="003B141A">
              <w:rPr>
                <w:rFonts w:ascii="Arial" w:hAnsi="Arial" w:cs="Arial"/>
                <w:sz w:val="18"/>
                <w:szCs w:val="18"/>
              </w:rPr>
              <w:t xml:space="preserve">The following is not necessarily clear: “An </w:t>
            </w:r>
            <w:r w:rsidR="00E650C6" w:rsidRPr="003B141A">
              <w:rPr>
                <w:rFonts w:ascii="Arial" w:hAnsi="Arial" w:cs="Arial"/>
                <w:i/>
                <w:iCs/>
                <w:sz w:val="18"/>
                <w:szCs w:val="18"/>
              </w:rPr>
              <w:t xml:space="preserve">element </w:t>
            </w:r>
            <w:r w:rsidR="00E650C6" w:rsidRPr="003B141A">
              <w:rPr>
                <w:rFonts w:ascii="Arial" w:hAnsi="Arial" w:cs="Arial"/>
                <w:sz w:val="18"/>
                <w:szCs w:val="18"/>
              </w:rPr>
              <w:t>is an opaque entity that is indivisible at a given level of abstraction.”</w:t>
            </w:r>
            <w:r w:rsidR="003B141A" w:rsidRPr="003B141A">
              <w:rPr>
                <w:rFonts w:ascii="Arial" w:hAnsi="Arial" w:cs="Arial"/>
                <w:sz w:val="18"/>
                <w:szCs w:val="18"/>
              </w:rPr>
              <w:t xml:space="preserve"> </w:t>
            </w:r>
            <w:r w:rsidR="004527BF">
              <w:rPr>
                <w:rFonts w:ascii="Arial" w:hAnsi="Arial" w:cs="Arial"/>
                <w:sz w:val="18"/>
                <w:szCs w:val="18"/>
              </w:rPr>
              <w:t>What is “opaque”, “indivisible”, “given level of abstraction”?</w:t>
            </w:r>
            <w:r w:rsidR="00D90F5F">
              <w:rPr>
                <w:rFonts w:ascii="Arial" w:hAnsi="Arial" w:cs="Arial"/>
                <w:sz w:val="18"/>
                <w:szCs w:val="18"/>
              </w:rPr>
              <w:t xml:space="preserve"> Are “elements” instances? It seems so, but I’m unsure.</w:t>
            </w:r>
            <w:r w:rsidR="0033247C">
              <w:rPr>
                <w:rFonts w:ascii="Arial" w:hAnsi="Arial" w:cs="Arial"/>
                <w:sz w:val="18"/>
                <w:szCs w:val="18"/>
              </w:rPr>
              <w:t xml:space="preserve"> Elements are atomic members of sets: is that what you mean? </w:t>
            </w:r>
          </w:p>
        </w:tc>
        <w:tc>
          <w:tcPr>
            <w:tcW w:w="3883" w:type="dxa"/>
            <w:tcBorders>
              <w:top w:val="single" w:sz="4" w:space="0" w:color="auto"/>
              <w:bottom w:val="single" w:sz="4" w:space="0" w:color="auto"/>
            </w:tcBorders>
          </w:tcPr>
          <w:p w14:paraId="06E8FC8F" w14:textId="324795A4" w:rsidR="003E4E65" w:rsidRDefault="00F40E29" w:rsidP="003E4E65">
            <w:pPr>
              <w:rPr>
                <w:rFonts w:ascii="Arial" w:hAnsi="Arial" w:cs="Arial"/>
                <w:sz w:val="18"/>
                <w:szCs w:val="18"/>
              </w:rPr>
            </w:pPr>
            <w:r>
              <w:rPr>
                <w:rFonts w:ascii="Arial" w:hAnsi="Arial" w:cs="Arial"/>
                <w:sz w:val="18"/>
                <w:szCs w:val="18"/>
              </w:rPr>
              <w:t>Clarify.</w:t>
            </w:r>
          </w:p>
          <w:p w14:paraId="15E8511D" w14:textId="42075F72" w:rsidR="003E4E65" w:rsidRDefault="003E4E65" w:rsidP="003E4E65">
            <w:pPr>
              <w:rPr>
                <w:rFonts w:ascii="Arial" w:hAnsi="Arial" w:cs="Arial"/>
                <w:sz w:val="18"/>
                <w:szCs w:val="18"/>
              </w:rPr>
            </w:pPr>
          </w:p>
        </w:tc>
        <w:tc>
          <w:tcPr>
            <w:tcW w:w="2024" w:type="dxa"/>
            <w:tcBorders>
              <w:top w:val="single" w:sz="4" w:space="0" w:color="auto"/>
              <w:bottom w:val="single" w:sz="4" w:space="0" w:color="auto"/>
            </w:tcBorders>
          </w:tcPr>
          <w:p w14:paraId="0C7C9603" w14:textId="77777777" w:rsidR="00186992" w:rsidRPr="00B41D17" w:rsidRDefault="00186992">
            <w:pPr>
              <w:rPr>
                <w:rFonts w:ascii="Arial" w:hAnsi="Arial" w:cs="Arial"/>
                <w:sz w:val="18"/>
                <w:szCs w:val="18"/>
              </w:rPr>
            </w:pPr>
          </w:p>
        </w:tc>
      </w:tr>
      <w:tr w:rsidR="00FF41FD" w:rsidRPr="00B41D17" w14:paraId="2E6F3AEE" w14:textId="77777777" w:rsidTr="00FF41FD">
        <w:tc>
          <w:tcPr>
            <w:tcW w:w="767" w:type="dxa"/>
            <w:tcBorders>
              <w:top w:val="single" w:sz="4" w:space="0" w:color="auto"/>
              <w:bottom w:val="single" w:sz="4" w:space="0" w:color="auto"/>
            </w:tcBorders>
          </w:tcPr>
          <w:p w14:paraId="30917DC9" w14:textId="6740F931" w:rsidR="00FF41FD" w:rsidRDefault="00CC1548">
            <w:pPr>
              <w:rPr>
                <w:rFonts w:ascii="Arial" w:hAnsi="Arial" w:cs="Arial"/>
                <w:sz w:val="18"/>
                <w:szCs w:val="18"/>
              </w:rPr>
            </w:pPr>
            <w:r>
              <w:rPr>
                <w:rFonts w:ascii="Arial" w:hAnsi="Arial" w:cs="Arial"/>
                <w:sz w:val="18"/>
                <w:szCs w:val="18"/>
              </w:rPr>
              <w:t>OA 4</w:t>
            </w:r>
            <w:r w:rsidR="00FF41FD">
              <w:rPr>
                <w:rFonts w:ascii="Arial" w:hAnsi="Arial" w:cs="Arial"/>
                <w:sz w:val="18"/>
                <w:szCs w:val="18"/>
              </w:rPr>
              <w:t>09</w:t>
            </w:r>
          </w:p>
        </w:tc>
        <w:tc>
          <w:tcPr>
            <w:tcW w:w="1275" w:type="dxa"/>
            <w:tcBorders>
              <w:top w:val="single" w:sz="4" w:space="0" w:color="auto"/>
              <w:bottom w:val="single" w:sz="4" w:space="0" w:color="auto"/>
            </w:tcBorders>
          </w:tcPr>
          <w:p w14:paraId="5893545F" w14:textId="427707B9" w:rsidR="00FF41FD" w:rsidRDefault="00FF41FD" w:rsidP="00C673B6">
            <w:pPr>
              <w:rPr>
                <w:rFonts w:ascii="Arial" w:hAnsi="Arial" w:cs="Arial"/>
                <w:sz w:val="18"/>
                <w:szCs w:val="18"/>
              </w:rPr>
            </w:pPr>
          </w:p>
        </w:tc>
        <w:tc>
          <w:tcPr>
            <w:tcW w:w="1212" w:type="dxa"/>
            <w:tcBorders>
              <w:top w:val="single" w:sz="4" w:space="0" w:color="auto"/>
              <w:bottom w:val="single" w:sz="4" w:space="0" w:color="auto"/>
            </w:tcBorders>
          </w:tcPr>
          <w:p w14:paraId="27189DE0" w14:textId="26216741" w:rsidR="00FF41FD" w:rsidRPr="00B41D17" w:rsidRDefault="00B21C4F" w:rsidP="00B21C4F">
            <w:pPr>
              <w:tabs>
                <w:tab w:val="left" w:pos="720"/>
              </w:tabs>
              <w:rPr>
                <w:rFonts w:ascii="Arial" w:hAnsi="Arial" w:cs="Arial"/>
                <w:sz w:val="18"/>
                <w:szCs w:val="18"/>
              </w:rPr>
            </w:pPr>
            <w:r>
              <w:rPr>
                <w:rFonts w:ascii="Arial" w:hAnsi="Arial" w:cs="Arial"/>
                <w:sz w:val="18"/>
                <w:szCs w:val="18"/>
              </w:rPr>
              <w:t>Line 352</w:t>
            </w:r>
          </w:p>
        </w:tc>
        <w:tc>
          <w:tcPr>
            <w:tcW w:w="628" w:type="dxa"/>
            <w:tcBorders>
              <w:top w:val="single" w:sz="4" w:space="0" w:color="auto"/>
              <w:bottom w:val="single" w:sz="4" w:space="0" w:color="auto"/>
            </w:tcBorders>
          </w:tcPr>
          <w:p w14:paraId="766D5A49" w14:textId="6A82FF01" w:rsidR="00FF41FD" w:rsidRPr="00B41D17" w:rsidRDefault="00B21C4F">
            <w:pPr>
              <w:rPr>
                <w:rFonts w:ascii="Arial" w:hAnsi="Arial" w:cs="Arial"/>
                <w:sz w:val="18"/>
                <w:szCs w:val="18"/>
              </w:rPr>
            </w:pPr>
            <w:r>
              <w:rPr>
                <w:rFonts w:ascii="Arial" w:hAnsi="Arial" w:cs="Arial"/>
                <w:sz w:val="18"/>
                <w:szCs w:val="18"/>
              </w:rPr>
              <w:t>TE</w:t>
            </w:r>
          </w:p>
        </w:tc>
        <w:tc>
          <w:tcPr>
            <w:tcW w:w="4161" w:type="dxa"/>
            <w:tcBorders>
              <w:top w:val="single" w:sz="4" w:space="0" w:color="auto"/>
              <w:bottom w:val="single" w:sz="4" w:space="0" w:color="auto"/>
            </w:tcBorders>
          </w:tcPr>
          <w:p w14:paraId="5C2DA066" w14:textId="2DD0E11C" w:rsidR="00FF41FD" w:rsidRDefault="00B21C4F" w:rsidP="0015376F">
            <w:pPr>
              <w:rPr>
                <w:rFonts w:ascii="Arial" w:hAnsi="Arial" w:cs="Arial"/>
                <w:sz w:val="18"/>
                <w:szCs w:val="18"/>
              </w:rPr>
            </w:pPr>
            <w:r>
              <w:rPr>
                <w:rFonts w:ascii="Arial" w:hAnsi="Arial" w:cs="Arial"/>
                <w:sz w:val="18"/>
                <w:szCs w:val="18"/>
              </w:rPr>
              <w:t xml:space="preserve">One problem is that there is as yet no mention of time. Is that because, given it’s UML-centric, that there is a bifurcation between “class” and “activity” models? In most </w:t>
            </w:r>
            <w:proofErr w:type="gramStart"/>
            <w:r>
              <w:rPr>
                <w:rFonts w:ascii="Arial" w:hAnsi="Arial" w:cs="Arial"/>
                <w:sz w:val="18"/>
                <w:szCs w:val="18"/>
              </w:rPr>
              <w:t>ontologies</w:t>
            </w:r>
            <w:proofErr w:type="gramEnd"/>
            <w:r>
              <w:rPr>
                <w:rFonts w:ascii="Arial" w:hAnsi="Arial" w:cs="Arial"/>
                <w:sz w:val="18"/>
                <w:szCs w:val="18"/>
              </w:rPr>
              <w:t>, these are in the same ontology.</w:t>
            </w:r>
          </w:p>
        </w:tc>
        <w:tc>
          <w:tcPr>
            <w:tcW w:w="3883" w:type="dxa"/>
            <w:tcBorders>
              <w:top w:val="single" w:sz="4" w:space="0" w:color="auto"/>
              <w:bottom w:val="single" w:sz="4" w:space="0" w:color="auto"/>
            </w:tcBorders>
          </w:tcPr>
          <w:p w14:paraId="5D6F48E3" w14:textId="19C52F41" w:rsidR="00FF41FD" w:rsidRDefault="003B17E7" w:rsidP="00186992">
            <w:pPr>
              <w:rPr>
                <w:rFonts w:ascii="Arial" w:hAnsi="Arial" w:cs="Arial"/>
                <w:sz w:val="18"/>
                <w:szCs w:val="18"/>
              </w:rPr>
            </w:pPr>
            <w:r>
              <w:rPr>
                <w:rFonts w:ascii="Arial" w:hAnsi="Arial" w:cs="Arial"/>
                <w:sz w:val="18"/>
                <w:szCs w:val="18"/>
              </w:rPr>
              <w:t>Clarify or change.</w:t>
            </w:r>
          </w:p>
        </w:tc>
        <w:tc>
          <w:tcPr>
            <w:tcW w:w="2024" w:type="dxa"/>
            <w:tcBorders>
              <w:top w:val="single" w:sz="4" w:space="0" w:color="auto"/>
              <w:bottom w:val="single" w:sz="4" w:space="0" w:color="auto"/>
            </w:tcBorders>
          </w:tcPr>
          <w:p w14:paraId="114C1285" w14:textId="77777777" w:rsidR="00FF41FD" w:rsidRPr="00B41D17" w:rsidRDefault="00FF41FD">
            <w:pPr>
              <w:rPr>
                <w:rFonts w:ascii="Arial" w:hAnsi="Arial" w:cs="Arial"/>
                <w:sz w:val="18"/>
                <w:szCs w:val="18"/>
              </w:rPr>
            </w:pPr>
          </w:p>
        </w:tc>
      </w:tr>
      <w:tr w:rsidR="00FF41FD" w:rsidRPr="00B41D17" w14:paraId="779399C6" w14:textId="77777777" w:rsidTr="00595589">
        <w:tc>
          <w:tcPr>
            <w:tcW w:w="767" w:type="dxa"/>
            <w:tcBorders>
              <w:top w:val="single" w:sz="4" w:space="0" w:color="auto"/>
              <w:bottom w:val="single" w:sz="4" w:space="0" w:color="auto"/>
            </w:tcBorders>
          </w:tcPr>
          <w:p w14:paraId="11115360" w14:textId="45F50112" w:rsidR="00FF41FD" w:rsidRDefault="00CC1548">
            <w:pPr>
              <w:rPr>
                <w:rFonts w:ascii="Arial" w:hAnsi="Arial" w:cs="Arial"/>
                <w:sz w:val="18"/>
                <w:szCs w:val="18"/>
              </w:rPr>
            </w:pPr>
            <w:r>
              <w:rPr>
                <w:rFonts w:ascii="Arial" w:hAnsi="Arial" w:cs="Arial"/>
                <w:sz w:val="18"/>
                <w:szCs w:val="18"/>
              </w:rPr>
              <w:t>OA 4</w:t>
            </w:r>
            <w:r w:rsidR="00FF41FD">
              <w:rPr>
                <w:rFonts w:ascii="Arial" w:hAnsi="Arial" w:cs="Arial"/>
                <w:sz w:val="18"/>
                <w:szCs w:val="18"/>
              </w:rPr>
              <w:t>10</w:t>
            </w:r>
          </w:p>
        </w:tc>
        <w:tc>
          <w:tcPr>
            <w:tcW w:w="1275" w:type="dxa"/>
            <w:tcBorders>
              <w:top w:val="single" w:sz="4" w:space="0" w:color="auto"/>
              <w:bottom w:val="single" w:sz="4" w:space="0" w:color="auto"/>
            </w:tcBorders>
          </w:tcPr>
          <w:p w14:paraId="60B85673" w14:textId="68C44CD8" w:rsidR="00FF41FD" w:rsidRDefault="00FF41FD" w:rsidP="00C673B6">
            <w:pPr>
              <w:rPr>
                <w:rFonts w:ascii="Arial" w:hAnsi="Arial" w:cs="Arial"/>
                <w:sz w:val="18"/>
                <w:szCs w:val="18"/>
              </w:rPr>
            </w:pPr>
          </w:p>
        </w:tc>
        <w:tc>
          <w:tcPr>
            <w:tcW w:w="1212" w:type="dxa"/>
            <w:tcBorders>
              <w:top w:val="single" w:sz="4" w:space="0" w:color="auto"/>
              <w:bottom w:val="single" w:sz="4" w:space="0" w:color="auto"/>
            </w:tcBorders>
          </w:tcPr>
          <w:p w14:paraId="1AD96C0C" w14:textId="4DC4D941" w:rsidR="00FF41FD" w:rsidRPr="00B41D17" w:rsidRDefault="006A2F65">
            <w:pPr>
              <w:rPr>
                <w:rFonts w:ascii="Arial" w:hAnsi="Arial" w:cs="Arial"/>
                <w:sz w:val="18"/>
                <w:szCs w:val="18"/>
              </w:rPr>
            </w:pPr>
            <w:r>
              <w:rPr>
                <w:rFonts w:ascii="Arial" w:hAnsi="Arial" w:cs="Arial"/>
                <w:sz w:val="18"/>
                <w:szCs w:val="18"/>
              </w:rPr>
              <w:t>Line 371</w:t>
            </w:r>
          </w:p>
        </w:tc>
        <w:tc>
          <w:tcPr>
            <w:tcW w:w="628" w:type="dxa"/>
            <w:tcBorders>
              <w:top w:val="single" w:sz="4" w:space="0" w:color="auto"/>
              <w:bottom w:val="single" w:sz="4" w:space="0" w:color="auto"/>
            </w:tcBorders>
          </w:tcPr>
          <w:p w14:paraId="2212BBEA" w14:textId="13CF63D7" w:rsidR="00FF41FD" w:rsidRPr="00B41D17" w:rsidRDefault="006A2F65">
            <w:pPr>
              <w:rPr>
                <w:rFonts w:ascii="Arial" w:hAnsi="Arial" w:cs="Arial"/>
                <w:sz w:val="18"/>
                <w:szCs w:val="18"/>
              </w:rPr>
            </w:pPr>
            <w:r>
              <w:rPr>
                <w:rFonts w:ascii="Arial" w:hAnsi="Arial" w:cs="Arial"/>
                <w:sz w:val="18"/>
                <w:szCs w:val="18"/>
              </w:rPr>
              <w:t>TE</w:t>
            </w:r>
          </w:p>
        </w:tc>
        <w:tc>
          <w:tcPr>
            <w:tcW w:w="4161" w:type="dxa"/>
            <w:tcBorders>
              <w:top w:val="single" w:sz="4" w:space="0" w:color="auto"/>
              <w:bottom w:val="single" w:sz="4" w:space="0" w:color="auto"/>
            </w:tcBorders>
          </w:tcPr>
          <w:p w14:paraId="43BFB249" w14:textId="3E569ED9" w:rsidR="00FF41FD" w:rsidRDefault="006A2F65" w:rsidP="0015376F">
            <w:pPr>
              <w:rPr>
                <w:rFonts w:ascii="Arial" w:hAnsi="Arial" w:cs="Arial"/>
                <w:sz w:val="18"/>
                <w:szCs w:val="18"/>
              </w:rPr>
            </w:pPr>
            <w:r>
              <w:rPr>
                <w:rFonts w:ascii="Arial" w:hAnsi="Arial" w:cs="Arial"/>
                <w:sz w:val="18"/>
                <w:szCs w:val="18"/>
              </w:rPr>
              <w:t>“Used by” is so general that it can apply to nearly any relation. Is that what is desired?</w:t>
            </w:r>
          </w:p>
        </w:tc>
        <w:tc>
          <w:tcPr>
            <w:tcW w:w="3883" w:type="dxa"/>
            <w:tcBorders>
              <w:top w:val="single" w:sz="4" w:space="0" w:color="auto"/>
              <w:bottom w:val="single" w:sz="4" w:space="0" w:color="auto"/>
            </w:tcBorders>
          </w:tcPr>
          <w:p w14:paraId="2C276FCA" w14:textId="65764878" w:rsidR="00FF41FD" w:rsidRDefault="006A2F65" w:rsidP="00186992">
            <w:pPr>
              <w:rPr>
                <w:rFonts w:ascii="Arial" w:hAnsi="Arial" w:cs="Arial"/>
                <w:sz w:val="18"/>
                <w:szCs w:val="18"/>
              </w:rPr>
            </w:pPr>
            <w:r>
              <w:rPr>
                <w:rFonts w:ascii="Arial" w:hAnsi="Arial" w:cs="Arial"/>
                <w:sz w:val="18"/>
                <w:szCs w:val="18"/>
              </w:rPr>
              <w:t>Clarify or change.</w:t>
            </w:r>
            <w:r w:rsidR="00E674BE">
              <w:rPr>
                <w:rFonts w:ascii="Arial" w:hAnsi="Arial" w:cs="Arial"/>
                <w:sz w:val="18"/>
                <w:szCs w:val="18"/>
              </w:rPr>
              <w:t xml:space="preserve"> If “uses”/”used by” is going to be defined by (line 381) “</w:t>
            </w:r>
            <w:r w:rsidR="00E674BE" w:rsidRPr="00E674BE">
              <w:rPr>
                <w:rFonts w:ascii="Arial" w:hAnsi="Arial" w:cs="Arial"/>
                <w:sz w:val="18"/>
                <w:szCs w:val="18"/>
              </w:rPr>
              <w:t>a particular sub-domain, application or even design approach.</w:t>
            </w:r>
            <w:proofErr w:type="gramStart"/>
            <w:r w:rsidR="00E674BE">
              <w:rPr>
                <w:rFonts w:ascii="Arial" w:hAnsi="Arial" w:cs="Arial"/>
                <w:sz w:val="18"/>
                <w:szCs w:val="18"/>
              </w:rPr>
              <w:t>”,</w:t>
            </w:r>
            <w:proofErr w:type="gramEnd"/>
            <w:r w:rsidR="00E674BE">
              <w:rPr>
                <w:rFonts w:ascii="Arial" w:hAnsi="Arial" w:cs="Arial"/>
                <w:sz w:val="18"/>
                <w:szCs w:val="18"/>
              </w:rPr>
              <w:t xml:space="preserve"> then </w:t>
            </w:r>
            <w:r w:rsidR="00416A15">
              <w:rPr>
                <w:rFonts w:ascii="Arial" w:hAnsi="Arial" w:cs="Arial"/>
                <w:sz w:val="18"/>
                <w:szCs w:val="18"/>
              </w:rPr>
              <w:t>nearly anything goes.</w:t>
            </w:r>
          </w:p>
        </w:tc>
        <w:tc>
          <w:tcPr>
            <w:tcW w:w="2024" w:type="dxa"/>
            <w:tcBorders>
              <w:top w:val="single" w:sz="4" w:space="0" w:color="auto"/>
              <w:bottom w:val="single" w:sz="4" w:space="0" w:color="auto"/>
            </w:tcBorders>
          </w:tcPr>
          <w:p w14:paraId="7FF866FB" w14:textId="77777777" w:rsidR="00FF41FD" w:rsidRPr="00B41D17" w:rsidRDefault="00FF41FD">
            <w:pPr>
              <w:rPr>
                <w:rFonts w:ascii="Arial" w:hAnsi="Arial" w:cs="Arial"/>
                <w:sz w:val="18"/>
                <w:szCs w:val="18"/>
              </w:rPr>
            </w:pPr>
          </w:p>
        </w:tc>
      </w:tr>
      <w:tr w:rsidR="00595589" w:rsidRPr="00B41D17" w14:paraId="230EAD1F" w14:textId="77777777" w:rsidTr="00595589">
        <w:tc>
          <w:tcPr>
            <w:tcW w:w="767" w:type="dxa"/>
            <w:tcBorders>
              <w:top w:val="single" w:sz="4" w:space="0" w:color="auto"/>
              <w:bottom w:val="single" w:sz="4" w:space="0" w:color="auto"/>
            </w:tcBorders>
          </w:tcPr>
          <w:p w14:paraId="61D48B99" w14:textId="4E6A2B7A" w:rsidR="00595589" w:rsidRDefault="00CC1548">
            <w:pPr>
              <w:rPr>
                <w:rFonts w:ascii="Arial" w:hAnsi="Arial" w:cs="Arial"/>
                <w:sz w:val="18"/>
                <w:szCs w:val="18"/>
              </w:rPr>
            </w:pPr>
            <w:r>
              <w:rPr>
                <w:rFonts w:ascii="Arial" w:hAnsi="Arial" w:cs="Arial"/>
                <w:sz w:val="18"/>
                <w:szCs w:val="18"/>
              </w:rPr>
              <w:t>OA 4</w:t>
            </w:r>
            <w:r w:rsidR="00595589">
              <w:rPr>
                <w:rFonts w:ascii="Arial" w:hAnsi="Arial" w:cs="Arial"/>
                <w:sz w:val="18"/>
                <w:szCs w:val="18"/>
              </w:rPr>
              <w:t>11</w:t>
            </w:r>
          </w:p>
        </w:tc>
        <w:tc>
          <w:tcPr>
            <w:tcW w:w="1275" w:type="dxa"/>
            <w:tcBorders>
              <w:top w:val="single" w:sz="4" w:space="0" w:color="auto"/>
              <w:bottom w:val="single" w:sz="4" w:space="0" w:color="auto"/>
            </w:tcBorders>
          </w:tcPr>
          <w:p w14:paraId="423A9657" w14:textId="124C6F04" w:rsidR="00595589" w:rsidRPr="00AF5ED9" w:rsidRDefault="006135D0" w:rsidP="00AF5ED9">
            <w:pPr>
              <w:tabs>
                <w:tab w:val="left" w:pos="720"/>
              </w:tabs>
              <w:rPr>
                <w:rFonts w:ascii="Arial" w:hAnsi="Arial" w:cs="Arial"/>
                <w:sz w:val="18"/>
                <w:szCs w:val="18"/>
              </w:rPr>
            </w:pPr>
            <w:r>
              <w:rPr>
                <w:rFonts w:ascii="Arial" w:hAnsi="Arial" w:cs="Arial"/>
                <w:sz w:val="18"/>
                <w:szCs w:val="18"/>
              </w:rPr>
              <w:t>5.4</w:t>
            </w:r>
          </w:p>
        </w:tc>
        <w:tc>
          <w:tcPr>
            <w:tcW w:w="1212" w:type="dxa"/>
            <w:tcBorders>
              <w:top w:val="single" w:sz="4" w:space="0" w:color="auto"/>
              <w:bottom w:val="single" w:sz="4" w:space="0" w:color="auto"/>
            </w:tcBorders>
          </w:tcPr>
          <w:p w14:paraId="3676EB49" w14:textId="18F3F6FA" w:rsidR="00595589" w:rsidRPr="00B41D17" w:rsidRDefault="006135D0">
            <w:pPr>
              <w:rPr>
                <w:rFonts w:ascii="Arial" w:hAnsi="Arial" w:cs="Arial"/>
                <w:sz w:val="18"/>
                <w:szCs w:val="18"/>
              </w:rPr>
            </w:pPr>
            <w:r>
              <w:rPr>
                <w:rFonts w:ascii="Arial" w:hAnsi="Arial" w:cs="Arial"/>
                <w:sz w:val="18"/>
                <w:szCs w:val="18"/>
              </w:rPr>
              <w:t>Lines 384-385</w:t>
            </w:r>
          </w:p>
        </w:tc>
        <w:tc>
          <w:tcPr>
            <w:tcW w:w="628" w:type="dxa"/>
            <w:tcBorders>
              <w:top w:val="single" w:sz="4" w:space="0" w:color="auto"/>
              <w:bottom w:val="single" w:sz="4" w:space="0" w:color="auto"/>
            </w:tcBorders>
          </w:tcPr>
          <w:p w14:paraId="0B2D289D" w14:textId="6256811A" w:rsidR="00595589" w:rsidRPr="00B41D17" w:rsidRDefault="006135D0">
            <w:pPr>
              <w:rPr>
                <w:rFonts w:ascii="Arial" w:hAnsi="Arial" w:cs="Arial"/>
                <w:sz w:val="18"/>
                <w:szCs w:val="18"/>
              </w:rPr>
            </w:pPr>
            <w:r>
              <w:rPr>
                <w:rFonts w:ascii="Arial" w:hAnsi="Arial" w:cs="Arial"/>
                <w:sz w:val="18"/>
                <w:szCs w:val="18"/>
              </w:rPr>
              <w:t>TE</w:t>
            </w:r>
          </w:p>
        </w:tc>
        <w:tc>
          <w:tcPr>
            <w:tcW w:w="4161" w:type="dxa"/>
            <w:tcBorders>
              <w:top w:val="single" w:sz="4" w:space="0" w:color="auto"/>
              <w:bottom w:val="single" w:sz="4" w:space="0" w:color="auto"/>
            </w:tcBorders>
          </w:tcPr>
          <w:p w14:paraId="5E7BC163" w14:textId="02278D48" w:rsidR="00595589" w:rsidRPr="006135D0" w:rsidRDefault="006135D0" w:rsidP="006135D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The statement “Whether to perceive a given part of an organization as an organizational </w:t>
            </w:r>
            <w:r>
              <w:rPr>
                <w:rFonts w:ascii="Times New Roman" w:hAnsi="Times New Roman" w:cs="Times New Roman"/>
                <w:sz w:val="22"/>
                <w:szCs w:val="22"/>
              </w:rPr>
              <w:lastRenderedPageBreak/>
              <w:t>unit or as the set of people within that organizational unit is an important choice of abstraction level …” is problematic. An organization and the set of people constituting it are two separate ontological notions, always. If you want to really distinguish these, then the organization is the intension, and the set of people at any given time constituting it are the extension. But an organization (organizational unit) is whole entity in its own right. Allowing arbitrary choice is the matter is not good.</w:t>
            </w:r>
          </w:p>
        </w:tc>
        <w:tc>
          <w:tcPr>
            <w:tcW w:w="3883" w:type="dxa"/>
            <w:tcBorders>
              <w:top w:val="single" w:sz="4" w:space="0" w:color="auto"/>
              <w:bottom w:val="single" w:sz="4" w:space="0" w:color="auto"/>
            </w:tcBorders>
          </w:tcPr>
          <w:p w14:paraId="4CB6CF33" w14:textId="4263C505" w:rsidR="00595589" w:rsidRDefault="006135D0" w:rsidP="00186992">
            <w:pPr>
              <w:rPr>
                <w:rFonts w:ascii="Arial" w:hAnsi="Arial" w:cs="Arial"/>
                <w:sz w:val="18"/>
                <w:szCs w:val="18"/>
              </w:rPr>
            </w:pPr>
            <w:r>
              <w:rPr>
                <w:rFonts w:ascii="Arial" w:hAnsi="Arial" w:cs="Arial"/>
                <w:sz w:val="18"/>
                <w:szCs w:val="18"/>
              </w:rPr>
              <w:lastRenderedPageBreak/>
              <w:t>Better justify this, or modify it.</w:t>
            </w:r>
          </w:p>
        </w:tc>
        <w:tc>
          <w:tcPr>
            <w:tcW w:w="2024" w:type="dxa"/>
            <w:tcBorders>
              <w:top w:val="single" w:sz="4" w:space="0" w:color="auto"/>
              <w:bottom w:val="single" w:sz="4" w:space="0" w:color="auto"/>
            </w:tcBorders>
          </w:tcPr>
          <w:p w14:paraId="1C37C85F" w14:textId="77777777" w:rsidR="00595589" w:rsidRPr="00B41D17" w:rsidRDefault="00595589">
            <w:pPr>
              <w:rPr>
                <w:rFonts w:ascii="Arial" w:hAnsi="Arial" w:cs="Arial"/>
                <w:sz w:val="18"/>
                <w:szCs w:val="18"/>
              </w:rPr>
            </w:pPr>
          </w:p>
        </w:tc>
      </w:tr>
      <w:tr w:rsidR="00595589" w:rsidRPr="00B41D17" w14:paraId="0634C8F0" w14:textId="77777777" w:rsidTr="00595589">
        <w:tc>
          <w:tcPr>
            <w:tcW w:w="767" w:type="dxa"/>
            <w:tcBorders>
              <w:top w:val="single" w:sz="4" w:space="0" w:color="auto"/>
              <w:bottom w:val="single" w:sz="4" w:space="0" w:color="auto"/>
            </w:tcBorders>
          </w:tcPr>
          <w:p w14:paraId="5FBF2D0D" w14:textId="1CA01289" w:rsidR="00595589" w:rsidRDefault="00CC1548">
            <w:pPr>
              <w:rPr>
                <w:rFonts w:ascii="Arial" w:hAnsi="Arial" w:cs="Arial"/>
                <w:sz w:val="18"/>
                <w:szCs w:val="18"/>
              </w:rPr>
            </w:pPr>
            <w:r>
              <w:rPr>
                <w:rFonts w:ascii="Arial" w:hAnsi="Arial" w:cs="Arial"/>
                <w:sz w:val="18"/>
                <w:szCs w:val="18"/>
              </w:rPr>
              <w:lastRenderedPageBreak/>
              <w:t>OA 4</w:t>
            </w:r>
            <w:r w:rsidR="00595589">
              <w:rPr>
                <w:rFonts w:ascii="Arial" w:hAnsi="Arial" w:cs="Arial"/>
                <w:sz w:val="18"/>
                <w:szCs w:val="18"/>
              </w:rPr>
              <w:t>12</w:t>
            </w:r>
          </w:p>
        </w:tc>
        <w:tc>
          <w:tcPr>
            <w:tcW w:w="1275" w:type="dxa"/>
            <w:tcBorders>
              <w:top w:val="single" w:sz="4" w:space="0" w:color="auto"/>
              <w:bottom w:val="single" w:sz="4" w:space="0" w:color="auto"/>
            </w:tcBorders>
          </w:tcPr>
          <w:p w14:paraId="4430300D" w14:textId="2B4D1AB3" w:rsidR="00595589" w:rsidRDefault="00595589" w:rsidP="00C673B6">
            <w:pPr>
              <w:rPr>
                <w:rFonts w:ascii="Arial" w:hAnsi="Arial" w:cs="Arial"/>
                <w:sz w:val="18"/>
                <w:szCs w:val="18"/>
              </w:rPr>
            </w:pPr>
          </w:p>
        </w:tc>
        <w:tc>
          <w:tcPr>
            <w:tcW w:w="1212" w:type="dxa"/>
            <w:tcBorders>
              <w:top w:val="single" w:sz="4" w:space="0" w:color="auto"/>
              <w:bottom w:val="single" w:sz="4" w:space="0" w:color="auto"/>
            </w:tcBorders>
          </w:tcPr>
          <w:p w14:paraId="07B044E2" w14:textId="1DA6BCBB" w:rsidR="00595589" w:rsidRPr="00B41D17" w:rsidRDefault="00027E89">
            <w:pPr>
              <w:rPr>
                <w:rFonts w:ascii="Arial" w:hAnsi="Arial" w:cs="Arial"/>
                <w:sz w:val="18"/>
                <w:szCs w:val="18"/>
              </w:rPr>
            </w:pPr>
            <w:r>
              <w:rPr>
                <w:rFonts w:ascii="Arial" w:hAnsi="Arial" w:cs="Arial"/>
                <w:sz w:val="18"/>
                <w:szCs w:val="18"/>
              </w:rPr>
              <w:t>Lines 386-388</w:t>
            </w:r>
          </w:p>
        </w:tc>
        <w:tc>
          <w:tcPr>
            <w:tcW w:w="628" w:type="dxa"/>
            <w:tcBorders>
              <w:top w:val="single" w:sz="4" w:space="0" w:color="auto"/>
              <w:bottom w:val="single" w:sz="4" w:space="0" w:color="auto"/>
            </w:tcBorders>
          </w:tcPr>
          <w:p w14:paraId="104F43A2" w14:textId="20A305A3" w:rsidR="00595589" w:rsidRPr="00B41D17" w:rsidRDefault="00027E89">
            <w:pPr>
              <w:rPr>
                <w:rFonts w:ascii="Arial" w:hAnsi="Arial" w:cs="Arial"/>
                <w:sz w:val="18"/>
                <w:szCs w:val="18"/>
              </w:rPr>
            </w:pPr>
            <w:r>
              <w:rPr>
                <w:rFonts w:ascii="Arial" w:hAnsi="Arial" w:cs="Arial"/>
                <w:sz w:val="18"/>
                <w:szCs w:val="18"/>
              </w:rPr>
              <w:t>TE</w:t>
            </w:r>
          </w:p>
        </w:tc>
        <w:tc>
          <w:tcPr>
            <w:tcW w:w="4161" w:type="dxa"/>
            <w:tcBorders>
              <w:top w:val="single" w:sz="4" w:space="0" w:color="auto"/>
              <w:bottom w:val="single" w:sz="4" w:space="0" w:color="auto"/>
            </w:tcBorders>
          </w:tcPr>
          <w:p w14:paraId="4BE253CD" w14:textId="2F1486C1" w:rsidR="00595589" w:rsidRDefault="00027E89" w:rsidP="0015376F">
            <w:pPr>
              <w:rPr>
                <w:rFonts w:ascii="Arial" w:hAnsi="Arial" w:cs="Arial"/>
                <w:sz w:val="18"/>
                <w:szCs w:val="18"/>
              </w:rPr>
            </w:pPr>
            <w:r>
              <w:rPr>
                <w:rFonts w:ascii="Arial" w:hAnsi="Arial" w:cs="Arial"/>
                <w:sz w:val="18"/>
                <w:szCs w:val="18"/>
              </w:rPr>
              <w:t xml:space="preserve">“Uses/used by” seems to be viewing elements </w:t>
            </w:r>
            <w:proofErr w:type="gramStart"/>
            <w:r>
              <w:rPr>
                <w:rFonts w:ascii="Arial" w:hAnsi="Arial" w:cs="Arial"/>
                <w:sz w:val="18"/>
                <w:szCs w:val="18"/>
              </w:rPr>
              <w:t>as  resources</w:t>
            </w:r>
            <w:proofErr w:type="gramEnd"/>
            <w:r>
              <w:rPr>
                <w:rFonts w:ascii="Arial" w:hAnsi="Arial" w:cs="Arial"/>
                <w:sz w:val="18"/>
                <w:szCs w:val="18"/>
              </w:rPr>
              <w:t xml:space="preserve">. Is that correct? Typically persons will have multiple “roles” in multiple organizations, but also in nearly arbitrary social relationships: e.g., carpenter, IBM employee, father, farther of (John Jones), owner of (1959 lime green </w:t>
            </w:r>
            <w:proofErr w:type="spellStart"/>
            <w:r>
              <w:rPr>
                <w:rFonts w:ascii="Arial" w:hAnsi="Arial" w:cs="Arial"/>
                <w:sz w:val="18"/>
                <w:szCs w:val="18"/>
              </w:rPr>
              <w:t>chevy</w:t>
            </w:r>
            <w:proofErr w:type="spellEnd"/>
            <w:r>
              <w:rPr>
                <w:rFonts w:ascii="Arial" w:hAnsi="Arial" w:cs="Arial"/>
                <w:sz w:val="18"/>
                <w:szCs w:val="18"/>
              </w:rPr>
              <w:t xml:space="preserve">), etc. </w:t>
            </w:r>
          </w:p>
        </w:tc>
        <w:tc>
          <w:tcPr>
            <w:tcW w:w="3883" w:type="dxa"/>
            <w:tcBorders>
              <w:top w:val="single" w:sz="4" w:space="0" w:color="auto"/>
              <w:bottom w:val="single" w:sz="4" w:space="0" w:color="auto"/>
            </w:tcBorders>
          </w:tcPr>
          <w:p w14:paraId="44B5B0EB" w14:textId="12CE4096" w:rsidR="00595589" w:rsidRDefault="0066670E" w:rsidP="00186992">
            <w:pPr>
              <w:rPr>
                <w:rFonts w:ascii="Arial" w:hAnsi="Arial" w:cs="Arial"/>
                <w:sz w:val="18"/>
                <w:szCs w:val="18"/>
              </w:rPr>
            </w:pPr>
            <w:r>
              <w:rPr>
                <w:rFonts w:ascii="Arial" w:hAnsi="Arial" w:cs="Arial"/>
                <w:sz w:val="18"/>
                <w:szCs w:val="18"/>
              </w:rPr>
              <w:t>May be ok, but needs clarification, justification.</w:t>
            </w:r>
          </w:p>
        </w:tc>
        <w:tc>
          <w:tcPr>
            <w:tcW w:w="2024" w:type="dxa"/>
            <w:tcBorders>
              <w:top w:val="single" w:sz="4" w:space="0" w:color="auto"/>
              <w:bottom w:val="single" w:sz="4" w:space="0" w:color="auto"/>
            </w:tcBorders>
          </w:tcPr>
          <w:p w14:paraId="09511239" w14:textId="77777777" w:rsidR="00595589" w:rsidRPr="00B41D17" w:rsidRDefault="00595589">
            <w:pPr>
              <w:rPr>
                <w:rFonts w:ascii="Arial" w:hAnsi="Arial" w:cs="Arial"/>
                <w:sz w:val="18"/>
                <w:szCs w:val="18"/>
              </w:rPr>
            </w:pPr>
          </w:p>
        </w:tc>
      </w:tr>
      <w:tr w:rsidR="00595589" w:rsidRPr="00B41D17" w14:paraId="0F3EFB63" w14:textId="77777777" w:rsidTr="003E35DB">
        <w:tc>
          <w:tcPr>
            <w:tcW w:w="767" w:type="dxa"/>
            <w:tcBorders>
              <w:top w:val="single" w:sz="4" w:space="0" w:color="auto"/>
              <w:bottom w:val="single" w:sz="4" w:space="0" w:color="auto"/>
            </w:tcBorders>
          </w:tcPr>
          <w:p w14:paraId="6283E424" w14:textId="7AA08B05" w:rsidR="00595589" w:rsidRDefault="00CC1548">
            <w:pPr>
              <w:rPr>
                <w:rFonts w:ascii="Arial" w:hAnsi="Arial" w:cs="Arial"/>
                <w:sz w:val="18"/>
                <w:szCs w:val="18"/>
              </w:rPr>
            </w:pPr>
            <w:r>
              <w:rPr>
                <w:rFonts w:ascii="Arial" w:hAnsi="Arial" w:cs="Arial"/>
                <w:sz w:val="18"/>
                <w:szCs w:val="18"/>
              </w:rPr>
              <w:t>OA 4</w:t>
            </w:r>
            <w:r w:rsidR="00595589">
              <w:rPr>
                <w:rFonts w:ascii="Arial" w:hAnsi="Arial" w:cs="Arial"/>
                <w:sz w:val="18"/>
                <w:szCs w:val="18"/>
              </w:rPr>
              <w:t>13</w:t>
            </w:r>
          </w:p>
        </w:tc>
        <w:tc>
          <w:tcPr>
            <w:tcW w:w="1275" w:type="dxa"/>
            <w:tcBorders>
              <w:top w:val="single" w:sz="4" w:space="0" w:color="auto"/>
              <w:bottom w:val="single" w:sz="4" w:space="0" w:color="auto"/>
            </w:tcBorders>
          </w:tcPr>
          <w:p w14:paraId="78D427E5" w14:textId="48060730" w:rsidR="00595589" w:rsidRDefault="00595589" w:rsidP="00C673B6">
            <w:pPr>
              <w:rPr>
                <w:rFonts w:ascii="Arial" w:hAnsi="Arial" w:cs="Arial"/>
                <w:sz w:val="18"/>
                <w:szCs w:val="18"/>
              </w:rPr>
            </w:pPr>
          </w:p>
        </w:tc>
        <w:tc>
          <w:tcPr>
            <w:tcW w:w="1212" w:type="dxa"/>
            <w:tcBorders>
              <w:top w:val="single" w:sz="4" w:space="0" w:color="auto"/>
              <w:bottom w:val="single" w:sz="4" w:space="0" w:color="auto"/>
            </w:tcBorders>
          </w:tcPr>
          <w:p w14:paraId="7E0B6ED4" w14:textId="642184B5" w:rsidR="00595589" w:rsidRPr="00B41D17" w:rsidRDefault="00A441ED">
            <w:pPr>
              <w:rPr>
                <w:rFonts w:ascii="Arial" w:hAnsi="Arial" w:cs="Arial"/>
                <w:sz w:val="18"/>
                <w:szCs w:val="18"/>
              </w:rPr>
            </w:pPr>
            <w:r>
              <w:rPr>
                <w:rFonts w:ascii="Arial" w:hAnsi="Arial" w:cs="Arial"/>
                <w:sz w:val="18"/>
                <w:szCs w:val="18"/>
              </w:rPr>
              <w:t>Line 392</w:t>
            </w:r>
          </w:p>
        </w:tc>
        <w:tc>
          <w:tcPr>
            <w:tcW w:w="628" w:type="dxa"/>
            <w:tcBorders>
              <w:top w:val="single" w:sz="4" w:space="0" w:color="auto"/>
              <w:bottom w:val="single" w:sz="4" w:space="0" w:color="auto"/>
            </w:tcBorders>
          </w:tcPr>
          <w:p w14:paraId="17A7B7ED" w14:textId="74ED07F7" w:rsidR="00595589" w:rsidRPr="00B41D17" w:rsidRDefault="00A441ED">
            <w:pPr>
              <w:rPr>
                <w:rFonts w:ascii="Arial" w:hAnsi="Arial" w:cs="Arial"/>
                <w:sz w:val="18"/>
                <w:szCs w:val="18"/>
              </w:rPr>
            </w:pPr>
            <w:r>
              <w:rPr>
                <w:rFonts w:ascii="Arial" w:hAnsi="Arial" w:cs="Arial"/>
                <w:sz w:val="18"/>
                <w:szCs w:val="18"/>
              </w:rPr>
              <w:t>TE</w:t>
            </w:r>
          </w:p>
        </w:tc>
        <w:tc>
          <w:tcPr>
            <w:tcW w:w="4161" w:type="dxa"/>
            <w:tcBorders>
              <w:top w:val="single" w:sz="4" w:space="0" w:color="auto"/>
              <w:bottom w:val="single" w:sz="4" w:space="0" w:color="auto"/>
            </w:tcBorders>
          </w:tcPr>
          <w:p w14:paraId="1847AAC9" w14:textId="2D1EA1B5" w:rsidR="00C876C7" w:rsidRDefault="00A441ED" w:rsidP="0015376F">
            <w:pPr>
              <w:rPr>
                <w:rFonts w:ascii="Arial" w:hAnsi="Arial" w:cs="Arial"/>
                <w:sz w:val="18"/>
                <w:szCs w:val="18"/>
              </w:rPr>
            </w:pPr>
            <w:r>
              <w:rPr>
                <w:rFonts w:ascii="Arial" w:hAnsi="Arial" w:cs="Arial"/>
                <w:sz w:val="18"/>
                <w:szCs w:val="18"/>
              </w:rPr>
              <w:t>“S</w:t>
            </w:r>
            <w:r>
              <w:rPr>
                <w:rFonts w:ascii="Times New Roman" w:hAnsi="Times New Roman" w:cs="Times New Roman"/>
                <w:sz w:val="22"/>
                <w:szCs w:val="22"/>
              </w:rPr>
              <w:t>ome elements have an internal structure”: if there is internal structure, care must be made to distinguish kinds of properties of that internal structure. E.g., if X is a part of Y (</w:t>
            </w:r>
            <w:proofErr w:type="spellStart"/>
            <w:r>
              <w:rPr>
                <w:rFonts w:ascii="Times New Roman" w:hAnsi="Times New Roman" w:cs="Times New Roman"/>
                <w:sz w:val="22"/>
                <w:szCs w:val="22"/>
              </w:rPr>
              <w:t>mereology</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mereotopology</w:t>
            </w:r>
            <w:proofErr w:type="spellEnd"/>
            <w:r>
              <w:rPr>
                <w:rFonts w:ascii="Times New Roman" w:hAnsi="Times New Roman" w:cs="Times New Roman"/>
                <w:sz w:val="22"/>
                <w:szCs w:val="22"/>
              </w:rPr>
              <w:t xml:space="preserve">), that is </w:t>
            </w:r>
            <w:proofErr w:type="gramStart"/>
            <w:r>
              <w:rPr>
                <w:rFonts w:ascii="Times New Roman" w:hAnsi="Times New Roman" w:cs="Times New Roman"/>
                <w:sz w:val="22"/>
                <w:szCs w:val="22"/>
              </w:rPr>
              <w:t>quite  different</w:t>
            </w:r>
            <w:proofErr w:type="gramEnd"/>
            <w:r>
              <w:rPr>
                <w:rFonts w:ascii="Times New Roman" w:hAnsi="Times New Roman" w:cs="Times New Roman"/>
                <w:sz w:val="22"/>
                <w:szCs w:val="22"/>
              </w:rPr>
              <w:t xml:space="preserve"> from John is a member of Y. </w:t>
            </w:r>
          </w:p>
        </w:tc>
        <w:tc>
          <w:tcPr>
            <w:tcW w:w="3883" w:type="dxa"/>
            <w:tcBorders>
              <w:top w:val="single" w:sz="4" w:space="0" w:color="auto"/>
              <w:bottom w:val="single" w:sz="4" w:space="0" w:color="auto"/>
            </w:tcBorders>
          </w:tcPr>
          <w:p w14:paraId="106F9087" w14:textId="2B3FB4BF" w:rsidR="00C04594" w:rsidRDefault="007F6DDE" w:rsidP="00C04594">
            <w:pPr>
              <w:rPr>
                <w:rFonts w:ascii="Arial" w:hAnsi="Arial" w:cs="Arial"/>
                <w:sz w:val="18"/>
                <w:szCs w:val="18"/>
              </w:rPr>
            </w:pPr>
            <w:r>
              <w:rPr>
                <w:rFonts w:ascii="Arial" w:hAnsi="Arial" w:cs="Arial"/>
                <w:sz w:val="18"/>
                <w:szCs w:val="18"/>
              </w:rPr>
              <w:t>Needs clarification, justification.</w:t>
            </w:r>
          </w:p>
        </w:tc>
        <w:tc>
          <w:tcPr>
            <w:tcW w:w="2024" w:type="dxa"/>
            <w:tcBorders>
              <w:top w:val="single" w:sz="4" w:space="0" w:color="auto"/>
              <w:bottom w:val="single" w:sz="4" w:space="0" w:color="auto"/>
            </w:tcBorders>
          </w:tcPr>
          <w:p w14:paraId="230844AA" w14:textId="77777777" w:rsidR="00595589" w:rsidRPr="00B41D17" w:rsidRDefault="00595589">
            <w:pPr>
              <w:rPr>
                <w:rFonts w:ascii="Arial" w:hAnsi="Arial" w:cs="Arial"/>
                <w:sz w:val="18"/>
                <w:szCs w:val="18"/>
              </w:rPr>
            </w:pPr>
          </w:p>
        </w:tc>
      </w:tr>
      <w:tr w:rsidR="003E35DB" w:rsidRPr="00B41D17" w14:paraId="342523F0" w14:textId="77777777" w:rsidTr="003E35DB">
        <w:tc>
          <w:tcPr>
            <w:tcW w:w="767" w:type="dxa"/>
            <w:tcBorders>
              <w:top w:val="single" w:sz="4" w:space="0" w:color="auto"/>
              <w:bottom w:val="single" w:sz="4" w:space="0" w:color="auto"/>
            </w:tcBorders>
          </w:tcPr>
          <w:p w14:paraId="08E630F7" w14:textId="7CA2FB49" w:rsidR="003E35DB" w:rsidRDefault="00CC1548">
            <w:pPr>
              <w:rPr>
                <w:rFonts w:ascii="Arial" w:hAnsi="Arial" w:cs="Arial"/>
                <w:sz w:val="18"/>
                <w:szCs w:val="18"/>
              </w:rPr>
            </w:pPr>
            <w:r>
              <w:rPr>
                <w:rFonts w:ascii="Arial" w:hAnsi="Arial" w:cs="Arial"/>
                <w:sz w:val="18"/>
                <w:szCs w:val="18"/>
              </w:rPr>
              <w:t>OA 4</w:t>
            </w:r>
            <w:r w:rsidR="003E35DB">
              <w:rPr>
                <w:rFonts w:ascii="Arial" w:hAnsi="Arial" w:cs="Arial"/>
                <w:sz w:val="18"/>
                <w:szCs w:val="18"/>
              </w:rPr>
              <w:t>14</w:t>
            </w:r>
          </w:p>
        </w:tc>
        <w:tc>
          <w:tcPr>
            <w:tcW w:w="1275" w:type="dxa"/>
            <w:tcBorders>
              <w:top w:val="single" w:sz="4" w:space="0" w:color="auto"/>
              <w:bottom w:val="single" w:sz="4" w:space="0" w:color="auto"/>
            </w:tcBorders>
          </w:tcPr>
          <w:p w14:paraId="01F12BB5" w14:textId="2A4EA530" w:rsidR="003E35DB" w:rsidRDefault="003E35DB" w:rsidP="00C673B6">
            <w:pPr>
              <w:rPr>
                <w:rFonts w:ascii="Arial" w:hAnsi="Arial" w:cs="Arial"/>
                <w:sz w:val="18"/>
                <w:szCs w:val="18"/>
              </w:rPr>
            </w:pPr>
          </w:p>
        </w:tc>
        <w:tc>
          <w:tcPr>
            <w:tcW w:w="1212" w:type="dxa"/>
            <w:tcBorders>
              <w:top w:val="single" w:sz="4" w:space="0" w:color="auto"/>
              <w:bottom w:val="single" w:sz="4" w:space="0" w:color="auto"/>
            </w:tcBorders>
          </w:tcPr>
          <w:p w14:paraId="1C26662B" w14:textId="2244530C" w:rsidR="003E35DB" w:rsidRPr="00B41D17" w:rsidRDefault="00107D2A">
            <w:pPr>
              <w:rPr>
                <w:rFonts w:ascii="Arial" w:hAnsi="Arial" w:cs="Arial"/>
                <w:sz w:val="18"/>
                <w:szCs w:val="18"/>
              </w:rPr>
            </w:pPr>
            <w:r>
              <w:rPr>
                <w:rFonts w:ascii="Arial" w:hAnsi="Arial" w:cs="Arial"/>
                <w:sz w:val="18"/>
                <w:szCs w:val="18"/>
              </w:rPr>
              <w:t>Line 486</w:t>
            </w:r>
          </w:p>
        </w:tc>
        <w:tc>
          <w:tcPr>
            <w:tcW w:w="628" w:type="dxa"/>
            <w:tcBorders>
              <w:top w:val="single" w:sz="4" w:space="0" w:color="auto"/>
              <w:bottom w:val="single" w:sz="4" w:space="0" w:color="auto"/>
            </w:tcBorders>
          </w:tcPr>
          <w:p w14:paraId="082A47EF" w14:textId="3232BE83" w:rsidR="003E35DB" w:rsidRPr="00B41D17" w:rsidRDefault="00107D2A">
            <w:pPr>
              <w:rPr>
                <w:rFonts w:ascii="Arial" w:hAnsi="Arial" w:cs="Arial"/>
                <w:sz w:val="18"/>
                <w:szCs w:val="18"/>
              </w:rPr>
            </w:pPr>
            <w:r>
              <w:rPr>
                <w:rFonts w:ascii="Arial" w:hAnsi="Arial" w:cs="Arial"/>
                <w:sz w:val="18"/>
                <w:szCs w:val="18"/>
              </w:rPr>
              <w:t>ED</w:t>
            </w:r>
          </w:p>
        </w:tc>
        <w:tc>
          <w:tcPr>
            <w:tcW w:w="4161" w:type="dxa"/>
            <w:tcBorders>
              <w:top w:val="single" w:sz="4" w:space="0" w:color="auto"/>
              <w:bottom w:val="single" w:sz="4" w:space="0" w:color="auto"/>
            </w:tcBorders>
          </w:tcPr>
          <w:p w14:paraId="59164ACE" w14:textId="4E7712AD" w:rsidR="003E35DB" w:rsidRDefault="00107D2A" w:rsidP="0015376F">
            <w:pPr>
              <w:rPr>
                <w:rFonts w:ascii="Arial" w:hAnsi="Arial" w:cs="Arial"/>
                <w:sz w:val="18"/>
                <w:szCs w:val="18"/>
              </w:rPr>
            </w:pPr>
            <w:r>
              <w:rPr>
                <w:rFonts w:ascii="Arial" w:hAnsi="Arial" w:cs="Arial"/>
                <w:sz w:val="18"/>
                <w:szCs w:val="18"/>
              </w:rPr>
              <w:t>“</w:t>
            </w:r>
            <w:proofErr w:type="gramStart"/>
            <w:r>
              <w:rPr>
                <w:rFonts w:ascii="Times New Roman" w:hAnsi="Times New Roman" w:cs="Times New Roman"/>
                <w:sz w:val="22"/>
                <w:szCs w:val="22"/>
              </w:rPr>
              <w:t>class</w:t>
            </w:r>
            <w:proofErr w:type="gramEnd"/>
            <w:r>
              <w:rPr>
                <w:rFonts w:ascii="Times New Roman" w:hAnsi="Times New Roman" w:cs="Times New Roman"/>
                <w:sz w:val="22"/>
                <w:szCs w:val="22"/>
              </w:rPr>
              <w:t xml:space="preserve"> since an organization is many cases is in fact just a particular kind of system.” Should be: “class since an organization in …”</w:t>
            </w:r>
          </w:p>
        </w:tc>
        <w:tc>
          <w:tcPr>
            <w:tcW w:w="3883" w:type="dxa"/>
            <w:tcBorders>
              <w:top w:val="single" w:sz="4" w:space="0" w:color="auto"/>
              <w:bottom w:val="single" w:sz="4" w:space="0" w:color="auto"/>
            </w:tcBorders>
          </w:tcPr>
          <w:p w14:paraId="47409667" w14:textId="291AA4C8" w:rsidR="003E35DB" w:rsidRDefault="00CB7660" w:rsidP="003E35DB">
            <w:pPr>
              <w:rPr>
                <w:rFonts w:ascii="Arial" w:hAnsi="Arial" w:cs="Arial"/>
                <w:sz w:val="18"/>
                <w:szCs w:val="18"/>
              </w:rPr>
            </w:pPr>
            <w:r>
              <w:rPr>
                <w:rFonts w:ascii="Arial" w:hAnsi="Arial" w:cs="Arial"/>
                <w:sz w:val="18"/>
                <w:szCs w:val="18"/>
              </w:rPr>
              <w:t>Change word.</w:t>
            </w:r>
          </w:p>
        </w:tc>
        <w:tc>
          <w:tcPr>
            <w:tcW w:w="2024" w:type="dxa"/>
            <w:tcBorders>
              <w:top w:val="single" w:sz="4" w:space="0" w:color="auto"/>
              <w:bottom w:val="single" w:sz="4" w:space="0" w:color="auto"/>
            </w:tcBorders>
          </w:tcPr>
          <w:p w14:paraId="13D6D7E5" w14:textId="77777777" w:rsidR="003E35DB" w:rsidRPr="00B41D17" w:rsidRDefault="003E35DB">
            <w:pPr>
              <w:rPr>
                <w:rFonts w:ascii="Arial" w:hAnsi="Arial" w:cs="Arial"/>
                <w:sz w:val="18"/>
                <w:szCs w:val="18"/>
              </w:rPr>
            </w:pPr>
          </w:p>
        </w:tc>
      </w:tr>
      <w:tr w:rsidR="003E35DB" w:rsidRPr="00B41D17" w14:paraId="0B2577E2" w14:textId="77777777" w:rsidTr="003E35DB">
        <w:tc>
          <w:tcPr>
            <w:tcW w:w="767" w:type="dxa"/>
            <w:tcBorders>
              <w:top w:val="single" w:sz="4" w:space="0" w:color="auto"/>
              <w:bottom w:val="single" w:sz="4" w:space="0" w:color="auto"/>
            </w:tcBorders>
          </w:tcPr>
          <w:p w14:paraId="0B486A6C" w14:textId="735C5DFD" w:rsidR="003E35DB" w:rsidRDefault="00CC1548">
            <w:pPr>
              <w:rPr>
                <w:rFonts w:ascii="Arial" w:hAnsi="Arial" w:cs="Arial"/>
                <w:sz w:val="18"/>
                <w:szCs w:val="18"/>
              </w:rPr>
            </w:pPr>
            <w:r>
              <w:rPr>
                <w:rFonts w:ascii="Arial" w:hAnsi="Arial" w:cs="Arial"/>
                <w:sz w:val="18"/>
                <w:szCs w:val="18"/>
              </w:rPr>
              <w:t>OA 4</w:t>
            </w:r>
            <w:r w:rsidR="003E35DB">
              <w:rPr>
                <w:rFonts w:ascii="Arial" w:hAnsi="Arial" w:cs="Arial"/>
                <w:sz w:val="18"/>
                <w:szCs w:val="18"/>
              </w:rPr>
              <w:t>15</w:t>
            </w:r>
          </w:p>
        </w:tc>
        <w:tc>
          <w:tcPr>
            <w:tcW w:w="1275" w:type="dxa"/>
            <w:tcBorders>
              <w:top w:val="single" w:sz="4" w:space="0" w:color="auto"/>
              <w:bottom w:val="single" w:sz="4" w:space="0" w:color="auto"/>
            </w:tcBorders>
          </w:tcPr>
          <w:p w14:paraId="74276A1A" w14:textId="6664F033" w:rsidR="003E35DB" w:rsidRDefault="00914031" w:rsidP="00C673B6">
            <w:pPr>
              <w:rPr>
                <w:rFonts w:ascii="Arial" w:hAnsi="Arial" w:cs="Arial"/>
                <w:sz w:val="18"/>
                <w:szCs w:val="18"/>
              </w:rPr>
            </w:pPr>
            <w:r>
              <w:rPr>
                <w:rFonts w:ascii="Arial" w:hAnsi="Arial" w:cs="Arial"/>
                <w:sz w:val="18"/>
                <w:szCs w:val="18"/>
              </w:rPr>
              <w:t>5.6.2</w:t>
            </w:r>
          </w:p>
        </w:tc>
        <w:tc>
          <w:tcPr>
            <w:tcW w:w="1212" w:type="dxa"/>
            <w:tcBorders>
              <w:top w:val="single" w:sz="4" w:space="0" w:color="auto"/>
              <w:bottom w:val="single" w:sz="4" w:space="0" w:color="auto"/>
            </w:tcBorders>
          </w:tcPr>
          <w:p w14:paraId="271E627B" w14:textId="78735851" w:rsidR="003E35DB" w:rsidRPr="00B41D17" w:rsidRDefault="00914031">
            <w:pPr>
              <w:rPr>
                <w:rFonts w:ascii="Arial" w:hAnsi="Arial" w:cs="Arial"/>
                <w:sz w:val="18"/>
                <w:szCs w:val="18"/>
              </w:rPr>
            </w:pPr>
            <w:r>
              <w:rPr>
                <w:rFonts w:ascii="Arial" w:hAnsi="Arial" w:cs="Arial"/>
                <w:sz w:val="18"/>
                <w:szCs w:val="18"/>
              </w:rPr>
              <w:t>Lines 442-446</w:t>
            </w:r>
          </w:p>
        </w:tc>
        <w:tc>
          <w:tcPr>
            <w:tcW w:w="628" w:type="dxa"/>
            <w:tcBorders>
              <w:top w:val="single" w:sz="4" w:space="0" w:color="auto"/>
              <w:bottom w:val="single" w:sz="4" w:space="0" w:color="auto"/>
            </w:tcBorders>
          </w:tcPr>
          <w:p w14:paraId="53B4C60D" w14:textId="7C102271" w:rsidR="003E35DB" w:rsidRPr="00B41D17" w:rsidRDefault="00914031">
            <w:pPr>
              <w:rPr>
                <w:rFonts w:ascii="Arial" w:hAnsi="Arial" w:cs="Arial"/>
                <w:sz w:val="18"/>
                <w:szCs w:val="18"/>
              </w:rPr>
            </w:pPr>
            <w:r>
              <w:rPr>
                <w:rFonts w:ascii="Arial" w:hAnsi="Arial" w:cs="Arial"/>
                <w:sz w:val="18"/>
                <w:szCs w:val="18"/>
              </w:rPr>
              <w:t>TE</w:t>
            </w:r>
          </w:p>
        </w:tc>
        <w:tc>
          <w:tcPr>
            <w:tcW w:w="4161" w:type="dxa"/>
            <w:tcBorders>
              <w:top w:val="single" w:sz="4" w:space="0" w:color="auto"/>
              <w:bottom w:val="single" w:sz="4" w:space="0" w:color="auto"/>
            </w:tcBorders>
          </w:tcPr>
          <w:p w14:paraId="591EB17F" w14:textId="4F7FE3F1" w:rsidR="003E35DB" w:rsidRDefault="00914031" w:rsidP="003E35DB">
            <w:pPr>
              <w:rPr>
                <w:rFonts w:ascii="Arial" w:hAnsi="Arial" w:cs="Arial"/>
                <w:sz w:val="18"/>
                <w:szCs w:val="18"/>
              </w:rPr>
            </w:pPr>
            <w:r>
              <w:rPr>
                <w:rFonts w:ascii="Arial" w:hAnsi="Arial" w:cs="Arial"/>
                <w:sz w:val="18"/>
                <w:szCs w:val="18"/>
              </w:rPr>
              <w:t xml:space="preserve">Composition needs to be better defined. Is composition a </w:t>
            </w:r>
            <w:proofErr w:type="spellStart"/>
            <w:r>
              <w:rPr>
                <w:rFonts w:ascii="Arial" w:hAnsi="Arial" w:cs="Arial"/>
                <w:sz w:val="18"/>
                <w:szCs w:val="18"/>
              </w:rPr>
              <w:t>subproperty</w:t>
            </w:r>
            <w:proofErr w:type="spellEnd"/>
            <w:r>
              <w:rPr>
                <w:rFonts w:ascii="Arial" w:hAnsi="Arial" w:cs="Arial"/>
                <w:sz w:val="18"/>
                <w:szCs w:val="18"/>
              </w:rPr>
              <w:t xml:space="preserve"> of uses? If X uses Y, then is ‘X uses Y” an instance of composition?</w:t>
            </w:r>
          </w:p>
        </w:tc>
        <w:tc>
          <w:tcPr>
            <w:tcW w:w="3883" w:type="dxa"/>
            <w:tcBorders>
              <w:top w:val="single" w:sz="4" w:space="0" w:color="auto"/>
              <w:bottom w:val="single" w:sz="4" w:space="0" w:color="auto"/>
            </w:tcBorders>
          </w:tcPr>
          <w:p w14:paraId="098C27A3" w14:textId="49BD5161" w:rsidR="003E35DB" w:rsidRDefault="00914031" w:rsidP="003E35DB">
            <w:pPr>
              <w:rPr>
                <w:rFonts w:ascii="Arial" w:hAnsi="Arial" w:cs="Arial"/>
                <w:sz w:val="18"/>
                <w:szCs w:val="18"/>
              </w:rPr>
            </w:pPr>
            <w:r>
              <w:rPr>
                <w:rFonts w:ascii="Arial" w:hAnsi="Arial" w:cs="Arial"/>
                <w:sz w:val="18"/>
                <w:szCs w:val="18"/>
              </w:rPr>
              <w:t>Need further definition, description of composition.</w:t>
            </w:r>
          </w:p>
        </w:tc>
        <w:tc>
          <w:tcPr>
            <w:tcW w:w="2024" w:type="dxa"/>
            <w:tcBorders>
              <w:top w:val="single" w:sz="4" w:space="0" w:color="auto"/>
              <w:bottom w:val="single" w:sz="4" w:space="0" w:color="auto"/>
            </w:tcBorders>
          </w:tcPr>
          <w:p w14:paraId="60D94B2A" w14:textId="77777777" w:rsidR="003E35DB" w:rsidRPr="00B41D17" w:rsidRDefault="003E35DB">
            <w:pPr>
              <w:rPr>
                <w:rFonts w:ascii="Arial" w:hAnsi="Arial" w:cs="Arial"/>
                <w:sz w:val="18"/>
                <w:szCs w:val="18"/>
              </w:rPr>
            </w:pPr>
          </w:p>
        </w:tc>
      </w:tr>
      <w:tr w:rsidR="006E624D" w:rsidRPr="00B41D17" w14:paraId="61C11451" w14:textId="77777777" w:rsidTr="0003518C">
        <w:tc>
          <w:tcPr>
            <w:tcW w:w="767" w:type="dxa"/>
            <w:tcBorders>
              <w:top w:val="single" w:sz="4" w:space="0" w:color="auto"/>
              <w:bottom w:val="single" w:sz="4" w:space="0" w:color="auto"/>
            </w:tcBorders>
          </w:tcPr>
          <w:p w14:paraId="16FCB607" w14:textId="2F8BF31D" w:rsidR="006E624D" w:rsidRDefault="00CC1548">
            <w:pPr>
              <w:rPr>
                <w:rFonts w:ascii="Arial" w:hAnsi="Arial" w:cs="Arial"/>
                <w:sz w:val="18"/>
                <w:szCs w:val="18"/>
              </w:rPr>
            </w:pPr>
            <w:r>
              <w:rPr>
                <w:rFonts w:ascii="Arial" w:hAnsi="Arial" w:cs="Arial"/>
                <w:sz w:val="18"/>
                <w:szCs w:val="18"/>
              </w:rPr>
              <w:t>OA 4</w:t>
            </w:r>
            <w:r w:rsidR="006E624D">
              <w:rPr>
                <w:rFonts w:ascii="Arial" w:hAnsi="Arial" w:cs="Arial"/>
                <w:sz w:val="18"/>
                <w:szCs w:val="18"/>
              </w:rPr>
              <w:t>16</w:t>
            </w:r>
          </w:p>
        </w:tc>
        <w:tc>
          <w:tcPr>
            <w:tcW w:w="1275" w:type="dxa"/>
            <w:tcBorders>
              <w:top w:val="single" w:sz="4" w:space="0" w:color="auto"/>
              <w:bottom w:val="single" w:sz="4" w:space="0" w:color="auto"/>
            </w:tcBorders>
          </w:tcPr>
          <w:p w14:paraId="77DFF851" w14:textId="5D94744E" w:rsidR="006E624D" w:rsidRDefault="006E624D" w:rsidP="00C673B6">
            <w:pPr>
              <w:rPr>
                <w:rFonts w:ascii="Arial" w:hAnsi="Arial" w:cs="Arial"/>
                <w:sz w:val="18"/>
                <w:szCs w:val="18"/>
              </w:rPr>
            </w:pPr>
            <w:r>
              <w:rPr>
                <w:rFonts w:ascii="Arial" w:hAnsi="Arial" w:cs="Arial"/>
                <w:sz w:val="18"/>
                <w:szCs w:val="18"/>
              </w:rPr>
              <w:t>5.6.3</w:t>
            </w:r>
          </w:p>
        </w:tc>
        <w:tc>
          <w:tcPr>
            <w:tcW w:w="1212" w:type="dxa"/>
            <w:tcBorders>
              <w:top w:val="single" w:sz="4" w:space="0" w:color="auto"/>
              <w:bottom w:val="single" w:sz="4" w:space="0" w:color="auto"/>
            </w:tcBorders>
          </w:tcPr>
          <w:p w14:paraId="66462A18" w14:textId="233EC914" w:rsidR="006E624D" w:rsidRPr="00B41D17" w:rsidRDefault="006E624D">
            <w:pPr>
              <w:rPr>
                <w:rFonts w:ascii="Arial" w:hAnsi="Arial" w:cs="Arial"/>
                <w:sz w:val="18"/>
                <w:szCs w:val="18"/>
              </w:rPr>
            </w:pPr>
            <w:r>
              <w:rPr>
                <w:rFonts w:ascii="Arial" w:hAnsi="Arial" w:cs="Arial"/>
                <w:sz w:val="18"/>
                <w:szCs w:val="18"/>
              </w:rPr>
              <w:t>Line 453</w:t>
            </w:r>
          </w:p>
        </w:tc>
        <w:tc>
          <w:tcPr>
            <w:tcW w:w="628" w:type="dxa"/>
            <w:tcBorders>
              <w:top w:val="single" w:sz="4" w:space="0" w:color="auto"/>
              <w:bottom w:val="single" w:sz="4" w:space="0" w:color="auto"/>
            </w:tcBorders>
          </w:tcPr>
          <w:p w14:paraId="2CC9BF80" w14:textId="3AB4B798" w:rsidR="006E624D" w:rsidRPr="00B41D17" w:rsidRDefault="006E624D">
            <w:pPr>
              <w:rPr>
                <w:rFonts w:ascii="Arial" w:hAnsi="Arial" w:cs="Arial"/>
                <w:sz w:val="18"/>
                <w:szCs w:val="18"/>
              </w:rPr>
            </w:pPr>
            <w:r>
              <w:rPr>
                <w:rFonts w:ascii="Arial" w:hAnsi="Arial" w:cs="Arial"/>
                <w:sz w:val="18"/>
                <w:szCs w:val="18"/>
              </w:rPr>
              <w:t>TE</w:t>
            </w:r>
          </w:p>
        </w:tc>
        <w:tc>
          <w:tcPr>
            <w:tcW w:w="4161" w:type="dxa"/>
            <w:tcBorders>
              <w:top w:val="single" w:sz="4" w:space="0" w:color="auto"/>
              <w:bottom w:val="single" w:sz="4" w:space="0" w:color="auto"/>
            </w:tcBorders>
          </w:tcPr>
          <w:p w14:paraId="52C450BD" w14:textId="1A8DF7FA" w:rsidR="006E624D" w:rsidRDefault="006E624D" w:rsidP="003E35DB">
            <w:pPr>
              <w:rPr>
                <w:rFonts w:ascii="Arial" w:hAnsi="Arial" w:cs="Arial"/>
                <w:sz w:val="18"/>
                <w:szCs w:val="18"/>
              </w:rPr>
            </w:pPr>
            <w:r>
              <w:rPr>
                <w:rFonts w:ascii="Arial" w:hAnsi="Arial" w:cs="Arial"/>
                <w:sz w:val="18"/>
                <w:szCs w:val="18"/>
              </w:rPr>
              <w:t>“</w:t>
            </w:r>
            <w:r>
              <w:rPr>
                <w:rFonts w:ascii="Times New Roman" w:hAnsi="Times New Roman" w:cs="Times New Roman"/>
                <w:i/>
                <w:iCs/>
                <w:sz w:val="22"/>
                <w:szCs w:val="22"/>
              </w:rPr>
              <w:t xml:space="preserve">Joe </w:t>
            </w:r>
            <w:r>
              <w:rPr>
                <w:rFonts w:ascii="Times New Roman" w:hAnsi="Times New Roman" w:cs="Times New Roman"/>
                <w:sz w:val="22"/>
                <w:szCs w:val="22"/>
              </w:rPr>
              <w:t xml:space="preserve">(the owner) is an instance of </w:t>
            </w:r>
            <w:r>
              <w:rPr>
                <w:rFonts w:ascii="Times New Roman" w:hAnsi="Times New Roman" w:cs="Times New Roman"/>
                <w:b/>
                <w:bCs/>
                <w:sz w:val="22"/>
                <w:szCs w:val="22"/>
              </w:rPr>
              <w:t xml:space="preserve">Element </w:t>
            </w:r>
            <w:r>
              <w:rPr>
                <w:rFonts w:ascii="Times New Roman" w:hAnsi="Times New Roman" w:cs="Times New Roman"/>
                <w:sz w:val="22"/>
                <w:szCs w:val="22"/>
              </w:rPr>
              <w:t xml:space="preserve">and used by (owner of) </w:t>
            </w:r>
            <w:proofErr w:type="spellStart"/>
            <w:r>
              <w:rPr>
                <w:rFonts w:ascii="Times New Roman" w:hAnsi="Times New Roman" w:cs="Times New Roman"/>
                <w:i/>
                <w:iCs/>
                <w:sz w:val="22"/>
                <w:szCs w:val="22"/>
              </w:rPr>
              <w:t>CarWashBusiness</w:t>
            </w:r>
            <w:proofErr w:type="spellEnd"/>
            <w:r>
              <w:rPr>
                <w:rFonts w:ascii="Times New Roman" w:hAnsi="Times New Roman" w:cs="Times New Roman"/>
                <w:sz w:val="22"/>
                <w:szCs w:val="22"/>
              </w:rPr>
              <w:t xml:space="preserve">” illustrates why these are slippery notions. Joe is an instance of Element, which itself is the superclass of </w:t>
            </w:r>
            <w:proofErr w:type="gramStart"/>
            <w:r>
              <w:rPr>
                <w:rFonts w:ascii="Times New Roman" w:hAnsi="Times New Roman" w:cs="Times New Roman"/>
                <w:sz w:val="22"/>
                <w:szCs w:val="22"/>
              </w:rPr>
              <w:t>System,</w:t>
            </w:r>
            <w:proofErr w:type="gramEnd"/>
            <w:r>
              <w:rPr>
                <w:rFonts w:ascii="Times New Roman" w:hAnsi="Times New Roman" w:cs="Times New Roman"/>
                <w:sz w:val="22"/>
                <w:szCs w:val="22"/>
              </w:rPr>
              <w:t xml:space="preserve"> the latter which has instance </w:t>
            </w:r>
            <w:proofErr w:type="spellStart"/>
            <w:r>
              <w:rPr>
                <w:rFonts w:ascii="Times New Roman" w:hAnsi="Times New Roman" w:cs="Times New Roman"/>
                <w:sz w:val="22"/>
                <w:szCs w:val="22"/>
              </w:rPr>
              <w:t>CarWashBusiness</w:t>
            </w:r>
            <w:proofErr w:type="spellEnd"/>
            <w:r>
              <w:rPr>
                <w:rFonts w:ascii="Times New Roman" w:hAnsi="Times New Roman" w:cs="Times New Roman"/>
                <w:sz w:val="22"/>
                <w:szCs w:val="22"/>
              </w:rPr>
              <w:t xml:space="preserve">. In OWL, </w:t>
            </w:r>
            <w:proofErr w:type="spellStart"/>
            <w:r>
              <w:rPr>
                <w:rFonts w:ascii="Times New Roman" w:hAnsi="Times New Roman" w:cs="Times New Roman"/>
                <w:sz w:val="22"/>
                <w:szCs w:val="22"/>
              </w:rPr>
              <w:t>subsumption</w:t>
            </w:r>
            <w:proofErr w:type="spellEnd"/>
            <w:r>
              <w:rPr>
                <w:rFonts w:ascii="Times New Roman" w:hAnsi="Times New Roman" w:cs="Times New Roman"/>
                <w:sz w:val="22"/>
                <w:szCs w:val="22"/>
              </w:rPr>
              <w:t xml:space="preserve"> (i.e., subclass relation) is </w:t>
            </w:r>
            <w:r>
              <w:rPr>
                <w:rFonts w:ascii="Times New Roman" w:hAnsi="Times New Roman" w:cs="Times New Roman"/>
                <w:sz w:val="22"/>
                <w:szCs w:val="22"/>
              </w:rPr>
              <w:lastRenderedPageBreak/>
              <w:t xml:space="preserve">defined to be transitive, meaning: If B is a subclass of A, </w:t>
            </w:r>
            <w:proofErr w:type="gramStart"/>
            <w:r>
              <w:rPr>
                <w:rFonts w:ascii="Times New Roman" w:hAnsi="Times New Roman" w:cs="Times New Roman"/>
                <w:sz w:val="22"/>
                <w:szCs w:val="22"/>
              </w:rPr>
              <w:t>then</w:t>
            </w:r>
            <w:proofErr w:type="gramEnd"/>
            <w:r>
              <w:rPr>
                <w:rFonts w:ascii="Times New Roman" w:hAnsi="Times New Roman" w:cs="Times New Roman"/>
                <w:sz w:val="22"/>
                <w:szCs w:val="22"/>
              </w:rPr>
              <w:t xml:space="preserve"> all instances of B are instances of A. This means that </w:t>
            </w:r>
            <w:proofErr w:type="spellStart"/>
            <w:r>
              <w:rPr>
                <w:rFonts w:ascii="Times New Roman" w:hAnsi="Times New Roman" w:cs="Times New Roman"/>
                <w:sz w:val="22"/>
                <w:szCs w:val="22"/>
              </w:rPr>
              <w:t>CarWashBusiness</w:t>
            </w:r>
            <w:proofErr w:type="spellEnd"/>
            <w:r>
              <w:rPr>
                <w:rFonts w:ascii="Times New Roman" w:hAnsi="Times New Roman" w:cs="Times New Roman"/>
                <w:sz w:val="22"/>
                <w:szCs w:val="22"/>
              </w:rPr>
              <w:t xml:space="preserve"> is an instance of System and also an instance of Element. So any property of an Element gets inherited down to any instance of a System. Is that what is desired? </w:t>
            </w:r>
          </w:p>
        </w:tc>
        <w:tc>
          <w:tcPr>
            <w:tcW w:w="3883" w:type="dxa"/>
            <w:tcBorders>
              <w:top w:val="single" w:sz="4" w:space="0" w:color="auto"/>
              <w:bottom w:val="single" w:sz="4" w:space="0" w:color="auto"/>
            </w:tcBorders>
          </w:tcPr>
          <w:p w14:paraId="505A4830" w14:textId="29D5FCEF" w:rsidR="006E624D" w:rsidRDefault="006E624D" w:rsidP="003E35DB">
            <w:pPr>
              <w:rPr>
                <w:rFonts w:ascii="Arial" w:hAnsi="Arial" w:cs="Arial"/>
                <w:sz w:val="18"/>
                <w:szCs w:val="18"/>
              </w:rPr>
            </w:pPr>
            <w:r>
              <w:rPr>
                <w:rFonts w:ascii="Arial" w:hAnsi="Arial" w:cs="Arial"/>
                <w:sz w:val="18"/>
                <w:szCs w:val="18"/>
              </w:rPr>
              <w:lastRenderedPageBreak/>
              <w:t>Needs clarification, justification.</w:t>
            </w:r>
          </w:p>
        </w:tc>
        <w:tc>
          <w:tcPr>
            <w:tcW w:w="2024" w:type="dxa"/>
            <w:tcBorders>
              <w:top w:val="single" w:sz="4" w:space="0" w:color="auto"/>
              <w:bottom w:val="single" w:sz="4" w:space="0" w:color="auto"/>
            </w:tcBorders>
          </w:tcPr>
          <w:p w14:paraId="32903800" w14:textId="77777777" w:rsidR="006E624D" w:rsidRPr="00B41D17" w:rsidRDefault="006E624D">
            <w:pPr>
              <w:rPr>
                <w:rFonts w:ascii="Arial" w:hAnsi="Arial" w:cs="Arial"/>
                <w:sz w:val="18"/>
                <w:szCs w:val="18"/>
              </w:rPr>
            </w:pPr>
          </w:p>
        </w:tc>
      </w:tr>
      <w:tr w:rsidR="00333E27" w:rsidRPr="00B41D17" w14:paraId="5413F034" w14:textId="77777777" w:rsidTr="0003518C">
        <w:tc>
          <w:tcPr>
            <w:tcW w:w="767" w:type="dxa"/>
            <w:tcBorders>
              <w:top w:val="single" w:sz="4" w:space="0" w:color="auto"/>
              <w:bottom w:val="single" w:sz="4" w:space="0" w:color="auto"/>
            </w:tcBorders>
          </w:tcPr>
          <w:p w14:paraId="6EDEE94E" w14:textId="2E210994" w:rsidR="00333E27" w:rsidRDefault="00CC1548">
            <w:pPr>
              <w:rPr>
                <w:rFonts w:ascii="Arial" w:hAnsi="Arial" w:cs="Arial"/>
                <w:sz w:val="18"/>
                <w:szCs w:val="18"/>
              </w:rPr>
            </w:pPr>
            <w:r>
              <w:rPr>
                <w:rFonts w:ascii="Arial" w:hAnsi="Arial" w:cs="Arial"/>
                <w:sz w:val="18"/>
                <w:szCs w:val="18"/>
              </w:rPr>
              <w:lastRenderedPageBreak/>
              <w:t>OA 4</w:t>
            </w:r>
            <w:r w:rsidR="00333E27">
              <w:rPr>
                <w:rFonts w:ascii="Arial" w:hAnsi="Arial" w:cs="Arial"/>
                <w:sz w:val="18"/>
                <w:szCs w:val="18"/>
              </w:rPr>
              <w:t>17</w:t>
            </w:r>
          </w:p>
        </w:tc>
        <w:tc>
          <w:tcPr>
            <w:tcW w:w="1275" w:type="dxa"/>
            <w:tcBorders>
              <w:top w:val="single" w:sz="4" w:space="0" w:color="auto"/>
              <w:bottom w:val="single" w:sz="4" w:space="0" w:color="auto"/>
            </w:tcBorders>
          </w:tcPr>
          <w:p w14:paraId="78A93FCE" w14:textId="0C1A9CCD" w:rsidR="00333E27" w:rsidRDefault="00333E27" w:rsidP="00C673B6">
            <w:pPr>
              <w:rPr>
                <w:rFonts w:ascii="Arial" w:hAnsi="Arial" w:cs="Arial"/>
                <w:sz w:val="18"/>
                <w:szCs w:val="18"/>
              </w:rPr>
            </w:pPr>
            <w:r>
              <w:rPr>
                <w:rFonts w:ascii="Arial" w:hAnsi="Arial" w:cs="Arial"/>
                <w:sz w:val="18"/>
                <w:szCs w:val="18"/>
              </w:rPr>
              <w:t>5.7</w:t>
            </w:r>
          </w:p>
        </w:tc>
        <w:tc>
          <w:tcPr>
            <w:tcW w:w="1212" w:type="dxa"/>
            <w:tcBorders>
              <w:top w:val="single" w:sz="4" w:space="0" w:color="auto"/>
              <w:bottom w:val="single" w:sz="4" w:space="0" w:color="auto"/>
            </w:tcBorders>
          </w:tcPr>
          <w:p w14:paraId="1001C663" w14:textId="73FE182C" w:rsidR="00333E27" w:rsidRPr="00B41D17" w:rsidRDefault="00333E27">
            <w:pPr>
              <w:rPr>
                <w:rFonts w:ascii="Arial" w:hAnsi="Arial" w:cs="Arial"/>
                <w:sz w:val="18"/>
                <w:szCs w:val="18"/>
              </w:rPr>
            </w:pPr>
            <w:r>
              <w:rPr>
                <w:rFonts w:ascii="Arial" w:hAnsi="Arial" w:cs="Arial"/>
                <w:sz w:val="18"/>
                <w:szCs w:val="18"/>
              </w:rPr>
              <w:t>Entire discussion</w:t>
            </w:r>
          </w:p>
        </w:tc>
        <w:tc>
          <w:tcPr>
            <w:tcW w:w="628" w:type="dxa"/>
            <w:tcBorders>
              <w:top w:val="single" w:sz="4" w:space="0" w:color="auto"/>
              <w:bottom w:val="single" w:sz="4" w:space="0" w:color="auto"/>
            </w:tcBorders>
          </w:tcPr>
          <w:p w14:paraId="2F2483E1" w14:textId="75F2368F" w:rsidR="00333E27" w:rsidRPr="00B41D17" w:rsidRDefault="00333E27">
            <w:pPr>
              <w:rPr>
                <w:rFonts w:ascii="Arial" w:hAnsi="Arial" w:cs="Arial"/>
                <w:sz w:val="18"/>
                <w:szCs w:val="18"/>
              </w:rPr>
            </w:pPr>
            <w:r>
              <w:rPr>
                <w:rFonts w:ascii="Arial" w:hAnsi="Arial" w:cs="Arial"/>
                <w:sz w:val="18"/>
                <w:szCs w:val="18"/>
              </w:rPr>
              <w:t>TE</w:t>
            </w:r>
          </w:p>
        </w:tc>
        <w:tc>
          <w:tcPr>
            <w:tcW w:w="4161" w:type="dxa"/>
            <w:tcBorders>
              <w:top w:val="single" w:sz="4" w:space="0" w:color="auto"/>
              <w:bottom w:val="single" w:sz="4" w:space="0" w:color="auto"/>
            </w:tcBorders>
          </w:tcPr>
          <w:p w14:paraId="2533DEAE" w14:textId="77777777" w:rsidR="00333E27" w:rsidRDefault="00333E27" w:rsidP="003E35DB">
            <w:pPr>
              <w:rPr>
                <w:rFonts w:ascii="Arial" w:hAnsi="Arial" w:cs="Arial"/>
                <w:sz w:val="18"/>
                <w:szCs w:val="18"/>
              </w:rPr>
            </w:pPr>
            <w:r>
              <w:rPr>
                <w:rFonts w:ascii="Arial" w:hAnsi="Arial" w:cs="Arial"/>
                <w:sz w:val="18"/>
                <w:szCs w:val="18"/>
              </w:rPr>
              <w:t>The Represents property, if I understand it, allows a complex Element to be represented by a simple Element, and vice versa. Is this what is intended.</w:t>
            </w:r>
            <w:r w:rsidR="00021A2A">
              <w:rPr>
                <w:rFonts w:ascii="Arial" w:hAnsi="Arial" w:cs="Arial"/>
                <w:sz w:val="18"/>
                <w:szCs w:val="18"/>
              </w:rPr>
              <w:t xml:space="preserve"> Can a given instance of Element represent itself, i.e., is Represents reflexive? </w:t>
            </w:r>
          </w:p>
          <w:p w14:paraId="26E42642" w14:textId="51F27899" w:rsidR="00635881" w:rsidRDefault="00635881" w:rsidP="003E35DB">
            <w:pPr>
              <w:rPr>
                <w:rFonts w:ascii="Arial" w:hAnsi="Arial" w:cs="Arial"/>
                <w:sz w:val="18"/>
                <w:szCs w:val="18"/>
              </w:rPr>
            </w:pPr>
            <w:r>
              <w:rPr>
                <w:rFonts w:ascii="Arial" w:hAnsi="Arial" w:cs="Arial"/>
                <w:sz w:val="18"/>
                <w:szCs w:val="18"/>
              </w:rPr>
              <w:t xml:space="preserve">Can a given Element instance, say John </w:t>
            </w:r>
            <w:proofErr w:type="gramStart"/>
            <w:r>
              <w:rPr>
                <w:rFonts w:ascii="Arial" w:hAnsi="Arial" w:cs="Arial"/>
                <w:sz w:val="18"/>
                <w:szCs w:val="18"/>
              </w:rPr>
              <w:t>represent</w:t>
            </w:r>
            <w:proofErr w:type="gramEnd"/>
            <w:r>
              <w:rPr>
                <w:rFonts w:ascii="Arial" w:hAnsi="Arial" w:cs="Arial"/>
                <w:sz w:val="18"/>
                <w:szCs w:val="18"/>
              </w:rPr>
              <w:t xml:space="preserve"> a complex System which uses and/or represents other Systems and Elements, some of which are persons too?</w:t>
            </w:r>
          </w:p>
        </w:tc>
        <w:tc>
          <w:tcPr>
            <w:tcW w:w="3883" w:type="dxa"/>
            <w:tcBorders>
              <w:top w:val="single" w:sz="4" w:space="0" w:color="auto"/>
              <w:bottom w:val="single" w:sz="4" w:space="0" w:color="auto"/>
            </w:tcBorders>
          </w:tcPr>
          <w:p w14:paraId="199C6B73" w14:textId="66E5643E" w:rsidR="00333E27" w:rsidRDefault="00333E27" w:rsidP="003E35DB">
            <w:pPr>
              <w:rPr>
                <w:rFonts w:ascii="Arial" w:hAnsi="Arial" w:cs="Arial"/>
                <w:sz w:val="18"/>
                <w:szCs w:val="18"/>
              </w:rPr>
            </w:pPr>
            <w:r>
              <w:rPr>
                <w:rFonts w:ascii="Arial" w:hAnsi="Arial" w:cs="Arial"/>
                <w:sz w:val="18"/>
                <w:szCs w:val="18"/>
              </w:rPr>
              <w:t>Needs clarification, justification.</w:t>
            </w:r>
          </w:p>
        </w:tc>
        <w:tc>
          <w:tcPr>
            <w:tcW w:w="2024" w:type="dxa"/>
            <w:tcBorders>
              <w:top w:val="single" w:sz="4" w:space="0" w:color="auto"/>
              <w:bottom w:val="single" w:sz="4" w:space="0" w:color="auto"/>
            </w:tcBorders>
          </w:tcPr>
          <w:p w14:paraId="20D2DA78" w14:textId="77777777" w:rsidR="00333E27" w:rsidRPr="00B41D17" w:rsidRDefault="00333E27">
            <w:pPr>
              <w:rPr>
                <w:rFonts w:ascii="Arial" w:hAnsi="Arial" w:cs="Arial"/>
                <w:sz w:val="18"/>
                <w:szCs w:val="18"/>
              </w:rPr>
            </w:pPr>
          </w:p>
        </w:tc>
      </w:tr>
      <w:tr w:rsidR="00CC1548" w:rsidRPr="00B41D17" w14:paraId="246C4781" w14:textId="77777777" w:rsidTr="0003518C">
        <w:tc>
          <w:tcPr>
            <w:tcW w:w="767" w:type="dxa"/>
            <w:tcBorders>
              <w:top w:val="single" w:sz="4" w:space="0" w:color="auto"/>
              <w:bottom w:val="single" w:sz="4" w:space="0" w:color="auto"/>
            </w:tcBorders>
          </w:tcPr>
          <w:p w14:paraId="663930FF" w14:textId="68D8B8DF" w:rsidR="00CC1548" w:rsidRDefault="00CC1548">
            <w:pPr>
              <w:rPr>
                <w:rFonts w:ascii="Arial" w:hAnsi="Arial" w:cs="Arial"/>
                <w:sz w:val="18"/>
                <w:szCs w:val="18"/>
              </w:rPr>
            </w:pPr>
            <w:bookmarkStart w:id="0" w:name="_GoBack"/>
            <w:r>
              <w:rPr>
                <w:rFonts w:ascii="Arial" w:hAnsi="Arial" w:cs="Arial"/>
                <w:sz w:val="18"/>
                <w:szCs w:val="18"/>
              </w:rPr>
              <w:t>OA 418</w:t>
            </w:r>
          </w:p>
        </w:tc>
        <w:tc>
          <w:tcPr>
            <w:tcW w:w="1275" w:type="dxa"/>
            <w:tcBorders>
              <w:top w:val="single" w:sz="4" w:space="0" w:color="auto"/>
              <w:bottom w:val="single" w:sz="4" w:space="0" w:color="auto"/>
            </w:tcBorders>
          </w:tcPr>
          <w:p w14:paraId="3B1995E8" w14:textId="68FFF880" w:rsidR="00CC1548" w:rsidRDefault="00CC1548" w:rsidP="00C673B6">
            <w:pPr>
              <w:rPr>
                <w:rFonts w:ascii="Arial" w:hAnsi="Arial" w:cs="Arial"/>
                <w:sz w:val="18"/>
                <w:szCs w:val="18"/>
              </w:rPr>
            </w:pPr>
            <w:proofErr w:type="gramStart"/>
            <w:r>
              <w:rPr>
                <w:rFonts w:ascii="Arial" w:hAnsi="Arial" w:cs="Arial"/>
                <w:sz w:val="18"/>
                <w:szCs w:val="18"/>
              </w:rPr>
              <w:t>all</w:t>
            </w:r>
            <w:proofErr w:type="gramEnd"/>
          </w:p>
        </w:tc>
        <w:tc>
          <w:tcPr>
            <w:tcW w:w="1212" w:type="dxa"/>
            <w:tcBorders>
              <w:top w:val="single" w:sz="4" w:space="0" w:color="auto"/>
              <w:bottom w:val="single" w:sz="4" w:space="0" w:color="auto"/>
            </w:tcBorders>
          </w:tcPr>
          <w:p w14:paraId="5F98B501" w14:textId="3EED4222" w:rsidR="00CC1548" w:rsidRDefault="00CC1548">
            <w:pPr>
              <w:rPr>
                <w:rFonts w:ascii="Arial" w:hAnsi="Arial" w:cs="Arial"/>
                <w:sz w:val="18"/>
                <w:szCs w:val="18"/>
              </w:rPr>
            </w:pPr>
            <w:proofErr w:type="gramStart"/>
            <w:r>
              <w:rPr>
                <w:rFonts w:ascii="Arial" w:hAnsi="Arial" w:cs="Arial"/>
                <w:sz w:val="18"/>
                <w:szCs w:val="18"/>
              </w:rPr>
              <w:t>all</w:t>
            </w:r>
            <w:proofErr w:type="gramEnd"/>
          </w:p>
        </w:tc>
        <w:tc>
          <w:tcPr>
            <w:tcW w:w="628" w:type="dxa"/>
            <w:tcBorders>
              <w:top w:val="single" w:sz="4" w:space="0" w:color="auto"/>
              <w:bottom w:val="single" w:sz="4" w:space="0" w:color="auto"/>
            </w:tcBorders>
          </w:tcPr>
          <w:p w14:paraId="0064CB66" w14:textId="2F0EE0F4" w:rsidR="00CC1548" w:rsidRDefault="00CC1548">
            <w:pPr>
              <w:rPr>
                <w:rFonts w:ascii="Arial" w:hAnsi="Arial" w:cs="Arial"/>
                <w:sz w:val="18"/>
                <w:szCs w:val="18"/>
              </w:rPr>
            </w:pPr>
            <w:r>
              <w:rPr>
                <w:rFonts w:ascii="Arial" w:hAnsi="Arial" w:cs="Arial"/>
                <w:sz w:val="18"/>
                <w:szCs w:val="18"/>
              </w:rPr>
              <w:t>TE</w:t>
            </w:r>
          </w:p>
        </w:tc>
        <w:tc>
          <w:tcPr>
            <w:tcW w:w="4161" w:type="dxa"/>
            <w:tcBorders>
              <w:top w:val="single" w:sz="4" w:space="0" w:color="auto"/>
              <w:bottom w:val="single" w:sz="4" w:space="0" w:color="auto"/>
            </w:tcBorders>
          </w:tcPr>
          <w:p w14:paraId="35DBA7FA" w14:textId="73AA2224" w:rsidR="00CC1548" w:rsidRDefault="00CC1548" w:rsidP="003E35DB">
            <w:pPr>
              <w:rPr>
                <w:rFonts w:ascii="Arial" w:hAnsi="Arial" w:cs="Arial"/>
                <w:sz w:val="18"/>
                <w:szCs w:val="18"/>
              </w:rPr>
            </w:pPr>
            <w:r>
              <w:rPr>
                <w:rFonts w:ascii="Arial" w:hAnsi="Arial" w:cs="Arial"/>
                <w:sz w:val="18"/>
                <w:szCs w:val="18"/>
              </w:rPr>
              <w:t>The reviewer only got as far as p. 23 but believes many of the previous comments will be applicable to the remainder of the document.</w:t>
            </w:r>
          </w:p>
        </w:tc>
        <w:tc>
          <w:tcPr>
            <w:tcW w:w="3883" w:type="dxa"/>
            <w:tcBorders>
              <w:top w:val="single" w:sz="4" w:space="0" w:color="auto"/>
              <w:bottom w:val="single" w:sz="4" w:space="0" w:color="auto"/>
            </w:tcBorders>
          </w:tcPr>
          <w:p w14:paraId="46C7E3D5" w14:textId="436F68E8" w:rsidR="00CC1548" w:rsidRDefault="00CC1548" w:rsidP="00CC1548">
            <w:pPr>
              <w:rPr>
                <w:rFonts w:ascii="Arial" w:hAnsi="Arial" w:cs="Arial"/>
                <w:sz w:val="18"/>
                <w:szCs w:val="18"/>
              </w:rPr>
            </w:pPr>
            <w:r>
              <w:rPr>
                <w:rFonts w:ascii="Arial" w:hAnsi="Arial" w:cs="Arial"/>
                <w:sz w:val="18"/>
                <w:szCs w:val="18"/>
              </w:rPr>
              <w:t>T</w:t>
            </w:r>
            <w:r w:rsidRPr="00CC1548">
              <w:rPr>
                <w:rFonts w:ascii="Arial" w:hAnsi="Arial" w:cs="Arial"/>
                <w:sz w:val="18"/>
                <w:szCs w:val="18"/>
              </w:rPr>
              <w:t xml:space="preserve">he authors </w:t>
            </w:r>
            <w:r>
              <w:rPr>
                <w:rFonts w:ascii="Arial" w:hAnsi="Arial" w:cs="Arial"/>
                <w:sz w:val="18"/>
                <w:szCs w:val="18"/>
              </w:rPr>
              <w:t xml:space="preserve">of this work should </w:t>
            </w:r>
            <w:r w:rsidRPr="00CC1548">
              <w:rPr>
                <w:rFonts w:ascii="Arial" w:hAnsi="Arial" w:cs="Arial"/>
                <w:sz w:val="18"/>
                <w:szCs w:val="18"/>
              </w:rPr>
              <w:t xml:space="preserve">look at resource, process, </w:t>
            </w:r>
            <w:proofErr w:type="gramStart"/>
            <w:r w:rsidRPr="00CC1548">
              <w:rPr>
                <w:rFonts w:ascii="Arial" w:hAnsi="Arial" w:cs="Arial"/>
                <w:sz w:val="18"/>
                <w:szCs w:val="18"/>
              </w:rPr>
              <w:t>enterprise</w:t>
            </w:r>
            <w:proofErr w:type="gramEnd"/>
            <w:r w:rsidRPr="00CC1548">
              <w:rPr>
                <w:rFonts w:ascii="Arial" w:hAnsi="Arial" w:cs="Arial"/>
                <w:sz w:val="18"/>
                <w:szCs w:val="18"/>
              </w:rPr>
              <w:t xml:space="preserve"> architecture, social</w:t>
            </w:r>
            <w:r>
              <w:rPr>
                <w:rFonts w:ascii="Arial" w:hAnsi="Arial" w:cs="Arial"/>
                <w:sz w:val="18"/>
                <w:szCs w:val="18"/>
              </w:rPr>
              <w:t xml:space="preserve"> </w:t>
            </w:r>
            <w:r w:rsidRPr="00CC1548">
              <w:rPr>
                <w:rFonts w:ascii="Arial" w:hAnsi="Arial" w:cs="Arial"/>
                <w:sz w:val="18"/>
                <w:szCs w:val="18"/>
              </w:rPr>
              <w:t>role ontologies</w:t>
            </w:r>
            <w:r>
              <w:rPr>
                <w:rFonts w:ascii="Arial" w:hAnsi="Arial" w:cs="Arial"/>
                <w:sz w:val="18"/>
                <w:szCs w:val="18"/>
              </w:rPr>
              <w:t xml:space="preserve"> as part of reassessing the design.</w:t>
            </w:r>
          </w:p>
        </w:tc>
        <w:tc>
          <w:tcPr>
            <w:tcW w:w="2024" w:type="dxa"/>
            <w:tcBorders>
              <w:top w:val="single" w:sz="4" w:space="0" w:color="auto"/>
              <w:bottom w:val="single" w:sz="4" w:space="0" w:color="auto"/>
            </w:tcBorders>
          </w:tcPr>
          <w:p w14:paraId="7D7C4B93" w14:textId="77777777" w:rsidR="00CC1548" w:rsidRPr="00B41D17" w:rsidRDefault="00CC1548">
            <w:pPr>
              <w:rPr>
                <w:rFonts w:ascii="Arial" w:hAnsi="Arial" w:cs="Arial"/>
                <w:sz w:val="18"/>
                <w:szCs w:val="18"/>
              </w:rPr>
            </w:pPr>
          </w:p>
        </w:tc>
      </w:tr>
      <w:bookmarkEnd w:id="0"/>
    </w:tbl>
    <w:p w14:paraId="1D16210F" w14:textId="25A867E3" w:rsidR="002F7D92" w:rsidRDefault="002F7D92"/>
    <w:p w14:paraId="70A976C1" w14:textId="77777777" w:rsidR="00507D87" w:rsidRDefault="00507D87"/>
    <w:sectPr w:rsidR="00507D87" w:rsidSect="00EA0210">
      <w:pgSz w:w="15840" w:h="12240" w:orient="landscape"/>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3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75203"/>
    <w:multiLevelType w:val="hybridMultilevel"/>
    <w:tmpl w:val="E83C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824E2"/>
    <w:multiLevelType w:val="hybridMultilevel"/>
    <w:tmpl w:val="558E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43FC3"/>
    <w:multiLevelType w:val="hybridMultilevel"/>
    <w:tmpl w:val="D43C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D7722"/>
    <w:multiLevelType w:val="hybridMultilevel"/>
    <w:tmpl w:val="6E78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00145"/>
    <w:multiLevelType w:val="hybridMultilevel"/>
    <w:tmpl w:val="C6D2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AD6B8E"/>
    <w:multiLevelType w:val="hybridMultilevel"/>
    <w:tmpl w:val="F0EC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66C6A"/>
    <w:multiLevelType w:val="hybridMultilevel"/>
    <w:tmpl w:val="E2C6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E364C"/>
    <w:multiLevelType w:val="hybridMultilevel"/>
    <w:tmpl w:val="A5A2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8C338B"/>
    <w:multiLevelType w:val="hybridMultilevel"/>
    <w:tmpl w:val="3F5C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8"/>
  </w:num>
  <w:num w:numId="7">
    <w:abstractNumId w:val="2"/>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92"/>
    <w:rsid w:val="000030BB"/>
    <w:rsid w:val="00004E4A"/>
    <w:rsid w:val="00021A2A"/>
    <w:rsid w:val="00027E89"/>
    <w:rsid w:val="000309BD"/>
    <w:rsid w:val="0003518C"/>
    <w:rsid w:val="000554C3"/>
    <w:rsid w:val="00067275"/>
    <w:rsid w:val="00074C5B"/>
    <w:rsid w:val="000769B2"/>
    <w:rsid w:val="000D5036"/>
    <w:rsid w:val="00107D2A"/>
    <w:rsid w:val="0015376F"/>
    <w:rsid w:val="001623E3"/>
    <w:rsid w:val="00186992"/>
    <w:rsid w:val="001B5C62"/>
    <w:rsid w:val="001E3B9D"/>
    <w:rsid w:val="002B3B4A"/>
    <w:rsid w:val="002B55F8"/>
    <w:rsid w:val="002B65B2"/>
    <w:rsid w:val="002F1ADA"/>
    <w:rsid w:val="002F7D92"/>
    <w:rsid w:val="0033247C"/>
    <w:rsid w:val="00333979"/>
    <w:rsid w:val="00333E27"/>
    <w:rsid w:val="003942E7"/>
    <w:rsid w:val="003B141A"/>
    <w:rsid w:val="003B17E7"/>
    <w:rsid w:val="003D3F9A"/>
    <w:rsid w:val="003E35DB"/>
    <w:rsid w:val="003E4E65"/>
    <w:rsid w:val="003F5142"/>
    <w:rsid w:val="00416A15"/>
    <w:rsid w:val="004527BF"/>
    <w:rsid w:val="00456D3D"/>
    <w:rsid w:val="004B20EB"/>
    <w:rsid w:val="004C3CE3"/>
    <w:rsid w:val="004D0994"/>
    <w:rsid w:val="004E0112"/>
    <w:rsid w:val="004E7CC2"/>
    <w:rsid w:val="00507D87"/>
    <w:rsid w:val="005122B2"/>
    <w:rsid w:val="005254D5"/>
    <w:rsid w:val="00553CFA"/>
    <w:rsid w:val="0056054F"/>
    <w:rsid w:val="005877E4"/>
    <w:rsid w:val="005942A4"/>
    <w:rsid w:val="00595589"/>
    <w:rsid w:val="005C30D1"/>
    <w:rsid w:val="006135D0"/>
    <w:rsid w:val="00633BCD"/>
    <w:rsid w:val="00635881"/>
    <w:rsid w:val="0066670E"/>
    <w:rsid w:val="006A2F65"/>
    <w:rsid w:val="006A558C"/>
    <w:rsid w:val="006C1BDE"/>
    <w:rsid w:val="006D57BE"/>
    <w:rsid w:val="006E624D"/>
    <w:rsid w:val="007034E0"/>
    <w:rsid w:val="0075721F"/>
    <w:rsid w:val="007759D5"/>
    <w:rsid w:val="00775F9A"/>
    <w:rsid w:val="00784BF3"/>
    <w:rsid w:val="00796E4A"/>
    <w:rsid w:val="007C639B"/>
    <w:rsid w:val="007D794F"/>
    <w:rsid w:val="007F6DDE"/>
    <w:rsid w:val="008B37AB"/>
    <w:rsid w:val="008F5C5E"/>
    <w:rsid w:val="00914031"/>
    <w:rsid w:val="00920889"/>
    <w:rsid w:val="0092692E"/>
    <w:rsid w:val="00960AFC"/>
    <w:rsid w:val="00975017"/>
    <w:rsid w:val="00985060"/>
    <w:rsid w:val="00986244"/>
    <w:rsid w:val="009D3ECE"/>
    <w:rsid w:val="009E0DB3"/>
    <w:rsid w:val="00A441ED"/>
    <w:rsid w:val="00A53BDD"/>
    <w:rsid w:val="00AC6F7E"/>
    <w:rsid w:val="00AF5ED9"/>
    <w:rsid w:val="00B21C4F"/>
    <w:rsid w:val="00B352C9"/>
    <w:rsid w:val="00B41D17"/>
    <w:rsid w:val="00C04594"/>
    <w:rsid w:val="00C673B6"/>
    <w:rsid w:val="00C876C7"/>
    <w:rsid w:val="00CB20CD"/>
    <w:rsid w:val="00CB7660"/>
    <w:rsid w:val="00CC1548"/>
    <w:rsid w:val="00CE6E53"/>
    <w:rsid w:val="00CF7B24"/>
    <w:rsid w:val="00D44CD2"/>
    <w:rsid w:val="00D65BD4"/>
    <w:rsid w:val="00D85165"/>
    <w:rsid w:val="00D90F5F"/>
    <w:rsid w:val="00DB5082"/>
    <w:rsid w:val="00DD2142"/>
    <w:rsid w:val="00DE6D13"/>
    <w:rsid w:val="00E00257"/>
    <w:rsid w:val="00E25B50"/>
    <w:rsid w:val="00E479A3"/>
    <w:rsid w:val="00E5017E"/>
    <w:rsid w:val="00E55271"/>
    <w:rsid w:val="00E560C5"/>
    <w:rsid w:val="00E56D36"/>
    <w:rsid w:val="00E63B95"/>
    <w:rsid w:val="00E650C6"/>
    <w:rsid w:val="00E674BE"/>
    <w:rsid w:val="00E80968"/>
    <w:rsid w:val="00E91DA5"/>
    <w:rsid w:val="00EA0210"/>
    <w:rsid w:val="00EA2B3F"/>
    <w:rsid w:val="00ED64C3"/>
    <w:rsid w:val="00EE39C0"/>
    <w:rsid w:val="00EF4D02"/>
    <w:rsid w:val="00F20D26"/>
    <w:rsid w:val="00F40E29"/>
    <w:rsid w:val="00F4689F"/>
    <w:rsid w:val="00FA104B"/>
    <w:rsid w:val="00FD4C5F"/>
    <w:rsid w:val="00FF4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0D5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D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D92"/>
    <w:rPr>
      <w:rFonts w:ascii="Lucida Grande" w:hAnsi="Lucida Grande" w:cs="Lucida Grande"/>
      <w:sz w:val="18"/>
      <w:szCs w:val="18"/>
    </w:rPr>
  </w:style>
  <w:style w:type="table" w:styleId="TableGrid">
    <w:name w:val="Table Grid"/>
    <w:basedOn w:val="TableNormal"/>
    <w:uiPriority w:val="59"/>
    <w:rsid w:val="002F7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73B6"/>
    <w:pPr>
      <w:ind w:left="720"/>
      <w:contextualSpacing/>
    </w:pPr>
  </w:style>
  <w:style w:type="character" w:styleId="Hyperlink">
    <w:name w:val="Hyperlink"/>
    <w:basedOn w:val="DefaultParagraphFont"/>
    <w:uiPriority w:val="99"/>
    <w:unhideWhenUsed/>
    <w:rsid w:val="000351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D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D92"/>
    <w:rPr>
      <w:rFonts w:ascii="Lucida Grande" w:hAnsi="Lucida Grande" w:cs="Lucida Grande"/>
      <w:sz w:val="18"/>
      <w:szCs w:val="18"/>
    </w:rPr>
  </w:style>
  <w:style w:type="table" w:styleId="TableGrid">
    <w:name w:val="Table Grid"/>
    <w:basedOn w:val="TableNormal"/>
    <w:uiPriority w:val="59"/>
    <w:rsid w:val="002F7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73B6"/>
    <w:pPr>
      <w:ind w:left="720"/>
      <w:contextualSpacing/>
    </w:pPr>
  </w:style>
  <w:style w:type="character" w:styleId="Hyperlink">
    <w:name w:val="Hyperlink"/>
    <w:basedOn w:val="DefaultParagraphFont"/>
    <w:uiPriority w:val="99"/>
    <w:unhideWhenUsed/>
    <w:rsid w:val="000351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Obrst</dc:creator>
  <cp:lastModifiedBy>Ken Laskey</cp:lastModifiedBy>
  <cp:revision>2</cp:revision>
  <dcterms:created xsi:type="dcterms:W3CDTF">2013-02-19T02:32:00Z</dcterms:created>
  <dcterms:modified xsi:type="dcterms:W3CDTF">2013-02-19T02:32:00Z</dcterms:modified>
</cp:coreProperties>
</file>