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A3D46" w14:textId="77777777" w:rsidR="00D70C18" w:rsidRDefault="00D70C18" w:rsidP="00E77387">
      <w:pPr>
        <w:autoSpaceDE w:val="0"/>
        <w:autoSpaceDN w:val="0"/>
        <w:adjustRightInd w:val="0"/>
        <w:spacing w:after="40" w:line="240" w:lineRule="auto"/>
        <w:rPr>
          <w:rFonts w:ascii="Helvetica Neue" w:hAnsi="Helvetica Neue" w:cs="Helvetica Neue"/>
          <w:b/>
          <w:bCs/>
          <w:color w:val="353535"/>
          <w:sz w:val="28"/>
          <w:szCs w:val="28"/>
        </w:rPr>
      </w:pPr>
      <w:bookmarkStart w:id="0" w:name="_GoBack"/>
      <w:bookmarkEnd w:id="0"/>
    </w:p>
    <w:p w14:paraId="585B2B61" w14:textId="157B53A8" w:rsidR="00D70C18" w:rsidRPr="00674180" w:rsidRDefault="005E1D33" w:rsidP="00D70C18">
      <w:pPr>
        <w:autoSpaceDE w:val="0"/>
        <w:autoSpaceDN w:val="0"/>
        <w:adjustRightInd w:val="0"/>
        <w:spacing w:after="40" w:line="240" w:lineRule="auto"/>
        <w:jc w:val="center"/>
        <w:rPr>
          <w:rFonts w:ascii="Helvetica Neue" w:hAnsi="Helvetica Neue" w:cs="Helvetica Neue"/>
          <w:b/>
          <w:bCs/>
          <w:color w:val="353535"/>
          <w:sz w:val="32"/>
          <w:szCs w:val="28"/>
        </w:rPr>
      </w:pPr>
      <w:r>
        <w:rPr>
          <w:rFonts w:ascii="Helvetica Neue" w:hAnsi="Helvetica Neue" w:cs="Helvetica Neue"/>
          <w:b/>
          <w:bCs/>
          <w:color w:val="353535"/>
          <w:sz w:val="32"/>
          <w:szCs w:val="28"/>
        </w:rPr>
        <w:t>Notifications</w:t>
      </w:r>
      <w:r w:rsidR="00D70C18" w:rsidRPr="00674180">
        <w:rPr>
          <w:rFonts w:ascii="Helvetica Neue" w:hAnsi="Helvetica Neue" w:cs="Helvetica Neue"/>
          <w:b/>
          <w:bCs/>
          <w:color w:val="353535"/>
          <w:sz w:val="32"/>
          <w:szCs w:val="28"/>
        </w:rPr>
        <w:t xml:space="preserve"> Proposal</w:t>
      </w:r>
    </w:p>
    <w:p w14:paraId="78E79872" w14:textId="67D03EE4" w:rsidR="00D70C18" w:rsidRDefault="00D70C18" w:rsidP="00E77387">
      <w:pPr>
        <w:autoSpaceDE w:val="0"/>
        <w:autoSpaceDN w:val="0"/>
        <w:adjustRightInd w:val="0"/>
        <w:spacing w:after="40" w:line="240" w:lineRule="auto"/>
        <w:rPr>
          <w:rFonts w:ascii="Helvetica Neue" w:hAnsi="Helvetica Neue" w:cs="Helvetica Neue"/>
          <w:b/>
          <w:bCs/>
          <w:color w:val="353535"/>
          <w:sz w:val="28"/>
          <w:szCs w:val="28"/>
        </w:rPr>
      </w:pPr>
    </w:p>
    <w:p w14:paraId="3B09A199" w14:textId="4A62FE88" w:rsidR="00D70C18" w:rsidRPr="00BE74E4" w:rsidRDefault="0041698A" w:rsidP="00E77387">
      <w:pPr>
        <w:autoSpaceDE w:val="0"/>
        <w:autoSpaceDN w:val="0"/>
        <w:adjustRightInd w:val="0"/>
        <w:spacing w:after="40" w:line="240" w:lineRule="auto"/>
        <w:rPr>
          <w:rFonts w:ascii="Helvetica Neue" w:hAnsi="Helvetica Neue" w:cs="Helvetica Neue"/>
          <w:bCs/>
          <w:color w:val="353535"/>
          <w:sz w:val="21"/>
          <w:szCs w:val="28"/>
        </w:rPr>
      </w:pPr>
      <w:r w:rsidRPr="00BE74E4">
        <w:rPr>
          <w:rFonts w:ascii="Helvetica Neue" w:hAnsi="Helvetica Neue" w:cs="Helvetica Neue"/>
          <w:bCs/>
          <w:color w:val="353535"/>
          <w:sz w:val="21"/>
          <w:szCs w:val="28"/>
        </w:rPr>
        <w:t>This is a revised version of the EventInterface2018_06_20</w:t>
      </w:r>
      <w:r w:rsidR="003633AA">
        <w:rPr>
          <w:rFonts w:ascii="Helvetica Neue" w:hAnsi="Helvetica Neue" w:cs="Helvetica Neue"/>
          <w:bCs/>
          <w:color w:val="353535"/>
          <w:sz w:val="21"/>
          <w:szCs w:val="28"/>
        </w:rPr>
        <w:t>.docx</w:t>
      </w:r>
      <w:r w:rsidRPr="00BE74E4">
        <w:rPr>
          <w:rFonts w:ascii="Helvetica Neue" w:hAnsi="Helvetica Neue" w:cs="Helvetica Neue"/>
          <w:bCs/>
          <w:color w:val="353535"/>
          <w:sz w:val="21"/>
          <w:szCs w:val="28"/>
        </w:rPr>
        <w:t xml:space="preserve"> proposal</w:t>
      </w:r>
      <w:r w:rsidR="003633AA">
        <w:rPr>
          <w:rFonts w:ascii="Helvetica Neue" w:hAnsi="Helvetica Neue" w:cs="Helvetica Neue"/>
          <w:bCs/>
          <w:color w:val="353535"/>
          <w:sz w:val="21"/>
          <w:szCs w:val="28"/>
        </w:rPr>
        <w:t>,</w:t>
      </w:r>
      <w:r w:rsidR="00F1346F">
        <w:rPr>
          <w:rFonts w:ascii="Helvetica Neue" w:hAnsi="Helvetica Neue" w:cs="Helvetica Neue"/>
          <w:bCs/>
          <w:color w:val="353535"/>
          <w:sz w:val="21"/>
          <w:szCs w:val="28"/>
        </w:rPr>
        <w:t xml:space="preserve"> </w:t>
      </w:r>
      <w:r w:rsidR="003633AA" w:rsidRPr="003633AA">
        <w:rPr>
          <w:rFonts w:ascii="Helvetica Neue" w:hAnsi="Helvetica Neue" w:cs="Helvetica Neue"/>
          <w:bCs/>
          <w:color w:val="353535"/>
          <w:sz w:val="21"/>
          <w:szCs w:val="28"/>
        </w:rPr>
        <w:t>NotificationInterface2018_10_02</w:t>
      </w:r>
      <w:r w:rsidR="003633AA">
        <w:rPr>
          <w:rFonts w:ascii="Helvetica Neue" w:hAnsi="Helvetica Neue" w:cs="Helvetica Neue"/>
          <w:bCs/>
          <w:color w:val="353535"/>
          <w:sz w:val="21"/>
          <w:szCs w:val="28"/>
        </w:rPr>
        <w:t>.docx</w:t>
      </w:r>
      <w:r w:rsidR="00F1346F">
        <w:rPr>
          <w:rFonts w:ascii="Helvetica Neue" w:hAnsi="Helvetica Neue" w:cs="Helvetica Neue"/>
          <w:bCs/>
          <w:color w:val="353535"/>
          <w:sz w:val="21"/>
          <w:szCs w:val="28"/>
        </w:rPr>
        <w:t xml:space="preserve">, and </w:t>
      </w:r>
      <w:r w:rsidR="00F1346F" w:rsidRPr="003633AA">
        <w:rPr>
          <w:rFonts w:ascii="Helvetica Neue" w:hAnsi="Helvetica Neue" w:cs="Helvetica Neue"/>
          <w:bCs/>
          <w:color w:val="353535"/>
          <w:sz w:val="21"/>
          <w:szCs w:val="28"/>
        </w:rPr>
        <w:t>NotificationInterface2018_10_</w:t>
      </w:r>
      <w:r w:rsidR="00F1346F">
        <w:rPr>
          <w:rFonts w:ascii="Helvetica Neue" w:hAnsi="Helvetica Neue" w:cs="Helvetica Neue"/>
          <w:bCs/>
          <w:color w:val="353535"/>
          <w:sz w:val="21"/>
          <w:szCs w:val="28"/>
        </w:rPr>
        <w:t>15.docx</w:t>
      </w:r>
    </w:p>
    <w:p w14:paraId="42B2A775" w14:textId="23CD3630" w:rsidR="0041698A" w:rsidRDefault="0041698A" w:rsidP="00E77387">
      <w:pPr>
        <w:autoSpaceDE w:val="0"/>
        <w:autoSpaceDN w:val="0"/>
        <w:adjustRightInd w:val="0"/>
        <w:spacing w:after="40" w:line="240" w:lineRule="auto"/>
        <w:rPr>
          <w:rFonts w:ascii="Helvetica Neue" w:hAnsi="Helvetica Neue" w:cs="Helvetica Neue"/>
          <w:bCs/>
          <w:color w:val="353535"/>
          <w:sz w:val="28"/>
          <w:szCs w:val="28"/>
        </w:rPr>
      </w:pPr>
    </w:p>
    <w:p w14:paraId="12A48E88" w14:textId="77777777" w:rsidR="003633AA" w:rsidRPr="0041698A" w:rsidRDefault="003633AA" w:rsidP="00E77387">
      <w:pPr>
        <w:autoSpaceDE w:val="0"/>
        <w:autoSpaceDN w:val="0"/>
        <w:adjustRightInd w:val="0"/>
        <w:spacing w:after="40" w:line="240" w:lineRule="auto"/>
        <w:rPr>
          <w:rFonts w:ascii="Helvetica Neue" w:hAnsi="Helvetica Neue" w:cs="Helvetica Neue"/>
          <w:bCs/>
          <w:color w:val="353535"/>
          <w:sz w:val="28"/>
          <w:szCs w:val="28"/>
        </w:rPr>
      </w:pPr>
    </w:p>
    <w:p w14:paraId="1EFF3632" w14:textId="16C724A0" w:rsidR="00E77387" w:rsidRPr="00BE74E4" w:rsidRDefault="00E77387" w:rsidP="00E77387">
      <w:pPr>
        <w:autoSpaceDE w:val="0"/>
        <w:autoSpaceDN w:val="0"/>
        <w:adjustRightInd w:val="0"/>
        <w:spacing w:after="40" w:line="240" w:lineRule="auto"/>
        <w:rPr>
          <w:rFonts w:ascii="Helvetica Neue" w:hAnsi="Helvetica Neue" w:cs="Helvetica Neue"/>
          <w:b/>
          <w:bCs/>
          <w:color w:val="353535"/>
          <w:sz w:val="24"/>
          <w:szCs w:val="28"/>
        </w:rPr>
      </w:pPr>
      <w:r w:rsidRPr="00BE74E4">
        <w:rPr>
          <w:rFonts w:ascii="Helvetica Neue" w:hAnsi="Helvetica Neue" w:cs="Helvetica Neue"/>
          <w:b/>
          <w:bCs/>
          <w:color w:val="353535"/>
          <w:sz w:val="24"/>
          <w:szCs w:val="28"/>
        </w:rPr>
        <w:t xml:space="preserve">Introduction to </w:t>
      </w:r>
      <w:r w:rsidR="003717C4">
        <w:rPr>
          <w:rFonts w:ascii="Helvetica Neue" w:hAnsi="Helvetica Neue" w:cs="Helvetica Neue"/>
          <w:b/>
          <w:bCs/>
          <w:color w:val="353535"/>
          <w:sz w:val="24"/>
          <w:szCs w:val="28"/>
        </w:rPr>
        <w:t>notifications</w:t>
      </w:r>
    </w:p>
    <w:p w14:paraId="3FCEDF73" w14:textId="00645AD8" w:rsidR="00E77387" w:rsidRPr="00BE74E4" w:rsidRDefault="00E77387" w:rsidP="00E77387">
      <w:pPr>
        <w:autoSpaceDE w:val="0"/>
        <w:autoSpaceDN w:val="0"/>
        <w:adjustRightInd w:val="0"/>
        <w:spacing w:after="0" w:line="240" w:lineRule="auto"/>
        <w:rPr>
          <w:rFonts w:ascii="Helvetica Neue" w:hAnsi="Helvetica Neue" w:cs="Helvetica Neue"/>
          <w:color w:val="353535"/>
          <w:szCs w:val="24"/>
        </w:rPr>
      </w:pPr>
      <w:r w:rsidRPr="00BE74E4">
        <w:rPr>
          <w:rFonts w:ascii="Helvetica Neue" w:hAnsi="Helvetica Neue" w:cs="Helvetica Neue"/>
          <w:color w:val="353535"/>
          <w:szCs w:val="24"/>
        </w:rPr>
        <w:t xml:space="preserve">TOSCA allows service template designers to define operation interfaces that allows the execution of lifecycle management operations using external artefacts. While executing </w:t>
      </w:r>
      <w:r w:rsidR="00280469" w:rsidRPr="00BE74E4">
        <w:rPr>
          <w:rFonts w:ascii="Helvetica Neue" w:hAnsi="Helvetica Neue" w:cs="Helvetica Neue"/>
          <w:color w:val="353535"/>
          <w:szCs w:val="24"/>
        </w:rPr>
        <w:t xml:space="preserve">these operations within </w:t>
      </w:r>
      <w:r w:rsidRPr="00BE74E4">
        <w:rPr>
          <w:rFonts w:ascii="Helvetica Neue" w:hAnsi="Helvetica Neue" w:cs="Helvetica Neue"/>
          <w:color w:val="353535"/>
          <w:szCs w:val="24"/>
        </w:rPr>
        <w:t xml:space="preserve">workflows, attributes of the different nodes might be changed. </w:t>
      </w:r>
      <w:r w:rsidR="00DC2D89" w:rsidRPr="00BE74E4">
        <w:rPr>
          <w:rFonts w:ascii="Helvetica Neue" w:hAnsi="Helvetica Neue" w:cs="Helvetica Neue"/>
          <w:color w:val="353535"/>
          <w:szCs w:val="24"/>
        </w:rPr>
        <w:t>Nevertheless,</w:t>
      </w:r>
      <w:r w:rsidRPr="00BE74E4">
        <w:rPr>
          <w:rFonts w:ascii="Helvetica Neue" w:hAnsi="Helvetica Neue" w:cs="Helvetica Neue"/>
          <w:color w:val="353535"/>
          <w:szCs w:val="24"/>
        </w:rPr>
        <w:t xml:space="preserve"> there are many situations when the information modeled by an attribute changes as a consequence of external events (load changes, failures, mode changes) and not as a consequence of workflow execution. </w:t>
      </w:r>
    </w:p>
    <w:p w14:paraId="7E5F1CF5" w14:textId="77777777" w:rsidR="00E77387" w:rsidRPr="00BE74E4" w:rsidRDefault="00E77387" w:rsidP="00E77387">
      <w:pPr>
        <w:autoSpaceDE w:val="0"/>
        <w:autoSpaceDN w:val="0"/>
        <w:adjustRightInd w:val="0"/>
        <w:spacing w:after="0" w:line="240" w:lineRule="auto"/>
        <w:rPr>
          <w:rFonts w:ascii="Helvetica Neue" w:hAnsi="Helvetica Neue" w:cs="Helvetica Neue"/>
          <w:color w:val="353535"/>
          <w:szCs w:val="24"/>
        </w:rPr>
      </w:pPr>
    </w:p>
    <w:p w14:paraId="21E6EF92" w14:textId="3F5A000D" w:rsidR="00E77387" w:rsidRPr="00BE74E4" w:rsidRDefault="00E77387" w:rsidP="00E77387">
      <w:pPr>
        <w:autoSpaceDE w:val="0"/>
        <w:autoSpaceDN w:val="0"/>
        <w:adjustRightInd w:val="0"/>
        <w:spacing w:after="0" w:line="240" w:lineRule="auto"/>
        <w:rPr>
          <w:rFonts w:ascii="Helvetica Neue" w:hAnsi="Helvetica Neue" w:cs="Helvetica Neue"/>
          <w:color w:val="353535"/>
          <w:szCs w:val="24"/>
        </w:rPr>
      </w:pPr>
      <w:r w:rsidRPr="00BE74E4">
        <w:rPr>
          <w:rFonts w:ascii="Helvetica Neue" w:hAnsi="Helvetica Neue" w:cs="Helvetica Neue"/>
          <w:color w:val="353535"/>
          <w:szCs w:val="24"/>
        </w:rPr>
        <w:t xml:space="preserve">As of today, there is no way by which such information can be communicated to the orchestrator (i.e. for updating the instance model) in a TOSCA-defined formal way. Moreover, while the concept of an event is used in policies to trigger executions (of </w:t>
      </w:r>
      <w:r w:rsidR="00594B45" w:rsidRPr="00BE74E4">
        <w:rPr>
          <w:rFonts w:ascii="Helvetica Neue" w:hAnsi="Helvetica Neue" w:cs="Helvetica Neue"/>
          <w:color w:val="353535"/>
          <w:szCs w:val="24"/>
        </w:rPr>
        <w:t xml:space="preserve">either </w:t>
      </w:r>
      <w:r w:rsidRPr="00BE74E4">
        <w:rPr>
          <w:rFonts w:ascii="Helvetica Neue" w:hAnsi="Helvetica Neue" w:cs="Helvetica Neue"/>
          <w:color w:val="353535"/>
          <w:szCs w:val="24"/>
        </w:rPr>
        <w:t xml:space="preserve">single operations or entire workflows, see section 3.6.18) the language does not define yet how such events come to be. This leaves implementations to employ ad-hoc solutions to change attribute value and/or generate trigger </w:t>
      </w:r>
      <w:r w:rsidR="00DC2D89" w:rsidRPr="00BE74E4">
        <w:rPr>
          <w:rFonts w:ascii="Helvetica Neue" w:hAnsi="Helvetica Neue" w:cs="Helvetica Neue"/>
          <w:color w:val="353535"/>
          <w:szCs w:val="24"/>
        </w:rPr>
        <w:t>events that</w:t>
      </w:r>
      <w:r w:rsidRPr="00BE74E4">
        <w:rPr>
          <w:rFonts w:ascii="Helvetica Neue" w:hAnsi="Helvetica Neue" w:cs="Helvetica Neue"/>
          <w:color w:val="353535"/>
          <w:szCs w:val="24"/>
        </w:rPr>
        <w:t xml:space="preserve"> are not </w:t>
      </w:r>
      <w:r w:rsidR="00594B45" w:rsidRPr="00BE74E4">
        <w:rPr>
          <w:rFonts w:ascii="Helvetica Neue" w:hAnsi="Helvetica Neue" w:cs="Helvetica Neue"/>
          <w:color w:val="353535"/>
          <w:szCs w:val="24"/>
        </w:rPr>
        <w:t>standardized</w:t>
      </w:r>
      <w:r w:rsidRPr="00BE74E4">
        <w:rPr>
          <w:rFonts w:ascii="Helvetica Neue" w:hAnsi="Helvetica Neue" w:cs="Helvetica Neue"/>
          <w:color w:val="353535"/>
          <w:szCs w:val="24"/>
        </w:rPr>
        <w:t xml:space="preserve"> or even visible to the template creator.</w:t>
      </w:r>
    </w:p>
    <w:p w14:paraId="33818497" w14:textId="77777777" w:rsidR="00E77387" w:rsidRPr="00BE74E4" w:rsidRDefault="00E77387" w:rsidP="00E77387">
      <w:pPr>
        <w:autoSpaceDE w:val="0"/>
        <w:autoSpaceDN w:val="0"/>
        <w:adjustRightInd w:val="0"/>
        <w:spacing w:after="0" w:line="240" w:lineRule="auto"/>
        <w:rPr>
          <w:rFonts w:ascii="Helvetica Neue" w:hAnsi="Helvetica Neue" w:cs="Helvetica Neue"/>
          <w:color w:val="353535"/>
          <w:szCs w:val="24"/>
        </w:rPr>
      </w:pPr>
    </w:p>
    <w:p w14:paraId="0AC85273" w14:textId="12FF8822" w:rsidR="00E77387" w:rsidRPr="00BE74E4" w:rsidRDefault="00E77387" w:rsidP="00E77387">
      <w:pPr>
        <w:autoSpaceDE w:val="0"/>
        <w:autoSpaceDN w:val="0"/>
        <w:adjustRightInd w:val="0"/>
        <w:spacing w:after="0" w:line="240" w:lineRule="auto"/>
        <w:rPr>
          <w:rFonts w:ascii="Helvetica Neue" w:hAnsi="Helvetica Neue" w:cs="Helvetica Neue"/>
          <w:color w:val="353535"/>
          <w:szCs w:val="24"/>
        </w:rPr>
      </w:pPr>
      <w:r w:rsidRPr="00BE74E4">
        <w:rPr>
          <w:rFonts w:ascii="Helvetica Neue" w:hAnsi="Helvetica Neue" w:cs="Helvetica Neue"/>
          <w:color w:val="353535"/>
          <w:szCs w:val="24"/>
        </w:rPr>
        <w:t>To this end we propose the definition of “</w:t>
      </w:r>
      <w:r w:rsidR="00594B45" w:rsidRPr="00BE74E4">
        <w:rPr>
          <w:rFonts w:ascii="Helvetica Neue" w:hAnsi="Helvetica Neue" w:cs="Helvetica Neue"/>
          <w:color w:val="353535"/>
          <w:szCs w:val="24"/>
        </w:rPr>
        <w:t xml:space="preserve">notifications” in TOSCA. They </w:t>
      </w:r>
      <w:r w:rsidRPr="00BE74E4">
        <w:rPr>
          <w:rFonts w:ascii="Helvetica Neue" w:hAnsi="Helvetica Neue" w:cs="Helvetica Neue"/>
          <w:color w:val="353535"/>
          <w:szCs w:val="24"/>
        </w:rPr>
        <w:t>allow service template designer</w:t>
      </w:r>
      <w:r w:rsidR="00594B45" w:rsidRPr="00BE74E4">
        <w:rPr>
          <w:rFonts w:ascii="Helvetica Neue" w:hAnsi="Helvetica Neue" w:cs="Helvetica Neue"/>
          <w:color w:val="353535"/>
          <w:szCs w:val="24"/>
        </w:rPr>
        <w:t>s</w:t>
      </w:r>
      <w:r w:rsidRPr="00BE74E4">
        <w:rPr>
          <w:rFonts w:ascii="Helvetica Neue" w:hAnsi="Helvetica Neue" w:cs="Helvetica Neue"/>
          <w:color w:val="353535"/>
          <w:szCs w:val="24"/>
        </w:rPr>
        <w:t xml:space="preserve"> to specify how to receive external events and</w:t>
      </w:r>
      <w:r w:rsidR="00594B45" w:rsidRPr="00BE74E4">
        <w:rPr>
          <w:rFonts w:ascii="Helvetica Neue" w:hAnsi="Helvetica Neue" w:cs="Helvetica Neue"/>
          <w:color w:val="353535"/>
          <w:szCs w:val="24"/>
        </w:rPr>
        <w:t>/or</w:t>
      </w:r>
      <w:r w:rsidRPr="00BE74E4">
        <w:rPr>
          <w:rFonts w:ascii="Helvetica Neue" w:hAnsi="Helvetica Neue" w:cs="Helvetica Neue"/>
          <w:color w:val="353535"/>
          <w:szCs w:val="24"/>
        </w:rPr>
        <w:t xml:space="preserve"> attribute c</w:t>
      </w:r>
      <w:r w:rsidR="00594B45" w:rsidRPr="00BE74E4">
        <w:rPr>
          <w:rFonts w:ascii="Helvetica Neue" w:hAnsi="Helvetica Neue" w:cs="Helvetica Neue"/>
          <w:color w:val="353535"/>
          <w:szCs w:val="24"/>
        </w:rPr>
        <w:t>hanges in a way that is</w:t>
      </w:r>
      <w:r w:rsidRPr="00BE74E4">
        <w:rPr>
          <w:rFonts w:ascii="Helvetica Neue" w:hAnsi="Helvetica Neue" w:cs="Helvetica Neue"/>
          <w:color w:val="353535"/>
          <w:szCs w:val="24"/>
        </w:rPr>
        <w:t xml:space="preserve"> asynchronous to the lifecycle management workflows and operations. Even more, these </w:t>
      </w:r>
      <w:r w:rsidR="00594B45" w:rsidRPr="004110D8">
        <w:rPr>
          <w:rFonts w:ascii="Helvetica Neue" w:hAnsi="Helvetica Neue" w:cs="Helvetica Neue"/>
          <w:i/>
          <w:color w:val="353535"/>
          <w:szCs w:val="24"/>
        </w:rPr>
        <w:t>notifications</w:t>
      </w:r>
      <w:r w:rsidRPr="00BE74E4">
        <w:rPr>
          <w:rFonts w:ascii="Helvetica Neue" w:hAnsi="Helvetica Neue" w:cs="Helvetica Neue"/>
          <w:color w:val="353535"/>
          <w:szCs w:val="24"/>
        </w:rPr>
        <w:t xml:space="preserve"> </w:t>
      </w:r>
      <w:r w:rsidR="00594B45" w:rsidRPr="00BE74E4">
        <w:rPr>
          <w:rFonts w:ascii="Helvetica Neue" w:hAnsi="Helvetica Neue" w:cs="Helvetica Neue"/>
          <w:color w:val="353535"/>
          <w:szCs w:val="24"/>
        </w:rPr>
        <w:t xml:space="preserve">can be used to </w:t>
      </w:r>
      <w:r w:rsidRPr="00BE74E4">
        <w:rPr>
          <w:rFonts w:ascii="Helvetica Neue" w:hAnsi="Helvetica Neue" w:cs="Helvetica Neue"/>
          <w:color w:val="353535"/>
          <w:szCs w:val="24"/>
        </w:rPr>
        <w:t xml:space="preserve">define a </w:t>
      </w:r>
      <w:r w:rsidR="00594B45" w:rsidRPr="00BE74E4">
        <w:rPr>
          <w:rFonts w:ascii="Helvetica Neue" w:hAnsi="Helvetica Neue" w:cs="Helvetica Neue"/>
          <w:color w:val="353535"/>
          <w:szCs w:val="24"/>
        </w:rPr>
        <w:t>standardized</w:t>
      </w:r>
      <w:r w:rsidRPr="00BE74E4">
        <w:rPr>
          <w:rFonts w:ascii="Helvetica Neue" w:hAnsi="Helvetica Neue" w:cs="Helvetica Neue"/>
          <w:color w:val="353535"/>
          <w:szCs w:val="24"/>
        </w:rPr>
        <w:t xml:space="preserve"> way of asynchronous interaction between the TOSCA orchestrator and the outside world (that implements the managed objects). </w:t>
      </w:r>
    </w:p>
    <w:p w14:paraId="420FC518" w14:textId="77777777" w:rsidR="00E77387" w:rsidRPr="00BE74E4" w:rsidRDefault="00E77387" w:rsidP="00E77387">
      <w:pPr>
        <w:autoSpaceDE w:val="0"/>
        <w:autoSpaceDN w:val="0"/>
        <w:adjustRightInd w:val="0"/>
        <w:spacing w:after="0" w:line="240" w:lineRule="auto"/>
        <w:rPr>
          <w:rFonts w:ascii="Helvetica Neue" w:hAnsi="Helvetica Neue" w:cs="Helvetica Neue"/>
          <w:color w:val="353535"/>
          <w:szCs w:val="24"/>
        </w:rPr>
      </w:pPr>
    </w:p>
    <w:p w14:paraId="7208EFD9" w14:textId="7034B949" w:rsidR="00E77387" w:rsidRPr="00BE74E4" w:rsidRDefault="00E77387" w:rsidP="00E77387">
      <w:pPr>
        <w:autoSpaceDE w:val="0"/>
        <w:autoSpaceDN w:val="0"/>
        <w:adjustRightInd w:val="0"/>
        <w:spacing w:after="0" w:line="240" w:lineRule="auto"/>
        <w:rPr>
          <w:rFonts w:ascii="Helvetica Neue" w:hAnsi="Helvetica Neue" w:cs="Helvetica Neue"/>
          <w:color w:val="353535"/>
          <w:szCs w:val="24"/>
        </w:rPr>
      </w:pPr>
      <w:r w:rsidRPr="00BE74E4">
        <w:rPr>
          <w:rFonts w:ascii="Helvetica Neue" w:hAnsi="Helvetica Neue" w:cs="Helvetica Neue"/>
          <w:color w:val="353535"/>
          <w:szCs w:val="24"/>
        </w:rPr>
        <w:t xml:space="preserve">The major difference between </w:t>
      </w:r>
      <w:r w:rsidR="00594B45" w:rsidRPr="004110D8">
        <w:rPr>
          <w:rFonts w:ascii="Helvetica Neue" w:hAnsi="Helvetica Neue" w:cs="Helvetica Neue"/>
          <w:i/>
          <w:color w:val="353535"/>
          <w:szCs w:val="24"/>
        </w:rPr>
        <w:t>notifications</w:t>
      </w:r>
      <w:r w:rsidRPr="00BE74E4">
        <w:rPr>
          <w:rFonts w:ascii="Helvetica Neue" w:hAnsi="Helvetica Neue" w:cs="Helvetica Neue"/>
          <w:color w:val="353535"/>
          <w:szCs w:val="24"/>
        </w:rPr>
        <w:t xml:space="preserve"> and </w:t>
      </w:r>
      <w:r w:rsidRPr="004110D8">
        <w:rPr>
          <w:rFonts w:ascii="Helvetica Neue" w:hAnsi="Helvetica Neue" w:cs="Helvetica Neue"/>
          <w:i/>
          <w:color w:val="353535"/>
          <w:szCs w:val="24"/>
        </w:rPr>
        <w:t>operation</w:t>
      </w:r>
      <w:r w:rsidR="00594B45" w:rsidRPr="004110D8">
        <w:rPr>
          <w:rFonts w:ascii="Helvetica Neue" w:hAnsi="Helvetica Neue" w:cs="Helvetica Neue"/>
          <w:i/>
          <w:color w:val="353535"/>
          <w:szCs w:val="24"/>
        </w:rPr>
        <w:t>s</w:t>
      </w:r>
      <w:r w:rsidRPr="00BE74E4">
        <w:rPr>
          <w:rFonts w:ascii="Helvetica Neue" w:hAnsi="Helvetica Neue" w:cs="Helvetica Neue"/>
          <w:color w:val="353535"/>
          <w:szCs w:val="24"/>
        </w:rPr>
        <w:t xml:space="preserve"> is that the former </w:t>
      </w:r>
      <w:proofErr w:type="gramStart"/>
      <w:r w:rsidRPr="00BE74E4">
        <w:rPr>
          <w:rFonts w:ascii="Helvetica Neue" w:hAnsi="Helvetica Neue" w:cs="Helvetica Neue"/>
          <w:color w:val="353535"/>
          <w:szCs w:val="24"/>
        </w:rPr>
        <w:t>are</w:t>
      </w:r>
      <w:proofErr w:type="gramEnd"/>
      <w:r w:rsidRPr="00BE74E4">
        <w:rPr>
          <w:rFonts w:ascii="Helvetica Neue" w:hAnsi="Helvetica Neue" w:cs="Helvetica Neue"/>
          <w:color w:val="353535"/>
          <w:szCs w:val="24"/>
        </w:rPr>
        <w:t xml:space="preserve"> called from the outside world to on the orchestrator, and not the other way around. For ease of use, we propose a format similar to operations, however no </w:t>
      </w:r>
      <w:r w:rsidRPr="00BE74E4">
        <w:rPr>
          <w:rFonts w:ascii="Helvetica Neue" w:hAnsi="Helvetica Neue" w:cs="Helvetica Neue"/>
          <w:i/>
          <w:iCs/>
          <w:color w:val="353535"/>
          <w:szCs w:val="24"/>
        </w:rPr>
        <w:t>inputs</w:t>
      </w:r>
      <w:r w:rsidRPr="00BE74E4">
        <w:rPr>
          <w:rFonts w:ascii="Helvetica Neue" w:hAnsi="Helvetica Neue" w:cs="Helvetica Neue"/>
          <w:color w:val="353535"/>
          <w:szCs w:val="24"/>
        </w:rPr>
        <w:t xml:space="preserve"> are defined (as it is called asynchronously from the outside), information is pushed to the orchestrator via </w:t>
      </w:r>
      <w:r w:rsidRPr="00BE74E4">
        <w:rPr>
          <w:rFonts w:ascii="Helvetica Neue" w:hAnsi="Helvetica Neue" w:cs="Helvetica Neue"/>
          <w:i/>
          <w:iCs/>
          <w:color w:val="353535"/>
          <w:szCs w:val="24"/>
        </w:rPr>
        <w:t>outputs</w:t>
      </w:r>
      <w:r w:rsidR="00594B45" w:rsidRPr="00BE74E4">
        <w:rPr>
          <w:rFonts w:ascii="Helvetica Neue" w:hAnsi="Helvetica Neue" w:cs="Helvetica Neue"/>
          <w:i/>
          <w:iCs/>
          <w:color w:val="353535"/>
          <w:szCs w:val="24"/>
        </w:rPr>
        <w:t xml:space="preserve"> </w:t>
      </w:r>
      <w:r w:rsidR="00594B45" w:rsidRPr="00BE74E4">
        <w:rPr>
          <w:rFonts w:ascii="Helvetica Neue" w:hAnsi="Helvetica Neue" w:cs="Helvetica Neue"/>
          <w:color w:val="353535"/>
          <w:szCs w:val="24"/>
        </w:rPr>
        <w:t xml:space="preserve">(similarly to operation outputs). In addition, </w:t>
      </w:r>
      <w:r w:rsidRPr="00BE74E4">
        <w:rPr>
          <w:rFonts w:ascii="Helvetica Neue" w:hAnsi="Helvetica Neue" w:cs="Helvetica Neue"/>
          <w:color w:val="353535"/>
          <w:szCs w:val="24"/>
        </w:rPr>
        <w:t xml:space="preserve">we can associate different </w:t>
      </w:r>
      <w:proofErr w:type="spellStart"/>
      <w:r w:rsidRPr="00BE74E4">
        <w:rPr>
          <w:rFonts w:ascii="Helvetica Neue" w:hAnsi="Helvetica Neue" w:cs="Helvetica Neue"/>
          <w:i/>
          <w:iCs/>
          <w:color w:val="353535"/>
          <w:szCs w:val="24"/>
        </w:rPr>
        <w:t>event_types</w:t>
      </w:r>
      <w:proofErr w:type="spellEnd"/>
      <w:r w:rsidR="00594B45" w:rsidRPr="00BE74E4">
        <w:rPr>
          <w:rFonts w:ascii="Helvetica Neue" w:hAnsi="Helvetica Neue" w:cs="Helvetica Neue"/>
          <w:color w:val="353535"/>
          <w:szCs w:val="24"/>
        </w:rPr>
        <w:t xml:space="preserve"> with</w:t>
      </w:r>
      <w:r w:rsidRPr="00BE74E4">
        <w:rPr>
          <w:rFonts w:ascii="Helvetica Neue" w:hAnsi="Helvetica Neue" w:cs="Helvetica Neue"/>
          <w:color w:val="353535"/>
          <w:szCs w:val="24"/>
        </w:rPr>
        <w:t xml:space="preserve"> </w:t>
      </w:r>
      <w:r w:rsidR="00594B45" w:rsidRPr="00BE74E4">
        <w:rPr>
          <w:rFonts w:ascii="Helvetica Neue" w:hAnsi="Helvetica Neue" w:cs="Helvetica Neue"/>
          <w:i/>
          <w:iCs/>
          <w:color w:val="353535"/>
          <w:szCs w:val="24"/>
        </w:rPr>
        <w:t>notifications</w:t>
      </w:r>
      <w:r w:rsidR="00594B45" w:rsidRPr="00BE74E4">
        <w:rPr>
          <w:rFonts w:ascii="Helvetica Neue" w:hAnsi="Helvetica Neue" w:cs="Helvetica Neue"/>
          <w:iCs/>
          <w:color w:val="353535"/>
          <w:szCs w:val="24"/>
        </w:rPr>
        <w:t xml:space="preserve">, that is these event types are generated when the </w:t>
      </w:r>
      <w:r w:rsidR="00594B45" w:rsidRPr="004110D8">
        <w:rPr>
          <w:rFonts w:ascii="Helvetica Neue" w:hAnsi="Helvetica Neue" w:cs="Helvetica Neue"/>
          <w:i/>
          <w:iCs/>
          <w:color w:val="353535"/>
          <w:szCs w:val="24"/>
        </w:rPr>
        <w:t>notification</w:t>
      </w:r>
      <w:r w:rsidR="00594B45" w:rsidRPr="00BE74E4">
        <w:rPr>
          <w:rFonts w:ascii="Helvetica Neue" w:hAnsi="Helvetica Neue" w:cs="Helvetica Neue"/>
          <w:iCs/>
          <w:color w:val="353535"/>
          <w:szCs w:val="24"/>
        </w:rPr>
        <w:t xml:space="preserve"> is called.</w:t>
      </w:r>
      <w:r w:rsidRPr="00BE74E4">
        <w:rPr>
          <w:rFonts w:ascii="Helvetica Neue" w:hAnsi="Helvetica Neue" w:cs="Helvetica Neue"/>
          <w:color w:val="353535"/>
          <w:szCs w:val="24"/>
        </w:rPr>
        <w:t xml:space="preserve"> </w:t>
      </w:r>
    </w:p>
    <w:p w14:paraId="5BE658A2" w14:textId="77777777" w:rsidR="00E77387" w:rsidRPr="00BE74E4" w:rsidRDefault="00E77387" w:rsidP="00E77387">
      <w:pPr>
        <w:autoSpaceDE w:val="0"/>
        <w:autoSpaceDN w:val="0"/>
        <w:adjustRightInd w:val="0"/>
        <w:spacing w:after="0" w:line="240" w:lineRule="auto"/>
        <w:rPr>
          <w:rFonts w:ascii="Helvetica Neue" w:hAnsi="Helvetica Neue" w:cs="Helvetica Neue"/>
          <w:color w:val="353535"/>
          <w:szCs w:val="24"/>
        </w:rPr>
      </w:pPr>
    </w:p>
    <w:p w14:paraId="2EE321FC" w14:textId="77777777" w:rsidR="00E77387" w:rsidRPr="00BE74E4" w:rsidRDefault="00E77387" w:rsidP="00E77387">
      <w:pPr>
        <w:autoSpaceDE w:val="0"/>
        <w:autoSpaceDN w:val="0"/>
        <w:adjustRightInd w:val="0"/>
        <w:spacing w:after="0" w:line="240" w:lineRule="auto"/>
        <w:rPr>
          <w:rFonts w:ascii="Helvetica Neue" w:hAnsi="Helvetica Neue" w:cs="Helvetica Neue"/>
          <w:color w:val="353535"/>
          <w:szCs w:val="24"/>
        </w:rPr>
      </w:pPr>
      <w:r w:rsidRPr="00BE74E4">
        <w:rPr>
          <w:rFonts w:ascii="Helvetica Neue" w:hAnsi="Helvetica Neue" w:cs="Helvetica Neue"/>
          <w:color w:val="353535"/>
          <w:szCs w:val="24"/>
        </w:rPr>
        <w:t>We recommend that TOSCA should be extended as follows:</w:t>
      </w:r>
    </w:p>
    <w:p w14:paraId="2E70C68C" w14:textId="3FD2EE5C" w:rsidR="00594B45" w:rsidRPr="00BE74E4" w:rsidRDefault="00E77387" w:rsidP="00594B45">
      <w:pPr>
        <w:pStyle w:val="ListParagraph"/>
        <w:numPr>
          <w:ilvl w:val="0"/>
          <w:numId w:val="16"/>
        </w:numPr>
        <w:autoSpaceDE w:val="0"/>
        <w:autoSpaceDN w:val="0"/>
        <w:adjustRightInd w:val="0"/>
        <w:rPr>
          <w:rFonts w:ascii="Helvetica Neue" w:hAnsi="Helvetica Neue" w:cs="Helvetica Neue"/>
          <w:color w:val="353535"/>
          <w:szCs w:val="24"/>
        </w:rPr>
      </w:pPr>
      <w:r w:rsidRPr="00BE74E4">
        <w:rPr>
          <w:rFonts w:ascii="Helvetica Neue" w:hAnsi="Helvetica Neue" w:cs="Helvetica Neue"/>
          <w:color w:val="353535"/>
          <w:szCs w:val="24"/>
        </w:rPr>
        <w:t xml:space="preserve">Allow service template designers to define </w:t>
      </w:r>
      <w:r w:rsidR="00594B45" w:rsidRPr="00BE74E4">
        <w:rPr>
          <w:rFonts w:ascii="Helvetica Neue" w:hAnsi="Helvetica Neue" w:cs="Helvetica Neue"/>
          <w:i/>
          <w:iCs/>
          <w:color w:val="353535"/>
          <w:szCs w:val="24"/>
        </w:rPr>
        <w:t>notifications</w:t>
      </w:r>
      <w:r w:rsidRPr="00BE74E4">
        <w:rPr>
          <w:rFonts w:ascii="Helvetica Neue" w:hAnsi="Helvetica Neue" w:cs="Helvetica Neue"/>
          <w:i/>
          <w:iCs/>
          <w:color w:val="353535"/>
          <w:szCs w:val="24"/>
        </w:rPr>
        <w:t xml:space="preserve"> </w:t>
      </w:r>
      <w:r w:rsidRPr="00BE74E4">
        <w:rPr>
          <w:rFonts w:ascii="Helvetica Neue" w:hAnsi="Helvetica Neue" w:cs="Helvetica Neue"/>
          <w:color w:val="353535"/>
          <w:szCs w:val="24"/>
        </w:rPr>
        <w:t>associ</w:t>
      </w:r>
      <w:r w:rsidR="00594B45" w:rsidRPr="00BE74E4">
        <w:rPr>
          <w:rFonts w:ascii="Helvetica Neue" w:hAnsi="Helvetica Neue" w:cs="Helvetica Neue"/>
          <w:color w:val="353535"/>
          <w:szCs w:val="24"/>
        </w:rPr>
        <w:t>ated with</w:t>
      </w:r>
      <w:r w:rsidRPr="00BE74E4">
        <w:rPr>
          <w:rFonts w:ascii="Helvetica Neue" w:hAnsi="Helvetica Neue" w:cs="Helvetica Neue"/>
          <w:color w:val="353535"/>
          <w:szCs w:val="24"/>
        </w:rPr>
        <w:t xml:space="preserve"> nodes or relationships</w:t>
      </w:r>
      <w:r w:rsidR="00113750" w:rsidRPr="00BE74E4">
        <w:rPr>
          <w:rFonts w:ascii="Helvetica Neue" w:hAnsi="Helvetica Neue" w:cs="Helvetica Neue"/>
          <w:color w:val="353535"/>
          <w:szCs w:val="24"/>
        </w:rPr>
        <w:t>.</w:t>
      </w:r>
    </w:p>
    <w:p w14:paraId="7C8A295E" w14:textId="1A0F058F" w:rsidR="00594B45" w:rsidRPr="00BE74E4" w:rsidRDefault="00E77387" w:rsidP="00594B45">
      <w:pPr>
        <w:pStyle w:val="ListParagraph"/>
        <w:numPr>
          <w:ilvl w:val="0"/>
          <w:numId w:val="16"/>
        </w:numPr>
        <w:autoSpaceDE w:val="0"/>
        <w:autoSpaceDN w:val="0"/>
        <w:adjustRightInd w:val="0"/>
        <w:rPr>
          <w:rFonts w:ascii="Helvetica Neue" w:hAnsi="Helvetica Neue" w:cs="Helvetica Neue"/>
          <w:color w:val="353535"/>
          <w:szCs w:val="24"/>
        </w:rPr>
      </w:pPr>
      <w:r w:rsidRPr="00BE74E4">
        <w:rPr>
          <w:rFonts w:ascii="Helvetica Neue" w:hAnsi="Helvetica Neue" w:cs="Helvetica Neue"/>
          <w:color w:val="353535"/>
          <w:szCs w:val="24"/>
        </w:rPr>
        <w:t xml:space="preserve">Each </w:t>
      </w:r>
      <w:r w:rsidRPr="00BE74E4">
        <w:rPr>
          <w:rFonts w:ascii="Helvetica Neue" w:hAnsi="Helvetica Neue" w:cs="Helvetica Neue"/>
          <w:i/>
          <w:iCs/>
          <w:color w:val="353535"/>
          <w:szCs w:val="24"/>
        </w:rPr>
        <w:t>interface</w:t>
      </w:r>
      <w:r w:rsidRPr="00BE74E4">
        <w:rPr>
          <w:rFonts w:ascii="Helvetica Neue" w:hAnsi="Helvetica Neue" w:cs="Helvetica Neue"/>
          <w:color w:val="353535"/>
          <w:szCs w:val="24"/>
        </w:rPr>
        <w:t xml:space="preserve"> may expose several </w:t>
      </w:r>
      <w:r w:rsidR="00113750" w:rsidRPr="00BE74E4">
        <w:rPr>
          <w:rFonts w:ascii="Helvetica Neue" w:hAnsi="Helvetica Neue" w:cs="Helvetica Neue"/>
          <w:i/>
          <w:iCs/>
          <w:color w:val="353535"/>
          <w:szCs w:val="24"/>
        </w:rPr>
        <w:t xml:space="preserve">notifications </w:t>
      </w:r>
      <w:r w:rsidRPr="00BE74E4">
        <w:rPr>
          <w:rFonts w:ascii="Helvetica Neue" w:hAnsi="Helvetica Neue" w:cs="Helvetica Neue"/>
          <w:color w:val="353535"/>
          <w:szCs w:val="24"/>
        </w:rPr>
        <w:t>that can be called by the outside world on the orchestrator</w:t>
      </w:r>
      <w:r w:rsidR="00113750" w:rsidRPr="00BE74E4">
        <w:rPr>
          <w:rFonts w:ascii="Helvetica Neue" w:hAnsi="Helvetica Neue" w:cs="Helvetica Neue"/>
          <w:color w:val="353535"/>
          <w:szCs w:val="24"/>
        </w:rPr>
        <w:t>.</w:t>
      </w:r>
    </w:p>
    <w:p w14:paraId="7121FF26" w14:textId="1F8B0656" w:rsidR="00113750" w:rsidRPr="00BE74E4" w:rsidRDefault="00113750" w:rsidP="00113750">
      <w:pPr>
        <w:pStyle w:val="ListParagraph"/>
        <w:numPr>
          <w:ilvl w:val="0"/>
          <w:numId w:val="16"/>
        </w:numPr>
        <w:autoSpaceDE w:val="0"/>
        <w:autoSpaceDN w:val="0"/>
        <w:adjustRightInd w:val="0"/>
        <w:rPr>
          <w:rFonts w:ascii="Helvetica Neue" w:hAnsi="Helvetica Neue" w:cs="Helvetica Neue"/>
          <w:color w:val="353535"/>
          <w:szCs w:val="24"/>
        </w:rPr>
      </w:pPr>
      <w:r w:rsidRPr="00BE74E4">
        <w:rPr>
          <w:rFonts w:ascii="Helvetica Neue" w:hAnsi="Helvetica Neue" w:cs="Helvetica Neue"/>
          <w:color w:val="353535"/>
          <w:szCs w:val="24"/>
        </w:rPr>
        <w:t xml:space="preserve">Within an </w:t>
      </w:r>
      <w:r w:rsidRPr="00BE74E4">
        <w:rPr>
          <w:rFonts w:ascii="Helvetica Neue" w:hAnsi="Helvetica Neue" w:cs="Helvetica Neue"/>
          <w:i/>
          <w:color w:val="353535"/>
          <w:szCs w:val="24"/>
        </w:rPr>
        <w:t>interface</w:t>
      </w:r>
      <w:r w:rsidRPr="00BE74E4">
        <w:rPr>
          <w:rFonts w:ascii="Helvetica Neue" w:hAnsi="Helvetica Neue" w:cs="Helvetica Neue"/>
          <w:color w:val="353535"/>
          <w:szCs w:val="24"/>
        </w:rPr>
        <w:t xml:space="preserve">, to differentiate </w:t>
      </w:r>
      <w:r w:rsidRPr="00BE74E4">
        <w:rPr>
          <w:rFonts w:ascii="Helvetica Neue" w:hAnsi="Helvetica Neue" w:cs="Helvetica Neue"/>
          <w:i/>
          <w:color w:val="353535"/>
          <w:szCs w:val="24"/>
        </w:rPr>
        <w:t>operations</w:t>
      </w:r>
      <w:r w:rsidRPr="00BE74E4">
        <w:rPr>
          <w:rFonts w:ascii="Helvetica Neue" w:hAnsi="Helvetica Neue" w:cs="Helvetica Neue"/>
          <w:color w:val="353535"/>
          <w:szCs w:val="24"/>
        </w:rPr>
        <w:t xml:space="preserve"> from notifications we should gather the </w:t>
      </w:r>
      <w:r w:rsidRPr="00BE74E4">
        <w:rPr>
          <w:rFonts w:ascii="Helvetica Neue" w:hAnsi="Helvetica Neue" w:cs="Helvetica Neue"/>
          <w:i/>
          <w:color w:val="353535"/>
          <w:szCs w:val="24"/>
        </w:rPr>
        <w:t>operations</w:t>
      </w:r>
      <w:r w:rsidRPr="00BE74E4">
        <w:rPr>
          <w:rFonts w:ascii="Helvetica Neue" w:hAnsi="Helvetica Neue" w:cs="Helvetica Neue"/>
          <w:color w:val="353535"/>
          <w:szCs w:val="24"/>
        </w:rPr>
        <w:t xml:space="preserve"> under the “operations” </w:t>
      </w:r>
      <w:proofErr w:type="spellStart"/>
      <w:r w:rsidRPr="00BE74E4">
        <w:rPr>
          <w:rFonts w:ascii="Helvetica Neue" w:hAnsi="Helvetica Neue" w:cs="Helvetica Neue"/>
          <w:color w:val="353535"/>
          <w:szCs w:val="24"/>
        </w:rPr>
        <w:t>keyname</w:t>
      </w:r>
      <w:proofErr w:type="spellEnd"/>
      <w:r w:rsidRPr="00BE74E4">
        <w:rPr>
          <w:rFonts w:ascii="Helvetica Neue" w:hAnsi="Helvetica Neue" w:cs="Helvetica Neue"/>
          <w:color w:val="353535"/>
          <w:szCs w:val="24"/>
        </w:rPr>
        <w:t xml:space="preserve"> and </w:t>
      </w:r>
      <w:r w:rsidRPr="00BE74E4">
        <w:rPr>
          <w:rFonts w:ascii="Helvetica Neue" w:hAnsi="Helvetica Neue" w:cs="Helvetica Neue"/>
          <w:i/>
          <w:color w:val="353535"/>
          <w:szCs w:val="24"/>
        </w:rPr>
        <w:t>notifications</w:t>
      </w:r>
      <w:r w:rsidRPr="00BE74E4">
        <w:rPr>
          <w:rFonts w:ascii="Helvetica Neue" w:hAnsi="Helvetica Neue" w:cs="Helvetica Neue"/>
          <w:color w:val="353535"/>
          <w:szCs w:val="24"/>
        </w:rPr>
        <w:t xml:space="preserve"> under the “notifications” </w:t>
      </w:r>
      <w:proofErr w:type="spellStart"/>
      <w:r w:rsidRPr="00BE74E4">
        <w:rPr>
          <w:rFonts w:ascii="Helvetica Neue" w:hAnsi="Helvetica Neue" w:cs="Helvetica Neue"/>
          <w:color w:val="353535"/>
          <w:szCs w:val="24"/>
        </w:rPr>
        <w:t>keyname</w:t>
      </w:r>
      <w:proofErr w:type="spellEnd"/>
      <w:r w:rsidRPr="00BE74E4">
        <w:rPr>
          <w:rFonts w:ascii="Helvetica Neue" w:hAnsi="Helvetica Neue" w:cs="Helvetica Neue"/>
          <w:color w:val="353535"/>
          <w:szCs w:val="24"/>
        </w:rPr>
        <w:t xml:space="preserve">. For backward compatibility if an </w:t>
      </w:r>
      <w:r w:rsidRPr="00BE74E4">
        <w:rPr>
          <w:rFonts w:ascii="Helvetica Neue" w:hAnsi="Helvetica Neue" w:cs="Helvetica Neue"/>
          <w:i/>
          <w:color w:val="353535"/>
          <w:szCs w:val="24"/>
        </w:rPr>
        <w:t>interface</w:t>
      </w:r>
      <w:r w:rsidRPr="00BE74E4">
        <w:rPr>
          <w:rFonts w:ascii="Helvetica Neue" w:hAnsi="Helvetica Neue" w:cs="Helvetica Neue"/>
          <w:color w:val="353535"/>
          <w:szCs w:val="24"/>
        </w:rPr>
        <w:t xml:space="preserve"> does not specify the </w:t>
      </w:r>
      <w:r w:rsidRPr="00BE74E4">
        <w:rPr>
          <w:rFonts w:ascii="Helvetica Neue" w:hAnsi="Helvetica Neue" w:cs="Helvetica Neue"/>
          <w:i/>
          <w:color w:val="353535"/>
          <w:szCs w:val="24"/>
        </w:rPr>
        <w:t>operations</w:t>
      </w:r>
      <w:r w:rsidRPr="00BE74E4">
        <w:rPr>
          <w:rFonts w:ascii="Helvetica Neue" w:hAnsi="Helvetica Neue" w:cs="Helvetica Neue"/>
          <w:color w:val="353535"/>
          <w:szCs w:val="24"/>
        </w:rPr>
        <w:t xml:space="preserve"> or </w:t>
      </w:r>
      <w:r w:rsidRPr="00BE74E4">
        <w:rPr>
          <w:rFonts w:ascii="Helvetica Neue" w:hAnsi="Helvetica Neue" w:cs="Helvetica Neue"/>
          <w:i/>
          <w:color w:val="353535"/>
          <w:szCs w:val="24"/>
        </w:rPr>
        <w:lastRenderedPageBreak/>
        <w:t>notifications</w:t>
      </w:r>
      <w:r w:rsidRPr="00BE74E4">
        <w:rPr>
          <w:rFonts w:ascii="Helvetica Neue" w:hAnsi="Helvetica Neue" w:cs="Helvetica Neue"/>
          <w:color w:val="353535"/>
          <w:szCs w:val="24"/>
        </w:rPr>
        <w:t xml:space="preserve"> </w:t>
      </w:r>
      <w:proofErr w:type="spellStart"/>
      <w:r w:rsidRPr="00BE74E4">
        <w:rPr>
          <w:rFonts w:ascii="Helvetica Neue" w:hAnsi="Helvetica Neue" w:cs="Helvetica Neue"/>
          <w:color w:val="353535"/>
          <w:szCs w:val="24"/>
        </w:rPr>
        <w:t>keyname</w:t>
      </w:r>
      <w:proofErr w:type="spellEnd"/>
      <w:r w:rsidRPr="00BE74E4">
        <w:rPr>
          <w:rFonts w:ascii="Helvetica Neue" w:hAnsi="Helvetica Neue" w:cs="Helvetica Neue"/>
          <w:color w:val="353535"/>
          <w:szCs w:val="24"/>
        </w:rPr>
        <w:t xml:space="preserve"> the definitions should be regarded as </w:t>
      </w:r>
      <w:r w:rsidRPr="00BE74E4">
        <w:rPr>
          <w:rFonts w:ascii="Helvetica Neue" w:hAnsi="Helvetica Neue" w:cs="Helvetica Neue"/>
          <w:i/>
          <w:color w:val="353535"/>
          <w:szCs w:val="24"/>
        </w:rPr>
        <w:t>operations</w:t>
      </w:r>
      <w:r w:rsidRPr="00BE74E4">
        <w:rPr>
          <w:rFonts w:ascii="Helvetica Neue" w:hAnsi="Helvetica Neue" w:cs="Helvetica Neue"/>
          <w:color w:val="353535"/>
          <w:szCs w:val="24"/>
        </w:rPr>
        <w:t>, but this usage should be deprecated.</w:t>
      </w:r>
    </w:p>
    <w:p w14:paraId="21CDB12B" w14:textId="3A02282A" w:rsidR="00594B45" w:rsidRPr="00BE74E4" w:rsidRDefault="00E77387" w:rsidP="00594B45">
      <w:pPr>
        <w:pStyle w:val="ListParagraph"/>
        <w:numPr>
          <w:ilvl w:val="0"/>
          <w:numId w:val="16"/>
        </w:numPr>
        <w:autoSpaceDE w:val="0"/>
        <w:autoSpaceDN w:val="0"/>
        <w:adjustRightInd w:val="0"/>
        <w:rPr>
          <w:rFonts w:ascii="Helvetica Neue" w:hAnsi="Helvetica Neue" w:cs="Helvetica Neue"/>
          <w:color w:val="353535"/>
          <w:szCs w:val="24"/>
        </w:rPr>
      </w:pPr>
      <w:r w:rsidRPr="00BE74E4">
        <w:rPr>
          <w:rFonts w:ascii="Helvetica Neue" w:hAnsi="Helvetica Neue" w:cs="Helvetica Neue"/>
          <w:color w:val="353535"/>
          <w:szCs w:val="24"/>
        </w:rPr>
        <w:t>Eac</w:t>
      </w:r>
      <w:r w:rsidR="00CC76DB">
        <w:rPr>
          <w:rFonts w:ascii="Helvetica Neue" w:hAnsi="Helvetica Neue" w:cs="Helvetica Neue"/>
          <w:color w:val="353535"/>
          <w:szCs w:val="24"/>
        </w:rPr>
        <w:t>h r</w:t>
      </w:r>
      <w:r w:rsidR="00CC76DB" w:rsidRPr="00CC76DB">
        <w:rPr>
          <w:rFonts w:ascii="Helvetica Neue" w:hAnsi="Helvetica Neue" w:cs="Helvetica Neue"/>
          <w:color w:val="353535"/>
          <w:szCs w:val="24"/>
        </w:rPr>
        <w:t xml:space="preserve">eception of a </w:t>
      </w:r>
      <w:r w:rsidR="00CC76DB" w:rsidRPr="00CC76DB">
        <w:rPr>
          <w:rFonts w:ascii="Helvetica Neue" w:hAnsi="Helvetica Neue" w:cs="Helvetica Neue"/>
          <w:i/>
          <w:color w:val="353535"/>
          <w:szCs w:val="24"/>
        </w:rPr>
        <w:t>notification</w:t>
      </w:r>
      <w:r w:rsidR="00CC76DB" w:rsidRPr="00CC76DB">
        <w:rPr>
          <w:rFonts w:ascii="Helvetica Neue" w:hAnsi="Helvetica Neue" w:cs="Helvetica Neue"/>
          <w:color w:val="353535"/>
          <w:szCs w:val="24"/>
        </w:rPr>
        <w:t xml:space="preserve"> also generates a homonymous event type that can be used to set off triggers as specified in policies.</w:t>
      </w:r>
    </w:p>
    <w:p w14:paraId="421254B0" w14:textId="41EA55C0" w:rsidR="00E77387" w:rsidRDefault="00E77387" w:rsidP="00113750">
      <w:pPr>
        <w:pStyle w:val="ListParagraph"/>
        <w:numPr>
          <w:ilvl w:val="0"/>
          <w:numId w:val="16"/>
        </w:numPr>
        <w:autoSpaceDE w:val="0"/>
        <w:autoSpaceDN w:val="0"/>
        <w:adjustRightInd w:val="0"/>
        <w:rPr>
          <w:rFonts w:ascii="Helvetica Neue" w:hAnsi="Helvetica Neue" w:cs="Helvetica Neue"/>
          <w:color w:val="353535"/>
          <w:szCs w:val="24"/>
        </w:rPr>
      </w:pPr>
      <w:r w:rsidRPr="00BE74E4">
        <w:rPr>
          <w:rFonts w:ascii="Helvetica Neue" w:hAnsi="Helvetica Neue" w:cs="Helvetica Neue"/>
          <w:color w:val="353535"/>
          <w:szCs w:val="24"/>
        </w:rPr>
        <w:t xml:space="preserve">Each </w:t>
      </w:r>
      <w:r w:rsidR="00113750" w:rsidRPr="00BE74E4">
        <w:rPr>
          <w:rFonts w:ascii="Helvetica Neue" w:hAnsi="Helvetica Neue" w:cs="Helvetica Neue"/>
          <w:i/>
          <w:iCs/>
          <w:color w:val="353535"/>
          <w:szCs w:val="24"/>
        </w:rPr>
        <w:t>notification</w:t>
      </w:r>
      <w:r w:rsidRPr="00BE74E4">
        <w:rPr>
          <w:rFonts w:ascii="Helvetica Neue" w:hAnsi="Helvetica Neue" w:cs="Helvetica Neue"/>
          <w:i/>
          <w:iCs/>
          <w:color w:val="353535"/>
          <w:szCs w:val="24"/>
        </w:rPr>
        <w:t xml:space="preserve"> </w:t>
      </w:r>
      <w:r w:rsidRPr="00BE74E4">
        <w:rPr>
          <w:rFonts w:ascii="Helvetica Neue" w:hAnsi="Helvetica Neue" w:cs="Helvetica Neue"/>
          <w:color w:val="353535"/>
          <w:szCs w:val="24"/>
        </w:rPr>
        <w:t xml:space="preserve">can have several </w:t>
      </w:r>
      <w:r w:rsidRPr="00BE74E4">
        <w:rPr>
          <w:rFonts w:ascii="Helvetica Neue" w:hAnsi="Helvetica Neue" w:cs="Helvetica Neue"/>
          <w:i/>
          <w:iCs/>
          <w:color w:val="353535"/>
          <w:szCs w:val="24"/>
        </w:rPr>
        <w:t xml:space="preserve">outputs </w:t>
      </w:r>
      <w:r w:rsidR="00CC76DB">
        <w:rPr>
          <w:rFonts w:ascii="Helvetica Neue" w:hAnsi="Helvetica Neue" w:cs="Helvetica Neue"/>
          <w:color w:val="353535"/>
          <w:szCs w:val="24"/>
        </w:rPr>
        <w:t>specified, these</w:t>
      </w:r>
      <w:r w:rsidR="00113750" w:rsidRPr="00BE74E4">
        <w:rPr>
          <w:rFonts w:ascii="Helvetica Neue" w:hAnsi="Helvetica Neue" w:cs="Helvetica Neue"/>
          <w:color w:val="353535"/>
          <w:szCs w:val="24"/>
        </w:rPr>
        <w:t xml:space="preserve"> are</w:t>
      </w:r>
      <w:r w:rsidRPr="00BE74E4">
        <w:rPr>
          <w:rFonts w:ascii="Helvetica Neue" w:hAnsi="Helvetica Neue" w:cs="Helvetica Neue"/>
          <w:color w:val="353535"/>
          <w:szCs w:val="24"/>
        </w:rPr>
        <w:t xml:space="preserve"> </w:t>
      </w:r>
      <w:r w:rsidR="00560C68">
        <w:rPr>
          <w:rFonts w:ascii="Helvetica Neue" w:hAnsi="Helvetica Neue" w:cs="Helvetica Neue"/>
          <w:color w:val="353535"/>
          <w:szCs w:val="24"/>
        </w:rPr>
        <w:t xml:space="preserve">a way to </w:t>
      </w:r>
      <w:r w:rsidRPr="00BE74E4">
        <w:rPr>
          <w:rFonts w:ascii="Helvetica Neue" w:hAnsi="Helvetica Neue" w:cs="Helvetica Neue"/>
          <w:color w:val="353535"/>
          <w:szCs w:val="24"/>
        </w:rPr>
        <w:t>introduce information from the outside world</w:t>
      </w:r>
      <w:r w:rsidR="00560C68">
        <w:rPr>
          <w:rFonts w:ascii="Helvetica Neue" w:hAnsi="Helvetica Neue" w:cs="Helvetica Neue"/>
          <w:color w:val="353535"/>
          <w:szCs w:val="24"/>
        </w:rPr>
        <w:t>, S</w:t>
      </w:r>
      <w:r w:rsidR="00113750" w:rsidRPr="00BE74E4">
        <w:rPr>
          <w:rFonts w:ascii="Helvetica Neue" w:hAnsi="Helvetica Neue" w:cs="Helvetica Neue"/>
          <w:color w:val="353535"/>
          <w:szCs w:val="24"/>
        </w:rPr>
        <w:t xml:space="preserve">imilar to the </w:t>
      </w:r>
      <w:r w:rsidR="00113750" w:rsidRPr="00BE74E4">
        <w:rPr>
          <w:rFonts w:ascii="Helvetica Neue" w:hAnsi="Helvetica Neue" w:cs="Helvetica Neue"/>
          <w:i/>
          <w:color w:val="353535"/>
          <w:szCs w:val="24"/>
        </w:rPr>
        <w:t>outputs</w:t>
      </w:r>
      <w:r w:rsidR="00113750" w:rsidRPr="00BE74E4">
        <w:rPr>
          <w:rFonts w:ascii="Helvetica Neue" w:hAnsi="Helvetica Neue" w:cs="Helvetica Neue"/>
          <w:color w:val="353535"/>
          <w:szCs w:val="24"/>
        </w:rPr>
        <w:t xml:space="preserve"> of </w:t>
      </w:r>
      <w:r w:rsidR="00113750" w:rsidRPr="00BE74E4">
        <w:rPr>
          <w:rFonts w:ascii="Helvetica Neue" w:hAnsi="Helvetica Neue" w:cs="Helvetica Neue"/>
          <w:i/>
          <w:color w:val="353535"/>
          <w:szCs w:val="24"/>
        </w:rPr>
        <w:t>operations</w:t>
      </w:r>
      <w:r w:rsidR="00560C68">
        <w:rPr>
          <w:rFonts w:ascii="Helvetica Neue" w:hAnsi="Helvetica Neue" w:cs="Helvetica Neue"/>
          <w:color w:val="353535"/>
          <w:szCs w:val="24"/>
        </w:rPr>
        <w:t>, t</w:t>
      </w:r>
      <w:r w:rsidR="00113750" w:rsidRPr="00BE74E4">
        <w:rPr>
          <w:rFonts w:ascii="Helvetica Neue" w:hAnsi="Helvetica Neue" w:cs="Helvetica Neue"/>
          <w:color w:val="353535"/>
          <w:szCs w:val="24"/>
        </w:rPr>
        <w:t xml:space="preserve">he </w:t>
      </w:r>
      <w:r w:rsidR="00113750" w:rsidRPr="00BE74E4">
        <w:rPr>
          <w:rFonts w:ascii="Helvetica Neue" w:hAnsi="Helvetica Neue" w:cs="Helvetica Neue"/>
          <w:i/>
          <w:iCs/>
          <w:color w:val="353535"/>
          <w:szCs w:val="24"/>
        </w:rPr>
        <w:t xml:space="preserve">output </w:t>
      </w:r>
      <w:r w:rsidR="00113750" w:rsidRPr="00BE74E4">
        <w:rPr>
          <w:rFonts w:ascii="Helvetica Neue" w:hAnsi="Helvetica Neue" w:cs="Helvetica Neue"/>
          <w:color w:val="353535"/>
          <w:szCs w:val="24"/>
        </w:rPr>
        <w:t>values of notifications are mapped into</w:t>
      </w:r>
      <w:r w:rsidR="00113750" w:rsidRPr="00BE74E4">
        <w:rPr>
          <w:rFonts w:ascii="Helvetica Neue" w:hAnsi="Helvetica Neue" w:cs="Helvetica Neue"/>
          <w:i/>
          <w:iCs/>
          <w:color w:val="353535"/>
          <w:szCs w:val="24"/>
        </w:rPr>
        <w:t xml:space="preserve"> attributes </w:t>
      </w:r>
      <w:r w:rsidR="00560C68">
        <w:rPr>
          <w:rFonts w:ascii="Helvetica Neue" w:hAnsi="Helvetica Neue" w:cs="Helvetica Neue"/>
          <w:iCs/>
          <w:color w:val="353535"/>
          <w:szCs w:val="24"/>
        </w:rPr>
        <w:t>in the scope of SELF for</w:t>
      </w:r>
      <w:r w:rsidR="00113750" w:rsidRPr="00BE74E4">
        <w:rPr>
          <w:rFonts w:ascii="Helvetica Neue" w:hAnsi="Helvetica Neue" w:cs="Helvetica Neue"/>
          <w:i/>
          <w:iCs/>
          <w:color w:val="353535"/>
          <w:szCs w:val="24"/>
        </w:rPr>
        <w:t xml:space="preserve"> nodes </w:t>
      </w:r>
      <w:r w:rsidR="00113750" w:rsidRPr="00BE74E4">
        <w:rPr>
          <w:rFonts w:ascii="Helvetica Neue" w:hAnsi="Helvetica Neue" w:cs="Helvetica Neue"/>
          <w:iCs/>
          <w:color w:val="353535"/>
          <w:szCs w:val="24"/>
        </w:rPr>
        <w:t>or</w:t>
      </w:r>
      <w:r w:rsidR="00560C68">
        <w:rPr>
          <w:rFonts w:ascii="Helvetica Neue" w:hAnsi="Helvetica Neue" w:cs="Helvetica Neue"/>
          <w:iCs/>
          <w:color w:val="353535"/>
          <w:szCs w:val="24"/>
        </w:rPr>
        <w:t xml:space="preserve"> SELF, SOURCE or TARGET for</w:t>
      </w:r>
      <w:r w:rsidR="00113750" w:rsidRPr="00BE74E4">
        <w:rPr>
          <w:rFonts w:ascii="Helvetica Neue" w:hAnsi="Helvetica Neue" w:cs="Helvetica Neue"/>
          <w:i/>
          <w:iCs/>
          <w:color w:val="353535"/>
          <w:szCs w:val="24"/>
        </w:rPr>
        <w:t xml:space="preserve"> relationships</w:t>
      </w:r>
      <w:r w:rsidR="00113750" w:rsidRPr="00BE74E4">
        <w:rPr>
          <w:rFonts w:ascii="Helvetica Neue" w:hAnsi="Helvetica Neue" w:cs="Helvetica Neue"/>
          <w:iCs/>
          <w:color w:val="353535"/>
          <w:szCs w:val="24"/>
        </w:rPr>
        <w:t>.</w:t>
      </w:r>
      <w:r w:rsidR="00113750" w:rsidRPr="00BE74E4">
        <w:rPr>
          <w:rFonts w:ascii="Helvetica Neue" w:hAnsi="Helvetica Neue" w:cs="Helvetica Neue"/>
          <w:color w:val="353535"/>
          <w:szCs w:val="24"/>
        </w:rPr>
        <w:t xml:space="preserve"> </w:t>
      </w:r>
    </w:p>
    <w:p w14:paraId="5447AC64" w14:textId="77777777" w:rsidR="00E77387" w:rsidRPr="00BE74E4" w:rsidRDefault="00E77387" w:rsidP="00E77387">
      <w:pPr>
        <w:autoSpaceDE w:val="0"/>
        <w:autoSpaceDN w:val="0"/>
        <w:adjustRightInd w:val="0"/>
        <w:spacing w:after="0" w:line="240" w:lineRule="auto"/>
        <w:rPr>
          <w:rFonts w:ascii="Helvetica Neue" w:hAnsi="Helvetica Neue" w:cs="Helvetica Neue"/>
          <w:color w:val="353535"/>
          <w:szCs w:val="24"/>
        </w:rPr>
      </w:pPr>
    </w:p>
    <w:p w14:paraId="70DE35A7" w14:textId="77777777" w:rsidR="003633AA" w:rsidRDefault="003633AA" w:rsidP="00E77387">
      <w:pPr>
        <w:autoSpaceDE w:val="0"/>
        <w:autoSpaceDN w:val="0"/>
        <w:adjustRightInd w:val="0"/>
        <w:spacing w:after="0" w:line="240" w:lineRule="auto"/>
        <w:rPr>
          <w:rFonts w:ascii="Helvetica Neue" w:hAnsi="Helvetica Neue" w:cs="Helvetica Neue"/>
          <w:b/>
          <w:bCs/>
          <w:color w:val="353535"/>
          <w:szCs w:val="24"/>
        </w:rPr>
      </w:pPr>
    </w:p>
    <w:p w14:paraId="5CAD6AF8" w14:textId="4DFCA8A2" w:rsidR="00E77387" w:rsidRPr="00BE74E4" w:rsidRDefault="00E77387" w:rsidP="00E77387">
      <w:pPr>
        <w:autoSpaceDE w:val="0"/>
        <w:autoSpaceDN w:val="0"/>
        <w:adjustRightInd w:val="0"/>
        <w:spacing w:after="0" w:line="240" w:lineRule="auto"/>
        <w:rPr>
          <w:rFonts w:ascii="Helvetica Neue" w:hAnsi="Helvetica Neue" w:cs="Helvetica Neue"/>
          <w:b/>
          <w:bCs/>
          <w:color w:val="353535"/>
          <w:szCs w:val="24"/>
        </w:rPr>
      </w:pPr>
      <w:r w:rsidRPr="00BE74E4">
        <w:rPr>
          <w:rFonts w:ascii="Helvetica Neue" w:hAnsi="Helvetica Neue" w:cs="Helvetica Neue"/>
          <w:b/>
          <w:bCs/>
          <w:color w:val="353535"/>
          <w:szCs w:val="24"/>
        </w:rPr>
        <w:t>Interface definition</w:t>
      </w:r>
    </w:p>
    <w:p w14:paraId="03ED827D" w14:textId="3014EB5C" w:rsidR="00E77387" w:rsidRPr="00BE74E4" w:rsidRDefault="00113750" w:rsidP="00E77387">
      <w:pPr>
        <w:autoSpaceDE w:val="0"/>
        <w:autoSpaceDN w:val="0"/>
        <w:adjustRightInd w:val="0"/>
        <w:spacing w:after="0" w:line="240" w:lineRule="auto"/>
        <w:rPr>
          <w:rFonts w:ascii="Helvetica Neue" w:hAnsi="Helvetica Neue" w:cs="Helvetica Neue"/>
          <w:color w:val="353535"/>
          <w:szCs w:val="24"/>
        </w:rPr>
      </w:pPr>
      <w:r w:rsidRPr="00BE74E4">
        <w:rPr>
          <w:rFonts w:ascii="Helvetica Neue" w:hAnsi="Helvetica Neue" w:cs="Helvetica Neue"/>
          <w:color w:val="353535"/>
          <w:szCs w:val="24"/>
        </w:rPr>
        <w:t xml:space="preserve">Within an interface we can either define operations or notifications. </w:t>
      </w:r>
      <w:r w:rsidR="00162D90" w:rsidRPr="00BE74E4">
        <w:rPr>
          <w:rFonts w:ascii="Helvetica Neue" w:hAnsi="Helvetica Neue" w:cs="Helvetica Neue"/>
          <w:color w:val="353535"/>
          <w:szCs w:val="24"/>
        </w:rPr>
        <w:t>Thus,</w:t>
      </w:r>
      <w:r w:rsidR="003C32C7" w:rsidRPr="00BE74E4">
        <w:rPr>
          <w:rFonts w:ascii="Helvetica Neue" w:hAnsi="Helvetica Neue" w:cs="Helvetica Neue"/>
          <w:color w:val="353535"/>
          <w:szCs w:val="24"/>
        </w:rPr>
        <w:t xml:space="preserve"> we change the grammar to gather the </w:t>
      </w:r>
      <w:r w:rsidR="003C32C7" w:rsidRPr="00BE74E4">
        <w:rPr>
          <w:rFonts w:ascii="Helvetica Neue" w:hAnsi="Helvetica Neue" w:cs="Helvetica Neue"/>
          <w:i/>
          <w:color w:val="353535"/>
          <w:szCs w:val="24"/>
        </w:rPr>
        <w:t>operations</w:t>
      </w:r>
      <w:r w:rsidR="003C32C7" w:rsidRPr="00BE74E4">
        <w:rPr>
          <w:rFonts w:ascii="Helvetica Neue" w:hAnsi="Helvetica Neue" w:cs="Helvetica Neue"/>
          <w:color w:val="353535"/>
          <w:szCs w:val="24"/>
        </w:rPr>
        <w:t xml:space="preserve"> under the operations </w:t>
      </w:r>
      <w:proofErr w:type="spellStart"/>
      <w:r w:rsidR="003C32C7" w:rsidRPr="00BE74E4">
        <w:rPr>
          <w:rFonts w:ascii="Helvetica Neue" w:hAnsi="Helvetica Neue" w:cs="Helvetica Neue"/>
          <w:color w:val="353535"/>
          <w:szCs w:val="24"/>
        </w:rPr>
        <w:t>keyname</w:t>
      </w:r>
      <w:proofErr w:type="spellEnd"/>
      <w:r w:rsidR="003C32C7" w:rsidRPr="00BE74E4">
        <w:rPr>
          <w:rFonts w:ascii="Helvetica Neue" w:hAnsi="Helvetica Neue" w:cs="Helvetica Neue"/>
          <w:color w:val="353535"/>
          <w:szCs w:val="24"/>
        </w:rPr>
        <w:t xml:space="preserve"> and the </w:t>
      </w:r>
      <w:r w:rsidR="003C32C7" w:rsidRPr="00BE74E4">
        <w:rPr>
          <w:rFonts w:ascii="Helvetica Neue" w:hAnsi="Helvetica Neue" w:cs="Helvetica Neue"/>
          <w:i/>
          <w:color w:val="353535"/>
          <w:szCs w:val="24"/>
        </w:rPr>
        <w:t>notifications</w:t>
      </w:r>
      <w:r w:rsidR="003C32C7" w:rsidRPr="00BE74E4">
        <w:rPr>
          <w:rFonts w:ascii="Helvetica Neue" w:hAnsi="Helvetica Neue" w:cs="Helvetica Neue"/>
          <w:color w:val="353535"/>
          <w:szCs w:val="24"/>
        </w:rPr>
        <w:t xml:space="preserve"> under the notifications </w:t>
      </w:r>
      <w:proofErr w:type="spellStart"/>
      <w:r w:rsidR="003C32C7" w:rsidRPr="00BE74E4">
        <w:rPr>
          <w:rFonts w:ascii="Helvetica Neue" w:hAnsi="Helvetica Neue" w:cs="Helvetica Neue"/>
          <w:color w:val="353535"/>
          <w:szCs w:val="24"/>
        </w:rPr>
        <w:t>keyname</w:t>
      </w:r>
      <w:proofErr w:type="spellEnd"/>
      <w:r w:rsidR="003C32C7" w:rsidRPr="00BE74E4">
        <w:rPr>
          <w:rFonts w:ascii="Helvetica Neue" w:hAnsi="Helvetica Neue" w:cs="Helvetica Neue"/>
          <w:color w:val="353535"/>
          <w:szCs w:val="24"/>
        </w:rPr>
        <w:t xml:space="preserve">. </w:t>
      </w:r>
      <w:r w:rsidR="001E3899">
        <w:rPr>
          <w:rFonts w:ascii="Helvetica Neue" w:hAnsi="Helvetica Neue" w:cs="Helvetica Neue"/>
          <w:color w:val="353535"/>
          <w:szCs w:val="24"/>
        </w:rPr>
        <w:t xml:space="preserve">For back compatibility if neither the operations or notifications are specified then we assume the symbolic names in the interface definition to mean operations, but this use is deprecated. </w:t>
      </w:r>
      <w:r w:rsidR="003C32C7" w:rsidRPr="00BE74E4">
        <w:rPr>
          <w:rFonts w:ascii="Helvetica Neue" w:hAnsi="Helvetica Neue" w:cs="Helvetica Neue"/>
          <w:color w:val="353535"/>
          <w:szCs w:val="24"/>
        </w:rPr>
        <w:t>The rest stays the same.</w:t>
      </w:r>
      <w:r w:rsidR="00BC2F6C">
        <w:rPr>
          <w:rFonts w:ascii="Helvetica Neue" w:hAnsi="Helvetica Neue" w:cs="Helvetica Neue"/>
          <w:color w:val="353535"/>
          <w:szCs w:val="24"/>
        </w:rPr>
        <w:t xml:space="preserve"> O</w:t>
      </w:r>
      <w:r w:rsidR="00812051">
        <w:rPr>
          <w:rFonts w:ascii="Helvetica Neue" w:hAnsi="Helvetica Neue" w:cs="Helvetica Neue"/>
          <w:color w:val="353535"/>
          <w:szCs w:val="24"/>
        </w:rPr>
        <w:t>perations and notifications names should not overlap.</w:t>
      </w:r>
    </w:p>
    <w:p w14:paraId="49B3B972" w14:textId="77777777" w:rsidR="00E77387" w:rsidRPr="00BE74E4" w:rsidRDefault="00E77387" w:rsidP="00E77387">
      <w:pPr>
        <w:autoSpaceDE w:val="0"/>
        <w:autoSpaceDN w:val="0"/>
        <w:adjustRightInd w:val="0"/>
        <w:spacing w:after="0" w:line="240" w:lineRule="auto"/>
        <w:rPr>
          <w:rFonts w:ascii="Helvetica Neue" w:hAnsi="Helvetica Neue" w:cs="Helvetica Neue"/>
          <w:color w:val="353535"/>
          <w:szCs w:val="24"/>
        </w:rPr>
      </w:pPr>
    </w:p>
    <w:p w14:paraId="0EDE218F" w14:textId="41C9E786" w:rsidR="00E77387" w:rsidRPr="00BE74E4" w:rsidRDefault="00E77387" w:rsidP="00E77387">
      <w:pPr>
        <w:autoSpaceDE w:val="0"/>
        <w:autoSpaceDN w:val="0"/>
        <w:adjustRightInd w:val="0"/>
        <w:spacing w:after="0" w:line="240" w:lineRule="auto"/>
        <w:rPr>
          <w:rFonts w:ascii="Helvetica Neue" w:hAnsi="Helvetica Neue" w:cs="Helvetica Neue"/>
          <w:b/>
          <w:bCs/>
          <w:color w:val="353535"/>
          <w:szCs w:val="24"/>
        </w:rPr>
      </w:pPr>
      <w:r w:rsidRPr="00BE74E4">
        <w:rPr>
          <w:rFonts w:ascii="Helvetica Neue" w:hAnsi="Helvetica Neue" w:cs="Helvetica Neue"/>
          <w:b/>
          <w:bCs/>
          <w:color w:val="353535"/>
          <w:szCs w:val="24"/>
        </w:rPr>
        <w:t>Interface grammar</w:t>
      </w:r>
    </w:p>
    <w:p w14:paraId="7ABA27F0" w14:textId="77777777" w:rsidR="00E77387" w:rsidRPr="00BE74E4" w:rsidRDefault="00E77387" w:rsidP="00E77387">
      <w:pPr>
        <w:autoSpaceDE w:val="0"/>
        <w:autoSpaceDN w:val="0"/>
        <w:adjustRightInd w:val="0"/>
        <w:spacing w:after="0" w:line="240" w:lineRule="auto"/>
        <w:rPr>
          <w:rFonts w:ascii="Helvetica Neue" w:hAnsi="Helvetica Neue" w:cs="Helvetica Neue"/>
          <w:color w:val="353535"/>
          <w:szCs w:val="24"/>
        </w:rPr>
      </w:pPr>
      <w:r w:rsidRPr="00BE74E4">
        <w:rPr>
          <w:rFonts w:ascii="Helvetica Neue" w:hAnsi="Helvetica Neue" w:cs="Helvetica Neue"/>
          <w:color w:val="353535"/>
          <w:szCs w:val="24"/>
        </w:rPr>
        <w:t>Interface definitions have the following grammar:</w:t>
      </w:r>
    </w:p>
    <w:tbl>
      <w:tblPr>
        <w:tblW w:w="0" w:type="auto"/>
        <w:tblInd w:w="-10" w:type="dxa"/>
        <w:tblBorders>
          <w:top w:val="nil"/>
          <w:left w:val="nil"/>
          <w:right w:val="nil"/>
        </w:tblBorders>
        <w:tblLayout w:type="fixed"/>
        <w:tblLook w:val="0000" w:firstRow="0" w:lastRow="0" w:firstColumn="0" w:lastColumn="0" w:noHBand="0" w:noVBand="0"/>
      </w:tblPr>
      <w:tblGrid>
        <w:gridCol w:w="8748"/>
      </w:tblGrid>
      <w:tr w:rsidR="00E77387" w:rsidRPr="00BE74E4" w14:paraId="28B64271" w14:textId="77777777" w:rsidTr="00F57872">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29B1CD8" w14:textId="07D7AED8" w:rsidR="00E77387" w:rsidRPr="00BE74E4" w:rsidRDefault="003C32C7">
            <w:pPr>
              <w:autoSpaceDE w:val="0"/>
              <w:autoSpaceDN w:val="0"/>
              <w:adjustRightInd w:val="0"/>
              <w:spacing w:after="0" w:line="240" w:lineRule="auto"/>
              <w:rPr>
                <w:rFonts w:ascii="Helvetica Neue" w:hAnsi="Helvetica Neue" w:cs="Helvetica Neue"/>
                <w:color w:val="353535"/>
                <w:szCs w:val="24"/>
              </w:rPr>
            </w:pPr>
            <w:r w:rsidRPr="00BE74E4">
              <w:rPr>
                <w:rFonts w:ascii="Helvetica Neue" w:hAnsi="Helvetica Neue" w:cs="Helvetica Neue"/>
                <w:color w:val="353535"/>
                <w:szCs w:val="24"/>
              </w:rPr>
              <w:t>&lt;</w:t>
            </w:r>
            <w:proofErr w:type="spellStart"/>
            <w:r w:rsidR="00E77387" w:rsidRPr="00BE74E4">
              <w:rPr>
                <w:rFonts w:ascii="Helvetica Neue" w:hAnsi="Helvetica Neue" w:cs="Helvetica Neue"/>
                <w:color w:val="353535"/>
                <w:szCs w:val="24"/>
              </w:rPr>
              <w:t>interface_definition_name</w:t>
            </w:r>
            <w:proofErr w:type="spellEnd"/>
            <w:r w:rsidR="00E77387" w:rsidRPr="00BE74E4">
              <w:rPr>
                <w:rFonts w:ascii="Helvetica Neue" w:hAnsi="Helvetica Neue" w:cs="Helvetica Neue"/>
                <w:color w:val="353535"/>
                <w:szCs w:val="24"/>
              </w:rPr>
              <w:t>&gt;</w:t>
            </w:r>
            <w:r w:rsidR="000500F7" w:rsidRPr="00BE74E4">
              <w:rPr>
                <w:rFonts w:ascii="Helvetica Neue" w:hAnsi="Helvetica Neue" w:cs="Helvetica Neue"/>
                <w:color w:val="353535"/>
                <w:szCs w:val="24"/>
              </w:rPr>
              <w:t xml:space="preserve">        </w:t>
            </w:r>
            <w:r w:rsidR="00E77387" w:rsidRPr="00BE74E4">
              <w:rPr>
                <w:rFonts w:ascii="Helvetica Neue" w:hAnsi="Helvetica Neue" w:cs="Helvetica Neue"/>
                <w:color w:val="353535"/>
                <w:szCs w:val="24"/>
              </w:rPr>
              <w:t xml:space="preserve">  </w:t>
            </w:r>
          </w:p>
          <w:p w14:paraId="23AE71A6" w14:textId="19EA421B" w:rsidR="00E77387" w:rsidRPr="00BE74E4" w:rsidRDefault="003C32C7">
            <w:pPr>
              <w:autoSpaceDE w:val="0"/>
              <w:autoSpaceDN w:val="0"/>
              <w:adjustRightInd w:val="0"/>
              <w:spacing w:after="0" w:line="240" w:lineRule="auto"/>
              <w:rPr>
                <w:rFonts w:ascii="Helvetica Neue" w:hAnsi="Helvetica Neue" w:cs="Helvetica Neue"/>
                <w:color w:val="353535"/>
                <w:szCs w:val="24"/>
              </w:rPr>
            </w:pPr>
            <w:r w:rsidRPr="00BE74E4">
              <w:rPr>
                <w:rFonts w:ascii="Helvetica Neue" w:hAnsi="Helvetica Neue" w:cs="Helvetica Neue"/>
                <w:color w:val="353535"/>
                <w:szCs w:val="24"/>
              </w:rPr>
              <w:t>  type: &lt;</w:t>
            </w:r>
            <w:proofErr w:type="spellStart"/>
            <w:r w:rsidR="00E77387" w:rsidRPr="00BE74E4">
              <w:rPr>
                <w:rFonts w:ascii="Helvetica Neue" w:hAnsi="Helvetica Neue" w:cs="Helvetica Neue"/>
                <w:color w:val="353535"/>
                <w:szCs w:val="24"/>
              </w:rPr>
              <w:t>interface_type_name</w:t>
            </w:r>
            <w:proofErr w:type="spellEnd"/>
            <w:r w:rsidR="00E77387" w:rsidRPr="00BE74E4">
              <w:rPr>
                <w:rFonts w:ascii="Helvetica Neue" w:hAnsi="Helvetica Neue" w:cs="Helvetica Neue"/>
                <w:color w:val="353535"/>
                <w:szCs w:val="24"/>
              </w:rPr>
              <w:t>&gt;</w:t>
            </w:r>
          </w:p>
          <w:p w14:paraId="4F45AED0" w14:textId="77777777" w:rsidR="003C32C7" w:rsidRPr="00BE74E4" w:rsidRDefault="003C32C7">
            <w:pPr>
              <w:autoSpaceDE w:val="0"/>
              <w:autoSpaceDN w:val="0"/>
              <w:adjustRightInd w:val="0"/>
              <w:spacing w:after="0" w:line="240" w:lineRule="auto"/>
              <w:rPr>
                <w:rFonts w:ascii="Helvetica Neue" w:hAnsi="Helvetica Neue" w:cs="Helvetica Neue"/>
                <w:color w:val="353535"/>
                <w:szCs w:val="24"/>
              </w:rPr>
            </w:pPr>
            <w:r w:rsidRPr="00BE74E4">
              <w:rPr>
                <w:rFonts w:ascii="Helvetica Neue" w:hAnsi="Helvetica Neue" w:cs="Helvetica Neue"/>
                <w:color w:val="353535"/>
                <w:szCs w:val="24"/>
              </w:rPr>
              <w:t xml:space="preserve">  inputs: </w:t>
            </w:r>
          </w:p>
          <w:p w14:paraId="4AF6D48F" w14:textId="62343174" w:rsidR="003C32C7" w:rsidRPr="00BE74E4" w:rsidRDefault="000500F7">
            <w:pPr>
              <w:autoSpaceDE w:val="0"/>
              <w:autoSpaceDN w:val="0"/>
              <w:adjustRightInd w:val="0"/>
              <w:spacing w:after="0" w:line="240" w:lineRule="auto"/>
              <w:rPr>
                <w:rFonts w:ascii="Helvetica Neue" w:hAnsi="Helvetica Neue" w:cs="Helvetica Neue"/>
                <w:color w:val="353535"/>
                <w:szCs w:val="24"/>
              </w:rPr>
            </w:pPr>
            <w:r w:rsidRPr="00BE74E4">
              <w:rPr>
                <w:rFonts w:ascii="Helvetica Neue" w:hAnsi="Helvetica Neue" w:cs="Helvetica Neue"/>
                <w:color w:val="353535"/>
                <w:szCs w:val="24"/>
              </w:rPr>
              <w:t xml:space="preserve">  </w:t>
            </w:r>
            <w:r w:rsidR="003C32C7" w:rsidRPr="00BE74E4">
              <w:rPr>
                <w:rFonts w:ascii="Helvetica Neue" w:hAnsi="Helvetica Neue" w:cs="Helvetica Neue"/>
                <w:color w:val="353535"/>
                <w:szCs w:val="24"/>
              </w:rPr>
              <w:t>&lt;</w:t>
            </w:r>
            <w:proofErr w:type="spellStart"/>
            <w:r w:rsidR="003C32C7" w:rsidRPr="00BE74E4">
              <w:rPr>
                <w:rFonts w:ascii="Helvetica Neue" w:hAnsi="Helvetica Neue" w:cs="Helvetica Neue"/>
                <w:color w:val="353535"/>
                <w:szCs w:val="24"/>
              </w:rPr>
              <w:t>property_defin</w:t>
            </w:r>
            <w:r w:rsidR="00767A73" w:rsidRPr="00BE74E4">
              <w:rPr>
                <w:rFonts w:ascii="Helvetica Neue" w:hAnsi="Helvetica Neue" w:cs="Helvetica Neue"/>
                <w:color w:val="353535"/>
                <w:szCs w:val="24"/>
              </w:rPr>
              <w:t>i</w:t>
            </w:r>
            <w:r w:rsidR="003C32C7" w:rsidRPr="00BE74E4">
              <w:rPr>
                <w:rFonts w:ascii="Helvetica Neue" w:hAnsi="Helvetica Neue" w:cs="Helvetica Neue"/>
                <w:color w:val="353535"/>
                <w:szCs w:val="24"/>
              </w:rPr>
              <w:t>tions</w:t>
            </w:r>
            <w:proofErr w:type="spellEnd"/>
            <w:r w:rsidR="003C32C7" w:rsidRPr="00BE74E4">
              <w:rPr>
                <w:rFonts w:ascii="Helvetica Neue" w:hAnsi="Helvetica Neue" w:cs="Helvetica Neue"/>
                <w:color w:val="353535"/>
                <w:szCs w:val="24"/>
              </w:rPr>
              <w:t xml:space="preserve"> or </w:t>
            </w:r>
            <w:proofErr w:type="spellStart"/>
            <w:r w:rsidR="003C32C7" w:rsidRPr="00BE74E4">
              <w:rPr>
                <w:rFonts w:ascii="Helvetica Neue" w:hAnsi="Helvetica Neue" w:cs="Helvetica Neue"/>
                <w:color w:val="353535"/>
                <w:szCs w:val="24"/>
              </w:rPr>
              <w:t>property_assignments</w:t>
            </w:r>
            <w:proofErr w:type="spellEnd"/>
            <w:r w:rsidR="003C32C7" w:rsidRPr="00BE74E4">
              <w:rPr>
                <w:rFonts w:ascii="Helvetica Neue" w:hAnsi="Helvetica Neue" w:cs="Helvetica Neue"/>
                <w:color w:val="353535"/>
                <w:szCs w:val="24"/>
              </w:rPr>
              <w:t>&gt;</w:t>
            </w:r>
          </w:p>
          <w:p w14:paraId="3C5A0852" w14:textId="77777777" w:rsidR="003C32C7" w:rsidRPr="00BE74E4" w:rsidRDefault="003C32C7">
            <w:pPr>
              <w:autoSpaceDE w:val="0"/>
              <w:autoSpaceDN w:val="0"/>
              <w:adjustRightInd w:val="0"/>
              <w:spacing w:after="0" w:line="240" w:lineRule="auto"/>
              <w:rPr>
                <w:rFonts w:ascii="Helvetica Neue" w:hAnsi="Helvetica Neue" w:cs="Helvetica Neue"/>
                <w:color w:val="353535"/>
                <w:szCs w:val="24"/>
              </w:rPr>
            </w:pPr>
            <w:r w:rsidRPr="00BE74E4">
              <w:rPr>
                <w:rFonts w:ascii="Helvetica Neue" w:hAnsi="Helvetica Neue" w:cs="Helvetica Neue"/>
                <w:color w:val="353535"/>
                <w:szCs w:val="24"/>
              </w:rPr>
              <w:t xml:space="preserve">  operations: </w:t>
            </w:r>
          </w:p>
          <w:p w14:paraId="67CE8B18" w14:textId="26843AEC" w:rsidR="00E77387" w:rsidRPr="00BE74E4" w:rsidRDefault="000500F7">
            <w:pPr>
              <w:autoSpaceDE w:val="0"/>
              <w:autoSpaceDN w:val="0"/>
              <w:adjustRightInd w:val="0"/>
              <w:spacing w:after="0" w:line="240" w:lineRule="auto"/>
              <w:rPr>
                <w:rFonts w:ascii="Helvetica Neue" w:hAnsi="Helvetica Neue" w:cs="Helvetica Neue"/>
                <w:color w:val="353535"/>
                <w:szCs w:val="24"/>
              </w:rPr>
            </w:pPr>
            <w:r w:rsidRPr="00BE74E4">
              <w:rPr>
                <w:rFonts w:ascii="Helvetica Neue" w:hAnsi="Helvetica Neue" w:cs="Helvetica Neue"/>
                <w:color w:val="353535"/>
                <w:szCs w:val="24"/>
              </w:rPr>
              <w:t xml:space="preserve">  </w:t>
            </w:r>
            <w:r w:rsidR="00767A73" w:rsidRPr="00BE74E4">
              <w:rPr>
                <w:rFonts w:ascii="Helvetica Neue" w:hAnsi="Helvetica Neue" w:cs="Helvetica Neue"/>
                <w:color w:val="353535"/>
                <w:szCs w:val="24"/>
              </w:rPr>
              <w:t>&lt;</w:t>
            </w:r>
            <w:proofErr w:type="spellStart"/>
            <w:r w:rsidR="00767A73" w:rsidRPr="00BE74E4">
              <w:rPr>
                <w:rFonts w:ascii="Helvetica Neue" w:hAnsi="Helvetica Neue" w:cs="Helvetica Neue"/>
                <w:color w:val="353535"/>
                <w:szCs w:val="24"/>
              </w:rPr>
              <w:t>operation</w:t>
            </w:r>
            <w:r w:rsidR="00E77387" w:rsidRPr="00BE74E4">
              <w:rPr>
                <w:rFonts w:ascii="Helvetica Neue" w:hAnsi="Helvetica Neue" w:cs="Helvetica Neue"/>
                <w:color w:val="353535"/>
                <w:szCs w:val="24"/>
              </w:rPr>
              <w:t>_definitions</w:t>
            </w:r>
            <w:proofErr w:type="spellEnd"/>
            <w:r w:rsidR="00E77387" w:rsidRPr="00BE74E4">
              <w:rPr>
                <w:rFonts w:ascii="Helvetica Neue" w:hAnsi="Helvetica Neue" w:cs="Helvetica Neue"/>
                <w:color w:val="353535"/>
                <w:szCs w:val="24"/>
              </w:rPr>
              <w:t>&gt;</w:t>
            </w:r>
          </w:p>
          <w:p w14:paraId="62B6C596" w14:textId="2B4216EF" w:rsidR="003C32C7" w:rsidRPr="00BE74E4" w:rsidRDefault="003C32C7">
            <w:pPr>
              <w:autoSpaceDE w:val="0"/>
              <w:autoSpaceDN w:val="0"/>
              <w:adjustRightInd w:val="0"/>
              <w:spacing w:after="0" w:line="240" w:lineRule="auto"/>
              <w:rPr>
                <w:rFonts w:ascii="Helvetica Neue" w:hAnsi="Helvetica Neue" w:cs="Helvetica Neue"/>
                <w:color w:val="353535"/>
                <w:szCs w:val="24"/>
              </w:rPr>
            </w:pPr>
            <w:r w:rsidRPr="00BE74E4">
              <w:rPr>
                <w:rFonts w:ascii="Helvetica Neue" w:hAnsi="Helvetica Neue" w:cs="Helvetica Neue"/>
                <w:color w:val="353535"/>
                <w:szCs w:val="24"/>
              </w:rPr>
              <w:t xml:space="preserve">  </w:t>
            </w:r>
            <w:r w:rsidR="00767A73" w:rsidRPr="00BE74E4">
              <w:rPr>
                <w:rFonts w:ascii="Helvetica Neue" w:hAnsi="Helvetica Neue" w:cs="Helvetica Neue"/>
                <w:color w:val="353535"/>
                <w:szCs w:val="24"/>
              </w:rPr>
              <w:t>notifications</w:t>
            </w:r>
            <w:r w:rsidRPr="00BE74E4">
              <w:rPr>
                <w:rFonts w:ascii="Helvetica Neue" w:hAnsi="Helvetica Neue" w:cs="Helvetica Neue"/>
                <w:color w:val="353535"/>
                <w:szCs w:val="24"/>
              </w:rPr>
              <w:t>:</w:t>
            </w:r>
          </w:p>
          <w:p w14:paraId="764AA559" w14:textId="45382C4D" w:rsidR="003C32C7" w:rsidRPr="00BE74E4" w:rsidRDefault="000500F7">
            <w:pPr>
              <w:autoSpaceDE w:val="0"/>
              <w:autoSpaceDN w:val="0"/>
              <w:adjustRightInd w:val="0"/>
              <w:spacing w:after="0" w:line="240" w:lineRule="auto"/>
              <w:rPr>
                <w:rFonts w:ascii="Helvetica Neue" w:hAnsi="Helvetica Neue" w:cs="Helvetica Neue"/>
                <w:color w:val="353535"/>
                <w:szCs w:val="24"/>
              </w:rPr>
            </w:pPr>
            <w:r w:rsidRPr="00BE74E4">
              <w:rPr>
                <w:rFonts w:ascii="Helvetica Neue" w:hAnsi="Helvetica Neue" w:cs="Helvetica Neue"/>
                <w:color w:val="353535"/>
                <w:szCs w:val="24"/>
              </w:rPr>
              <w:t xml:space="preserve">  </w:t>
            </w:r>
            <w:r w:rsidR="003C32C7" w:rsidRPr="00BE74E4">
              <w:rPr>
                <w:rFonts w:ascii="Helvetica Neue" w:hAnsi="Helvetica Neue" w:cs="Helvetica Neue"/>
                <w:color w:val="353535"/>
                <w:szCs w:val="24"/>
              </w:rPr>
              <w:t>&lt;</w:t>
            </w:r>
            <w:proofErr w:type="spellStart"/>
            <w:r w:rsidR="003C32C7" w:rsidRPr="00BE74E4">
              <w:rPr>
                <w:rFonts w:ascii="Helvetica Neue" w:hAnsi="Helvetica Neue" w:cs="Helvetica Neue"/>
                <w:color w:val="353535"/>
                <w:szCs w:val="24"/>
              </w:rPr>
              <w:t>notification_definitions</w:t>
            </w:r>
            <w:proofErr w:type="spellEnd"/>
            <w:r w:rsidR="003C32C7" w:rsidRPr="00BE74E4">
              <w:rPr>
                <w:rFonts w:ascii="Helvetica Neue" w:hAnsi="Helvetica Neue" w:cs="Helvetica Neue"/>
                <w:color w:val="353535"/>
                <w:szCs w:val="24"/>
              </w:rPr>
              <w:t>&gt;</w:t>
            </w:r>
          </w:p>
        </w:tc>
      </w:tr>
    </w:tbl>
    <w:p w14:paraId="731FAD4F" w14:textId="77777777" w:rsidR="00E77387" w:rsidRPr="00BE74E4" w:rsidRDefault="00E77387" w:rsidP="00E77387">
      <w:pPr>
        <w:autoSpaceDE w:val="0"/>
        <w:autoSpaceDN w:val="0"/>
        <w:adjustRightInd w:val="0"/>
        <w:spacing w:after="0" w:line="240" w:lineRule="auto"/>
        <w:rPr>
          <w:rFonts w:ascii="Helvetica Neue" w:hAnsi="Helvetica Neue" w:cs="Helvetica Neue"/>
          <w:color w:val="353535"/>
          <w:szCs w:val="24"/>
        </w:rPr>
      </w:pPr>
    </w:p>
    <w:p w14:paraId="37C686C9" w14:textId="3A9C9AB5" w:rsidR="003C32C7" w:rsidRPr="00BE74E4" w:rsidRDefault="00E77387" w:rsidP="003C32C7">
      <w:pPr>
        <w:autoSpaceDE w:val="0"/>
        <w:autoSpaceDN w:val="0"/>
        <w:adjustRightInd w:val="0"/>
        <w:spacing w:after="0" w:line="240" w:lineRule="auto"/>
        <w:rPr>
          <w:rFonts w:ascii="Helvetica Neue" w:hAnsi="Helvetica Neue" w:cs="Helvetica Neue"/>
          <w:color w:val="353535"/>
          <w:szCs w:val="24"/>
        </w:rPr>
      </w:pPr>
      <w:r w:rsidRPr="00BE74E4">
        <w:rPr>
          <w:rFonts w:ascii="Helvetica Neue" w:hAnsi="Helvetica Neue" w:cs="Helvetica Neue"/>
          <w:color w:val="353535"/>
          <w:szCs w:val="24"/>
        </w:rPr>
        <w:t>In the above grammars, the pseudo values that appear in angle brackets have the following meaning:</w:t>
      </w:r>
    </w:p>
    <w:p w14:paraId="61BA8599" w14:textId="5D2B3A90" w:rsidR="003C32C7" w:rsidRPr="00BE74E4" w:rsidRDefault="00E77387" w:rsidP="003C32C7">
      <w:pPr>
        <w:pStyle w:val="ListParagraph"/>
        <w:numPr>
          <w:ilvl w:val="0"/>
          <w:numId w:val="17"/>
        </w:numPr>
        <w:autoSpaceDE w:val="0"/>
        <w:autoSpaceDN w:val="0"/>
        <w:adjustRightInd w:val="0"/>
        <w:rPr>
          <w:rFonts w:ascii="Helvetica Neue" w:hAnsi="Helvetica Neue" w:cs="Helvetica Neue"/>
          <w:color w:val="353535"/>
          <w:szCs w:val="24"/>
        </w:rPr>
      </w:pPr>
      <w:proofErr w:type="spellStart"/>
      <w:r w:rsidRPr="00BE74E4">
        <w:rPr>
          <w:rFonts w:ascii="Helvetica Neue" w:hAnsi="Helvetica Neue" w:cs="Helvetica Neue"/>
          <w:b/>
          <w:color w:val="353535"/>
          <w:szCs w:val="24"/>
        </w:rPr>
        <w:t>interface_definition_name</w:t>
      </w:r>
      <w:proofErr w:type="spellEnd"/>
      <w:r w:rsidRPr="00BE74E4">
        <w:rPr>
          <w:rFonts w:ascii="Helvetica Neue" w:hAnsi="Helvetica Neue" w:cs="Helvetica Neue"/>
          <w:color w:val="353535"/>
          <w:szCs w:val="24"/>
        </w:rPr>
        <w:t>: represents the requ</w:t>
      </w:r>
      <w:r w:rsidR="003C32C7" w:rsidRPr="00BE74E4">
        <w:rPr>
          <w:rFonts w:ascii="Helvetica Neue" w:hAnsi="Helvetica Neue" w:cs="Helvetica Neue"/>
          <w:color w:val="353535"/>
          <w:szCs w:val="24"/>
        </w:rPr>
        <w:t xml:space="preserve">ired symbolic name of the </w:t>
      </w:r>
      <w:r w:rsidRPr="00BE74E4">
        <w:rPr>
          <w:rFonts w:ascii="Helvetica Neue" w:hAnsi="Helvetica Neue" w:cs="Helvetica Neue"/>
          <w:color w:val="353535"/>
          <w:szCs w:val="24"/>
        </w:rPr>
        <w:t>interface as a string.</w:t>
      </w:r>
    </w:p>
    <w:p w14:paraId="496250D7" w14:textId="15FF7FF2" w:rsidR="003C32C7" w:rsidRPr="00BE74E4" w:rsidRDefault="00E77387" w:rsidP="003C32C7">
      <w:pPr>
        <w:pStyle w:val="ListParagraph"/>
        <w:numPr>
          <w:ilvl w:val="0"/>
          <w:numId w:val="17"/>
        </w:numPr>
        <w:autoSpaceDE w:val="0"/>
        <w:autoSpaceDN w:val="0"/>
        <w:adjustRightInd w:val="0"/>
        <w:rPr>
          <w:rFonts w:ascii="Helvetica Neue" w:hAnsi="Helvetica Neue" w:cs="Helvetica Neue"/>
          <w:color w:val="353535"/>
          <w:szCs w:val="24"/>
        </w:rPr>
      </w:pPr>
      <w:proofErr w:type="spellStart"/>
      <w:r w:rsidRPr="00BE74E4">
        <w:rPr>
          <w:rFonts w:ascii="Helvetica Neue" w:hAnsi="Helvetica Neue" w:cs="Helvetica Neue"/>
          <w:b/>
          <w:color w:val="353535"/>
          <w:szCs w:val="24"/>
        </w:rPr>
        <w:t>interface_type_name</w:t>
      </w:r>
      <w:proofErr w:type="spellEnd"/>
      <w:r w:rsidRPr="00BE74E4">
        <w:rPr>
          <w:rFonts w:ascii="Helvetica Neue" w:hAnsi="Helvetica Neue" w:cs="Helvetica Neue"/>
          <w:color w:val="353535"/>
          <w:szCs w:val="24"/>
        </w:rPr>
        <w:t>: repre</w:t>
      </w:r>
      <w:r w:rsidR="003C32C7" w:rsidRPr="00BE74E4">
        <w:rPr>
          <w:rFonts w:ascii="Helvetica Neue" w:hAnsi="Helvetica Neue" w:cs="Helvetica Neue"/>
          <w:color w:val="353535"/>
          <w:szCs w:val="24"/>
        </w:rPr>
        <w:t xml:space="preserve">sents the required name of the </w:t>
      </w:r>
      <w:r w:rsidR="0009230A" w:rsidRPr="00BE74E4">
        <w:rPr>
          <w:rFonts w:ascii="Helvetica Neue" w:hAnsi="Helvetica Neue" w:cs="Helvetica Neue"/>
          <w:color w:val="353535"/>
          <w:szCs w:val="24"/>
        </w:rPr>
        <w:t>interface t</w:t>
      </w:r>
      <w:r w:rsidRPr="00BE74E4">
        <w:rPr>
          <w:rFonts w:ascii="Helvetica Neue" w:hAnsi="Helvetica Neue" w:cs="Helvetica Neue"/>
          <w:color w:val="353535"/>
          <w:szCs w:val="24"/>
        </w:rPr>
        <w:t>ype for the interface definition.</w:t>
      </w:r>
    </w:p>
    <w:p w14:paraId="1C826CDB" w14:textId="20F202AA" w:rsidR="003C32C7" w:rsidRPr="001E3899" w:rsidRDefault="003C32C7" w:rsidP="001E3899">
      <w:pPr>
        <w:pStyle w:val="ListParagraph"/>
        <w:numPr>
          <w:ilvl w:val="0"/>
          <w:numId w:val="17"/>
        </w:numPr>
        <w:rPr>
          <w:rFonts w:ascii="Helvetica Neue" w:hAnsi="Helvetica Neue" w:cs="Helvetica Neue"/>
          <w:color w:val="353535"/>
          <w:szCs w:val="24"/>
        </w:rPr>
      </w:pPr>
      <w:proofErr w:type="spellStart"/>
      <w:r w:rsidRPr="00BE74E4">
        <w:rPr>
          <w:rFonts w:ascii="Helvetica Neue" w:hAnsi="Helvetica Neue" w:cs="Helvetica Neue"/>
          <w:b/>
          <w:color w:val="353535"/>
          <w:szCs w:val="24"/>
        </w:rPr>
        <w:t>property_definitions</w:t>
      </w:r>
      <w:proofErr w:type="spellEnd"/>
      <w:r w:rsidRPr="00BE74E4">
        <w:rPr>
          <w:rFonts w:ascii="Helvetica Neue" w:hAnsi="Helvetica Neue" w:cs="Helvetica Neue"/>
          <w:color w:val="353535"/>
          <w:szCs w:val="24"/>
        </w:rPr>
        <w:t>: represents the optional list of property definitions (i.e., parameters) which the TOSCA orchestrator</w:t>
      </w:r>
      <w:r w:rsidR="001E3899">
        <w:rPr>
          <w:rFonts w:ascii="Helvetica Neue" w:hAnsi="Helvetica Neue" w:cs="Helvetica Neue"/>
          <w:color w:val="353535"/>
          <w:szCs w:val="24"/>
        </w:rPr>
        <w:t xml:space="preserve"> would make available (i.e. will </w:t>
      </w:r>
      <w:r w:rsidRPr="00BE74E4">
        <w:rPr>
          <w:rFonts w:ascii="Helvetica Neue" w:hAnsi="Helvetica Neue" w:cs="Helvetica Neue"/>
          <w:color w:val="353535"/>
          <w:szCs w:val="24"/>
        </w:rPr>
        <w:t xml:space="preserve">pass) to all defined operations. </w:t>
      </w:r>
      <w:r w:rsidRPr="001E3899">
        <w:rPr>
          <w:rFonts w:ascii="Helvetica Neue" w:hAnsi="Helvetica Neue" w:cs="Helvetica Neue"/>
          <w:color w:val="353535"/>
          <w:szCs w:val="24"/>
        </w:rPr>
        <w:t xml:space="preserve">This means these properties and their values would be accessible to the implementation artifacts (e.g., scripts) </w:t>
      </w:r>
      <w:r w:rsidR="001E3899" w:rsidRPr="001E3899">
        <w:rPr>
          <w:rFonts w:ascii="Helvetica Neue" w:hAnsi="Helvetica Neue" w:cs="Helvetica Neue"/>
          <w:color w:val="353535"/>
          <w:szCs w:val="24"/>
        </w:rPr>
        <w:t>of any</w:t>
      </w:r>
      <w:r w:rsidRPr="001E3899">
        <w:rPr>
          <w:rFonts w:ascii="Helvetica Neue" w:hAnsi="Helvetica Neue" w:cs="Helvetica Neue"/>
          <w:color w:val="353535"/>
          <w:szCs w:val="24"/>
        </w:rPr>
        <w:t xml:space="preserve"> </w:t>
      </w:r>
      <w:r w:rsidR="001E3899">
        <w:rPr>
          <w:rFonts w:ascii="Helvetica Neue" w:hAnsi="Helvetica Neue" w:cs="Helvetica Neue"/>
          <w:color w:val="353535"/>
          <w:szCs w:val="24"/>
        </w:rPr>
        <w:t xml:space="preserve">interface </w:t>
      </w:r>
      <w:r w:rsidRPr="001E3899">
        <w:rPr>
          <w:rFonts w:ascii="Helvetica Neue" w:hAnsi="Helvetica Neue" w:cs="Helvetica Neue"/>
          <w:color w:val="353535"/>
          <w:szCs w:val="24"/>
        </w:rPr>
        <w:t>operation during their execution.</w:t>
      </w:r>
      <w:r w:rsidR="001E3899">
        <w:rPr>
          <w:rFonts w:ascii="Helvetica Neue" w:hAnsi="Helvetica Neue" w:cs="Helvetica Neue"/>
          <w:color w:val="353535"/>
          <w:szCs w:val="24"/>
        </w:rPr>
        <w:t xml:space="preserve"> The property definitions should be used within Node or </w:t>
      </w:r>
      <w:r w:rsidR="007543ED">
        <w:rPr>
          <w:rFonts w:ascii="Helvetica Neue" w:hAnsi="Helvetica Neue" w:cs="Helvetica Neue"/>
          <w:color w:val="353535"/>
          <w:szCs w:val="24"/>
        </w:rPr>
        <w:t>Relationship</w:t>
      </w:r>
      <w:r w:rsidR="001E3899">
        <w:rPr>
          <w:rFonts w:ascii="Helvetica Neue" w:hAnsi="Helvetica Neue" w:cs="Helvetica Neue"/>
          <w:color w:val="353535"/>
          <w:szCs w:val="24"/>
        </w:rPr>
        <w:t xml:space="preserve"> type </w:t>
      </w:r>
      <w:r w:rsidR="007543ED">
        <w:rPr>
          <w:rFonts w:ascii="Helvetica Neue" w:hAnsi="Helvetica Neue" w:cs="Helvetica Neue"/>
          <w:color w:val="353535"/>
          <w:szCs w:val="24"/>
        </w:rPr>
        <w:t>definitions</w:t>
      </w:r>
      <w:r w:rsidR="001E3899">
        <w:rPr>
          <w:rFonts w:ascii="Helvetica Neue" w:hAnsi="Helvetica Neue" w:cs="Helvetica Neue"/>
          <w:color w:val="353535"/>
          <w:szCs w:val="24"/>
        </w:rPr>
        <w:t>, including as part of a Requirement definition in a Node Type.</w:t>
      </w:r>
    </w:p>
    <w:p w14:paraId="1F649F5A" w14:textId="4C72EC44" w:rsidR="003C32C7" w:rsidRPr="00BE74E4" w:rsidRDefault="003C32C7" w:rsidP="003C32C7">
      <w:pPr>
        <w:pStyle w:val="ListParagraph"/>
        <w:numPr>
          <w:ilvl w:val="0"/>
          <w:numId w:val="17"/>
        </w:numPr>
        <w:rPr>
          <w:rFonts w:ascii="Helvetica Neue" w:hAnsi="Helvetica Neue" w:cs="Helvetica Neue"/>
          <w:color w:val="353535"/>
          <w:szCs w:val="24"/>
        </w:rPr>
      </w:pPr>
      <w:proofErr w:type="spellStart"/>
      <w:r w:rsidRPr="00BE74E4">
        <w:rPr>
          <w:rFonts w:ascii="Helvetica Neue" w:hAnsi="Helvetica Neue" w:cs="Helvetica Neue"/>
          <w:b/>
          <w:color w:val="353535"/>
          <w:szCs w:val="24"/>
        </w:rPr>
        <w:t>property_assignments</w:t>
      </w:r>
      <w:proofErr w:type="spellEnd"/>
      <w:r w:rsidRPr="00BE74E4">
        <w:rPr>
          <w:rFonts w:ascii="Helvetica Neue" w:hAnsi="Helvetica Neue" w:cs="Helvetica Neue"/>
          <w:color w:val="353535"/>
          <w:szCs w:val="24"/>
        </w:rPr>
        <w:t xml:space="preserve">: represents the optional list of property assignments </w:t>
      </w:r>
      <w:r w:rsidR="00CA7C2E">
        <w:rPr>
          <w:rFonts w:ascii="Helvetica Neue" w:hAnsi="Helvetica Neue" w:cs="Helvetica Neue"/>
          <w:color w:val="353535"/>
          <w:szCs w:val="24"/>
        </w:rPr>
        <w:t>that</w:t>
      </w:r>
      <w:r w:rsidR="007543ED">
        <w:rPr>
          <w:rFonts w:ascii="Helvetica Neue" w:hAnsi="Helvetica Neue" w:cs="Helvetica Neue"/>
          <w:color w:val="353535"/>
          <w:szCs w:val="24"/>
        </w:rPr>
        <w:t xml:space="preserve"> should be used</w:t>
      </w:r>
      <w:r w:rsidR="007543ED" w:rsidRPr="00BE74E4">
        <w:rPr>
          <w:rFonts w:ascii="Helvetica Neue" w:hAnsi="Helvetica Neue" w:cs="Helvetica Neue"/>
          <w:color w:val="353535"/>
          <w:szCs w:val="24"/>
        </w:rPr>
        <w:t xml:space="preserve"> </w:t>
      </w:r>
      <w:r w:rsidRPr="00BE74E4">
        <w:rPr>
          <w:rFonts w:ascii="Helvetica Neue" w:hAnsi="Helvetica Neue" w:cs="Helvetica Neue"/>
          <w:color w:val="353535"/>
          <w:szCs w:val="24"/>
        </w:rPr>
        <w:t xml:space="preserve">for passing parameters to </w:t>
      </w:r>
      <w:r w:rsidR="00117CB9">
        <w:rPr>
          <w:rFonts w:ascii="Helvetica Neue" w:hAnsi="Helvetica Neue" w:cs="Helvetica Neue"/>
          <w:color w:val="353535"/>
          <w:szCs w:val="24"/>
        </w:rPr>
        <w:t xml:space="preserve">operations within </w:t>
      </w:r>
      <w:r w:rsidRPr="00BE74E4">
        <w:rPr>
          <w:rFonts w:ascii="Helvetica Neue" w:hAnsi="Helvetica Neue" w:cs="Helvetica Neue"/>
          <w:color w:val="353535"/>
          <w:szCs w:val="24"/>
        </w:rPr>
        <w:t>Node or R</w:t>
      </w:r>
      <w:r w:rsidR="00CA7C2E">
        <w:rPr>
          <w:rFonts w:ascii="Helvetica Neue" w:hAnsi="Helvetica Neue" w:cs="Helvetica Neue"/>
          <w:color w:val="353535"/>
          <w:szCs w:val="24"/>
        </w:rPr>
        <w:t xml:space="preserve">elationship Template </w:t>
      </w:r>
      <w:r w:rsidRPr="00BE74E4">
        <w:rPr>
          <w:rFonts w:ascii="Helvetica Neue" w:hAnsi="Helvetica Neue" w:cs="Helvetica Neue"/>
          <w:color w:val="353535"/>
          <w:szCs w:val="24"/>
        </w:rPr>
        <w:t>providing values for properties defined in their respective type definitions.</w:t>
      </w:r>
    </w:p>
    <w:p w14:paraId="342D1E27" w14:textId="48B96FDA" w:rsidR="003C32C7" w:rsidRPr="00BE74E4" w:rsidRDefault="003C32C7" w:rsidP="003C32C7">
      <w:pPr>
        <w:pStyle w:val="ListParagraph"/>
        <w:numPr>
          <w:ilvl w:val="0"/>
          <w:numId w:val="17"/>
        </w:numPr>
        <w:rPr>
          <w:rFonts w:ascii="Helvetica Neue" w:hAnsi="Helvetica Neue" w:cs="Helvetica Neue"/>
          <w:color w:val="353535"/>
          <w:szCs w:val="24"/>
        </w:rPr>
      </w:pPr>
      <w:proofErr w:type="spellStart"/>
      <w:r w:rsidRPr="00BE74E4">
        <w:rPr>
          <w:rFonts w:ascii="Helvetica Neue" w:hAnsi="Helvetica Neue" w:cs="Helvetica Neue"/>
          <w:b/>
          <w:color w:val="353535"/>
          <w:szCs w:val="24"/>
        </w:rPr>
        <w:t>operation_definitions</w:t>
      </w:r>
      <w:proofErr w:type="spellEnd"/>
      <w:r w:rsidRPr="00BE74E4">
        <w:rPr>
          <w:rFonts w:ascii="Helvetica Neue" w:hAnsi="Helvetica Neue" w:cs="Helvetica Neue"/>
          <w:color w:val="353535"/>
          <w:szCs w:val="24"/>
        </w:rPr>
        <w:t>: represents the required name of one or more operation definitions.</w:t>
      </w:r>
    </w:p>
    <w:p w14:paraId="336DED2E" w14:textId="66C5DF85" w:rsidR="00E77387" w:rsidRPr="00BE74E4" w:rsidRDefault="003C32C7" w:rsidP="003C32C7">
      <w:pPr>
        <w:pStyle w:val="ListParagraph"/>
        <w:numPr>
          <w:ilvl w:val="0"/>
          <w:numId w:val="17"/>
        </w:numPr>
        <w:rPr>
          <w:rFonts w:ascii="Helvetica Neue" w:hAnsi="Helvetica Neue" w:cs="Helvetica Neue"/>
          <w:color w:val="353535"/>
          <w:szCs w:val="24"/>
        </w:rPr>
      </w:pPr>
      <w:proofErr w:type="spellStart"/>
      <w:r w:rsidRPr="00BE74E4">
        <w:rPr>
          <w:rFonts w:ascii="Helvetica Neue" w:hAnsi="Helvetica Neue" w:cs="Helvetica Neue"/>
          <w:b/>
          <w:color w:val="353535"/>
          <w:szCs w:val="24"/>
        </w:rPr>
        <w:t>notification_definitions</w:t>
      </w:r>
      <w:proofErr w:type="spellEnd"/>
      <w:r w:rsidRPr="00BE74E4">
        <w:rPr>
          <w:rFonts w:ascii="Helvetica Neue" w:hAnsi="Helvetica Neue" w:cs="Helvetica Neue"/>
          <w:color w:val="353535"/>
          <w:szCs w:val="24"/>
        </w:rPr>
        <w:t xml:space="preserve">: represents the required name of one or more notification definitions. </w:t>
      </w:r>
    </w:p>
    <w:p w14:paraId="1B30BDA1" w14:textId="77777777" w:rsidR="00E77387" w:rsidRPr="00BE74E4" w:rsidRDefault="00E77387" w:rsidP="00E77387">
      <w:pPr>
        <w:autoSpaceDE w:val="0"/>
        <w:autoSpaceDN w:val="0"/>
        <w:adjustRightInd w:val="0"/>
        <w:spacing w:after="0" w:line="240" w:lineRule="auto"/>
        <w:rPr>
          <w:rFonts w:ascii="Helvetica Neue" w:hAnsi="Helvetica Neue" w:cs="Helvetica Neue"/>
          <w:color w:val="353535"/>
          <w:szCs w:val="24"/>
        </w:rPr>
      </w:pPr>
    </w:p>
    <w:p w14:paraId="4EF1BC01" w14:textId="77777777" w:rsidR="003633AA" w:rsidRDefault="003633AA" w:rsidP="00E77387">
      <w:pPr>
        <w:autoSpaceDE w:val="0"/>
        <w:autoSpaceDN w:val="0"/>
        <w:adjustRightInd w:val="0"/>
        <w:spacing w:after="0" w:line="240" w:lineRule="auto"/>
        <w:rPr>
          <w:rFonts w:ascii="Helvetica Neue" w:hAnsi="Helvetica Neue" w:cs="Helvetica Neue"/>
          <w:b/>
          <w:bCs/>
          <w:color w:val="353535"/>
          <w:szCs w:val="24"/>
        </w:rPr>
      </w:pPr>
    </w:p>
    <w:p w14:paraId="37E77AA4" w14:textId="17BD299A" w:rsidR="00E77387" w:rsidRPr="00BE74E4" w:rsidRDefault="00767A73" w:rsidP="00E77387">
      <w:pPr>
        <w:autoSpaceDE w:val="0"/>
        <w:autoSpaceDN w:val="0"/>
        <w:adjustRightInd w:val="0"/>
        <w:spacing w:after="0" w:line="240" w:lineRule="auto"/>
        <w:rPr>
          <w:rFonts w:ascii="Helvetica Neue" w:hAnsi="Helvetica Neue" w:cs="Helvetica Neue"/>
          <w:b/>
          <w:bCs/>
          <w:color w:val="353535"/>
          <w:szCs w:val="24"/>
        </w:rPr>
      </w:pPr>
      <w:r w:rsidRPr="00BE74E4">
        <w:rPr>
          <w:rFonts w:ascii="Helvetica Neue" w:hAnsi="Helvetica Neue" w:cs="Helvetica Neue"/>
          <w:b/>
          <w:bCs/>
          <w:color w:val="353535"/>
          <w:szCs w:val="24"/>
        </w:rPr>
        <w:t>Notification</w:t>
      </w:r>
      <w:r w:rsidR="00E77387" w:rsidRPr="00BE74E4">
        <w:rPr>
          <w:rFonts w:ascii="Helvetica Neue" w:hAnsi="Helvetica Neue" w:cs="Helvetica Neue"/>
          <w:b/>
          <w:bCs/>
          <w:color w:val="353535"/>
          <w:szCs w:val="24"/>
        </w:rPr>
        <w:t xml:space="preserve"> definition</w:t>
      </w:r>
    </w:p>
    <w:p w14:paraId="5111D4B9" w14:textId="77777777" w:rsidR="00F405D1" w:rsidRDefault="00E77387" w:rsidP="00E77387">
      <w:pPr>
        <w:autoSpaceDE w:val="0"/>
        <w:autoSpaceDN w:val="0"/>
        <w:adjustRightInd w:val="0"/>
        <w:spacing w:after="0" w:line="240" w:lineRule="auto"/>
        <w:rPr>
          <w:rFonts w:ascii="Helvetica Neue" w:hAnsi="Helvetica Neue" w:cs="Helvetica Neue"/>
          <w:color w:val="353535"/>
          <w:szCs w:val="24"/>
        </w:rPr>
      </w:pPr>
      <w:r w:rsidRPr="00BE74E4">
        <w:rPr>
          <w:rFonts w:ascii="Helvetica Neue" w:hAnsi="Helvetica Neue" w:cs="Helvetica Neue"/>
          <w:color w:val="353535"/>
          <w:szCs w:val="24"/>
        </w:rPr>
        <w:t>A</w:t>
      </w:r>
      <w:r w:rsidR="00767A73" w:rsidRPr="00BE74E4">
        <w:rPr>
          <w:rFonts w:ascii="Helvetica Neue" w:hAnsi="Helvetica Neue" w:cs="Helvetica Neue"/>
          <w:color w:val="353535"/>
          <w:szCs w:val="24"/>
        </w:rPr>
        <w:t xml:space="preserve"> </w:t>
      </w:r>
      <w:r w:rsidRPr="00BE74E4">
        <w:rPr>
          <w:rFonts w:ascii="Helvetica Neue" w:hAnsi="Helvetica Neue" w:cs="Helvetica Neue"/>
          <w:color w:val="353535"/>
          <w:szCs w:val="24"/>
        </w:rPr>
        <w:t>n</w:t>
      </w:r>
      <w:r w:rsidR="00767A73" w:rsidRPr="00BE74E4">
        <w:rPr>
          <w:rFonts w:ascii="Helvetica Neue" w:hAnsi="Helvetica Neue" w:cs="Helvetica Neue"/>
          <w:color w:val="353535"/>
          <w:szCs w:val="24"/>
        </w:rPr>
        <w:t xml:space="preserve">otification </w:t>
      </w:r>
      <w:r w:rsidRPr="00BE74E4">
        <w:rPr>
          <w:rFonts w:ascii="Helvetica Neue" w:hAnsi="Helvetica Neue" w:cs="Helvetica Neue"/>
          <w:color w:val="353535"/>
          <w:szCs w:val="24"/>
        </w:rPr>
        <w:t xml:space="preserve">definition defines a named </w:t>
      </w:r>
      <w:r w:rsidR="00767A73" w:rsidRPr="00BE74E4">
        <w:rPr>
          <w:rFonts w:ascii="Helvetica Neue" w:hAnsi="Helvetica Neue" w:cs="Helvetica Neue"/>
          <w:color w:val="353535"/>
          <w:szCs w:val="24"/>
        </w:rPr>
        <w:t>notification</w:t>
      </w:r>
      <w:r w:rsidRPr="00BE74E4">
        <w:rPr>
          <w:rFonts w:ascii="Helvetica Neue" w:hAnsi="Helvetica Neue" w:cs="Helvetica Neue"/>
          <w:color w:val="353535"/>
          <w:szCs w:val="24"/>
        </w:rPr>
        <w:t xml:space="preserve"> that c</w:t>
      </w:r>
      <w:r w:rsidR="00767A73" w:rsidRPr="00BE74E4">
        <w:rPr>
          <w:rFonts w:ascii="Helvetica Neue" w:hAnsi="Helvetica Neue" w:cs="Helvetica Neue"/>
          <w:color w:val="353535"/>
          <w:szCs w:val="24"/>
        </w:rPr>
        <w:t>an be associated with an i</w:t>
      </w:r>
      <w:r w:rsidRPr="00BE74E4">
        <w:rPr>
          <w:rFonts w:ascii="Helvetica Neue" w:hAnsi="Helvetica Neue" w:cs="Helvetica Neue"/>
          <w:color w:val="353535"/>
          <w:szCs w:val="24"/>
        </w:rPr>
        <w:t>nterface</w:t>
      </w:r>
      <w:r w:rsidR="00CA7C2E">
        <w:rPr>
          <w:rFonts w:ascii="Helvetica Neue" w:hAnsi="Helvetica Neue" w:cs="Helvetica Neue"/>
          <w:color w:val="353535"/>
          <w:szCs w:val="24"/>
        </w:rPr>
        <w:t xml:space="preserve">. The notification is a way for an external event to be transmitted to the TOSCA orchestrator. Parameter values can be sent together with a notification and we can map them to node/relationship attributes </w:t>
      </w:r>
      <w:r w:rsidR="00155D4E">
        <w:rPr>
          <w:rFonts w:ascii="Helvetica Neue" w:hAnsi="Helvetica Neue" w:cs="Helvetica Neue"/>
          <w:color w:val="353535"/>
          <w:szCs w:val="24"/>
        </w:rPr>
        <w:t xml:space="preserve">similarly to operation outputs. </w:t>
      </w:r>
      <w:r w:rsidR="00CA7C2E">
        <w:rPr>
          <w:rFonts w:ascii="Helvetica Neue" w:hAnsi="Helvetica Neue" w:cs="Helvetica Neue"/>
          <w:color w:val="353535"/>
          <w:szCs w:val="24"/>
        </w:rPr>
        <w:t xml:space="preserve">The artifact that the orchestrator is registering </w:t>
      </w:r>
      <w:r w:rsidR="00155D4E">
        <w:rPr>
          <w:rFonts w:ascii="Helvetica Neue" w:hAnsi="Helvetica Neue" w:cs="Helvetica Neue"/>
          <w:color w:val="353535"/>
          <w:szCs w:val="24"/>
        </w:rPr>
        <w:t xml:space="preserve">with in order </w:t>
      </w:r>
      <w:r w:rsidR="00CA7C2E">
        <w:rPr>
          <w:rFonts w:ascii="Helvetica Neue" w:hAnsi="Helvetica Neue" w:cs="Helvetica Neue"/>
          <w:color w:val="353535"/>
          <w:szCs w:val="24"/>
        </w:rPr>
        <w:t xml:space="preserve">to receive the notification is specified using the “implementation” </w:t>
      </w:r>
      <w:proofErr w:type="spellStart"/>
      <w:r w:rsidR="00CA7C2E">
        <w:rPr>
          <w:rFonts w:ascii="Helvetica Neue" w:hAnsi="Helvetica Neue" w:cs="Helvetica Neue"/>
          <w:color w:val="353535"/>
          <w:szCs w:val="24"/>
        </w:rPr>
        <w:t>keyname</w:t>
      </w:r>
      <w:proofErr w:type="spellEnd"/>
      <w:r w:rsidR="00CA7C2E">
        <w:rPr>
          <w:rFonts w:ascii="Helvetica Neue" w:hAnsi="Helvetica Neue" w:cs="Helvetica Neue"/>
          <w:color w:val="353535"/>
          <w:szCs w:val="24"/>
        </w:rPr>
        <w:t xml:space="preserve"> in a similar way to operations.</w:t>
      </w:r>
      <w:r w:rsidR="00155D4E">
        <w:rPr>
          <w:rFonts w:ascii="Helvetica Neue" w:hAnsi="Helvetica Neue" w:cs="Helvetica Neue"/>
          <w:color w:val="353535"/>
          <w:szCs w:val="24"/>
        </w:rPr>
        <w:t xml:space="preserve"> </w:t>
      </w:r>
    </w:p>
    <w:p w14:paraId="7E631386" w14:textId="39F0F597" w:rsidR="00F405D1" w:rsidRDefault="00F405D1" w:rsidP="00E77387">
      <w:pPr>
        <w:autoSpaceDE w:val="0"/>
        <w:autoSpaceDN w:val="0"/>
        <w:adjustRightInd w:val="0"/>
        <w:spacing w:after="0" w:line="240" w:lineRule="auto"/>
        <w:rPr>
          <w:rFonts w:ascii="Helvetica Neue" w:hAnsi="Helvetica Neue" w:cs="Helvetica Neue"/>
          <w:color w:val="353535"/>
          <w:szCs w:val="24"/>
        </w:rPr>
      </w:pPr>
    </w:p>
    <w:p w14:paraId="4658C569" w14:textId="3384050E" w:rsidR="00E77387" w:rsidRPr="00BE74E4" w:rsidRDefault="00F405D1" w:rsidP="00E77387">
      <w:pPr>
        <w:autoSpaceDE w:val="0"/>
        <w:autoSpaceDN w:val="0"/>
        <w:adjustRightInd w:val="0"/>
        <w:spacing w:after="0" w:line="240" w:lineRule="auto"/>
        <w:rPr>
          <w:rFonts w:ascii="Helvetica Neue" w:hAnsi="Helvetica Neue" w:cs="Helvetica Neue"/>
          <w:color w:val="353535"/>
          <w:szCs w:val="24"/>
        </w:rPr>
      </w:pPr>
      <w:r>
        <w:rPr>
          <w:rFonts w:ascii="Helvetica Neue" w:hAnsi="Helvetica Neue" w:cs="Helvetica Neue"/>
          <w:color w:val="353535"/>
          <w:szCs w:val="24"/>
        </w:rPr>
        <w:t xml:space="preserve">When the notification is received an event is generated within the orchestrator that can be associated to triggers in policies to call other internal operations and workflows. </w:t>
      </w:r>
      <w:r w:rsidR="00155D4E">
        <w:rPr>
          <w:rFonts w:ascii="Helvetica Neue" w:hAnsi="Helvetica Neue" w:cs="Helvetica Neue"/>
          <w:color w:val="353535"/>
          <w:szCs w:val="24"/>
        </w:rPr>
        <w:t xml:space="preserve">The notification name (the unqualified full name) itself </w:t>
      </w:r>
      <w:r w:rsidR="002E1DB0">
        <w:rPr>
          <w:rFonts w:ascii="Helvetica Neue" w:hAnsi="Helvetica Neue" w:cs="Helvetica Neue"/>
          <w:color w:val="353535"/>
          <w:szCs w:val="24"/>
        </w:rPr>
        <w:t>identifies</w:t>
      </w:r>
      <w:r>
        <w:rPr>
          <w:rFonts w:ascii="Helvetica Neue" w:hAnsi="Helvetica Neue" w:cs="Helvetica Neue"/>
          <w:color w:val="353535"/>
          <w:szCs w:val="24"/>
        </w:rPr>
        <w:t xml:space="preserve"> the event type that is generated and can be textually used when defining the associated triggers.</w:t>
      </w:r>
    </w:p>
    <w:p w14:paraId="569A3332" w14:textId="77777777" w:rsidR="00E77387" w:rsidRPr="00BE74E4" w:rsidRDefault="00E77387" w:rsidP="00E77387">
      <w:pPr>
        <w:autoSpaceDE w:val="0"/>
        <w:autoSpaceDN w:val="0"/>
        <w:adjustRightInd w:val="0"/>
        <w:spacing w:after="0" w:line="240" w:lineRule="auto"/>
        <w:rPr>
          <w:rFonts w:ascii="Helvetica Neue" w:hAnsi="Helvetica Neue" w:cs="Helvetica Neue"/>
          <w:color w:val="353535"/>
          <w:szCs w:val="24"/>
        </w:rPr>
      </w:pPr>
    </w:p>
    <w:p w14:paraId="7F6D1AC7" w14:textId="531774EC" w:rsidR="00F57872" w:rsidRPr="00F57872" w:rsidRDefault="00767A73" w:rsidP="00E77387">
      <w:pPr>
        <w:autoSpaceDE w:val="0"/>
        <w:autoSpaceDN w:val="0"/>
        <w:adjustRightInd w:val="0"/>
        <w:spacing w:after="0" w:line="240" w:lineRule="auto"/>
        <w:rPr>
          <w:rFonts w:ascii="Helvetica Neue" w:hAnsi="Helvetica Neue" w:cs="Helvetica Neue"/>
          <w:b/>
          <w:bCs/>
          <w:color w:val="353535"/>
          <w:szCs w:val="24"/>
        </w:rPr>
      </w:pPr>
      <w:r w:rsidRPr="00BE74E4">
        <w:rPr>
          <w:rFonts w:ascii="Helvetica Neue" w:hAnsi="Helvetica Neue" w:cs="Helvetica Neue"/>
          <w:b/>
          <w:bCs/>
          <w:color w:val="353535"/>
          <w:szCs w:val="24"/>
        </w:rPr>
        <w:t>Notification</w:t>
      </w:r>
      <w:r w:rsidR="00E77387" w:rsidRPr="00BE74E4">
        <w:rPr>
          <w:rFonts w:ascii="Helvetica Neue" w:hAnsi="Helvetica Neue" w:cs="Helvetica Neue"/>
          <w:b/>
          <w:bCs/>
          <w:color w:val="353535"/>
          <w:szCs w:val="24"/>
        </w:rPr>
        <w:t xml:space="preserve"> definition </w:t>
      </w:r>
      <w:proofErr w:type="spellStart"/>
      <w:r w:rsidR="00E77387" w:rsidRPr="00BE74E4">
        <w:rPr>
          <w:rFonts w:ascii="Helvetica Neue" w:hAnsi="Helvetica Neue" w:cs="Helvetica Neue"/>
          <w:b/>
          <w:bCs/>
          <w:color w:val="353535"/>
          <w:szCs w:val="24"/>
        </w:rPr>
        <w:t>keynames</w:t>
      </w:r>
      <w:proofErr w:type="spellEnd"/>
    </w:p>
    <w:tbl>
      <w:tblPr>
        <w:tblW w:w="0" w:type="auto"/>
        <w:tblInd w:w="-10" w:type="dxa"/>
        <w:tblBorders>
          <w:top w:val="nil"/>
          <w:left w:val="nil"/>
          <w:right w:val="nil"/>
        </w:tblBorders>
        <w:tblLayout w:type="fixed"/>
        <w:tblLook w:val="0000" w:firstRow="0" w:lastRow="0" w:firstColumn="0" w:lastColumn="0" w:noHBand="0" w:noVBand="0"/>
      </w:tblPr>
      <w:tblGrid>
        <w:gridCol w:w="1809"/>
        <w:gridCol w:w="1276"/>
        <w:gridCol w:w="1843"/>
        <w:gridCol w:w="3820"/>
      </w:tblGrid>
      <w:tr w:rsidR="00E77387" w:rsidRPr="00BE74E4" w14:paraId="4FAFFB88" w14:textId="77777777" w:rsidTr="00F57872">
        <w:tc>
          <w:tcPr>
            <w:tcW w:w="18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C7EA0E9" w14:textId="77777777" w:rsidR="00E77387" w:rsidRPr="00BE74E4" w:rsidRDefault="00E77387">
            <w:pPr>
              <w:autoSpaceDE w:val="0"/>
              <w:autoSpaceDN w:val="0"/>
              <w:adjustRightInd w:val="0"/>
              <w:spacing w:after="0" w:line="240" w:lineRule="auto"/>
              <w:rPr>
                <w:rFonts w:ascii="Helvetica" w:hAnsi="Helvetica" w:cs="Helvetica"/>
                <w:szCs w:val="24"/>
              </w:rPr>
            </w:pPr>
            <w:proofErr w:type="spellStart"/>
            <w:r w:rsidRPr="00BE74E4">
              <w:rPr>
                <w:rFonts w:ascii="Helvetica Neue" w:hAnsi="Helvetica Neue" w:cs="Helvetica Neue"/>
                <w:b/>
                <w:bCs/>
                <w:color w:val="353535"/>
                <w:szCs w:val="24"/>
              </w:rPr>
              <w:t>Keyname</w:t>
            </w:r>
            <w:proofErr w:type="spellEnd"/>
          </w:p>
        </w:tc>
        <w:tc>
          <w:tcPr>
            <w:tcW w:w="127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0EFEF94" w14:textId="77777777" w:rsidR="00E77387" w:rsidRPr="00BE74E4" w:rsidRDefault="00E77387">
            <w:pPr>
              <w:autoSpaceDE w:val="0"/>
              <w:autoSpaceDN w:val="0"/>
              <w:adjustRightInd w:val="0"/>
              <w:spacing w:after="0" w:line="240" w:lineRule="auto"/>
              <w:rPr>
                <w:rFonts w:ascii="Helvetica" w:hAnsi="Helvetica" w:cs="Helvetica"/>
                <w:szCs w:val="24"/>
              </w:rPr>
            </w:pPr>
            <w:r w:rsidRPr="00BE74E4">
              <w:rPr>
                <w:rFonts w:ascii="Helvetica Neue" w:hAnsi="Helvetica Neue" w:cs="Helvetica Neue"/>
                <w:b/>
                <w:bCs/>
                <w:color w:val="353535"/>
                <w:szCs w:val="24"/>
              </w:rPr>
              <w:t>Required</w:t>
            </w:r>
          </w:p>
        </w:tc>
        <w:tc>
          <w:tcPr>
            <w:tcW w:w="184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FC6A795" w14:textId="77777777" w:rsidR="00E77387" w:rsidRPr="00BE74E4" w:rsidRDefault="00E77387">
            <w:pPr>
              <w:autoSpaceDE w:val="0"/>
              <w:autoSpaceDN w:val="0"/>
              <w:adjustRightInd w:val="0"/>
              <w:spacing w:after="0" w:line="240" w:lineRule="auto"/>
              <w:rPr>
                <w:rFonts w:ascii="Helvetica" w:hAnsi="Helvetica" w:cs="Helvetica"/>
                <w:szCs w:val="24"/>
              </w:rPr>
            </w:pPr>
            <w:r w:rsidRPr="00BE74E4">
              <w:rPr>
                <w:rFonts w:ascii="Helvetica Neue" w:hAnsi="Helvetica Neue" w:cs="Helvetica Neue"/>
                <w:b/>
                <w:bCs/>
                <w:color w:val="353535"/>
                <w:szCs w:val="24"/>
              </w:rPr>
              <w:t>Type</w:t>
            </w:r>
          </w:p>
        </w:tc>
        <w:tc>
          <w:tcPr>
            <w:tcW w:w="38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317B60D" w14:textId="77777777" w:rsidR="00E77387" w:rsidRPr="00BE74E4" w:rsidRDefault="00E77387">
            <w:pPr>
              <w:autoSpaceDE w:val="0"/>
              <w:autoSpaceDN w:val="0"/>
              <w:adjustRightInd w:val="0"/>
              <w:spacing w:after="0" w:line="240" w:lineRule="auto"/>
              <w:rPr>
                <w:rFonts w:ascii="Helvetica" w:hAnsi="Helvetica" w:cs="Helvetica"/>
                <w:szCs w:val="24"/>
              </w:rPr>
            </w:pPr>
            <w:r w:rsidRPr="00BE74E4">
              <w:rPr>
                <w:rFonts w:ascii="Helvetica Neue" w:hAnsi="Helvetica Neue" w:cs="Helvetica Neue"/>
                <w:b/>
                <w:bCs/>
                <w:color w:val="353535"/>
                <w:szCs w:val="24"/>
              </w:rPr>
              <w:t>Description</w:t>
            </w:r>
          </w:p>
        </w:tc>
      </w:tr>
      <w:tr w:rsidR="00E77387" w:rsidRPr="00BE74E4" w14:paraId="5C83A2F1" w14:textId="77777777" w:rsidTr="00F57872">
        <w:tblPrEx>
          <w:tblBorders>
            <w:top w:val="none" w:sz="0" w:space="0" w:color="auto"/>
          </w:tblBorders>
        </w:tblPrEx>
        <w:tc>
          <w:tcPr>
            <w:tcW w:w="18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D517AA8" w14:textId="77777777" w:rsidR="00E77387" w:rsidRPr="00BE74E4" w:rsidRDefault="00E77387">
            <w:pPr>
              <w:autoSpaceDE w:val="0"/>
              <w:autoSpaceDN w:val="0"/>
              <w:adjustRightInd w:val="0"/>
              <w:spacing w:after="0" w:line="240" w:lineRule="auto"/>
              <w:rPr>
                <w:rFonts w:ascii="Helvetica" w:hAnsi="Helvetica" w:cs="Helvetica"/>
                <w:szCs w:val="24"/>
              </w:rPr>
            </w:pPr>
            <w:r w:rsidRPr="00BE74E4">
              <w:rPr>
                <w:rFonts w:ascii="Helvetica Neue" w:hAnsi="Helvetica Neue" w:cs="Helvetica Neue"/>
                <w:color w:val="353535"/>
                <w:szCs w:val="24"/>
              </w:rPr>
              <w:t>description</w:t>
            </w:r>
          </w:p>
        </w:tc>
        <w:tc>
          <w:tcPr>
            <w:tcW w:w="127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9DB483D" w14:textId="77777777" w:rsidR="00E77387" w:rsidRPr="00BE74E4" w:rsidRDefault="00E77387">
            <w:pPr>
              <w:autoSpaceDE w:val="0"/>
              <w:autoSpaceDN w:val="0"/>
              <w:adjustRightInd w:val="0"/>
              <w:spacing w:after="0" w:line="240" w:lineRule="auto"/>
              <w:rPr>
                <w:rFonts w:ascii="Helvetica" w:hAnsi="Helvetica" w:cs="Helvetica"/>
                <w:szCs w:val="24"/>
              </w:rPr>
            </w:pPr>
            <w:r w:rsidRPr="00BE74E4">
              <w:rPr>
                <w:rFonts w:ascii="Helvetica Neue" w:hAnsi="Helvetica Neue" w:cs="Helvetica Neue"/>
                <w:color w:val="353535"/>
                <w:szCs w:val="24"/>
              </w:rPr>
              <w:t>no</w:t>
            </w:r>
          </w:p>
        </w:tc>
        <w:tc>
          <w:tcPr>
            <w:tcW w:w="184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C6F1164" w14:textId="77777777" w:rsidR="00E77387" w:rsidRPr="00BE74E4" w:rsidRDefault="00E77387">
            <w:pPr>
              <w:autoSpaceDE w:val="0"/>
              <w:autoSpaceDN w:val="0"/>
              <w:adjustRightInd w:val="0"/>
              <w:spacing w:after="0" w:line="240" w:lineRule="auto"/>
              <w:rPr>
                <w:rFonts w:ascii="Helvetica" w:hAnsi="Helvetica" w:cs="Helvetica"/>
                <w:szCs w:val="24"/>
              </w:rPr>
            </w:pPr>
            <w:r w:rsidRPr="00BE74E4">
              <w:rPr>
                <w:rFonts w:ascii="Helvetica Neue" w:hAnsi="Helvetica Neue" w:cs="Helvetica Neue"/>
                <w:color w:val="353535"/>
                <w:szCs w:val="24"/>
              </w:rPr>
              <w:t>description</w:t>
            </w:r>
          </w:p>
        </w:tc>
        <w:tc>
          <w:tcPr>
            <w:tcW w:w="38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BFB233D" w14:textId="696AFDCC" w:rsidR="00E77387" w:rsidRPr="00BE74E4" w:rsidRDefault="00E77387">
            <w:pPr>
              <w:autoSpaceDE w:val="0"/>
              <w:autoSpaceDN w:val="0"/>
              <w:adjustRightInd w:val="0"/>
              <w:spacing w:after="0" w:line="240" w:lineRule="auto"/>
              <w:rPr>
                <w:rFonts w:ascii="Helvetica" w:hAnsi="Helvetica" w:cs="Helvetica"/>
                <w:szCs w:val="24"/>
              </w:rPr>
            </w:pPr>
            <w:r w:rsidRPr="00BE74E4">
              <w:rPr>
                <w:rFonts w:ascii="Helvetica Neue" w:hAnsi="Helvetica Neue" w:cs="Helvetica Neue"/>
                <w:color w:val="353535"/>
                <w:szCs w:val="24"/>
              </w:rPr>
              <w:t xml:space="preserve">The optional description string for the associated </w:t>
            </w:r>
            <w:r w:rsidR="00767A73" w:rsidRPr="00BE74E4">
              <w:rPr>
                <w:rFonts w:ascii="Helvetica Neue" w:hAnsi="Helvetica Neue" w:cs="Helvetica Neue"/>
                <w:color w:val="353535"/>
                <w:szCs w:val="24"/>
              </w:rPr>
              <w:t>named notification</w:t>
            </w:r>
            <w:r w:rsidRPr="00BE74E4">
              <w:rPr>
                <w:rFonts w:ascii="Helvetica Neue" w:hAnsi="Helvetica Neue" w:cs="Helvetica Neue"/>
                <w:color w:val="353535"/>
                <w:szCs w:val="24"/>
              </w:rPr>
              <w:t>.</w:t>
            </w:r>
          </w:p>
        </w:tc>
      </w:tr>
      <w:tr w:rsidR="00E77387" w:rsidRPr="00BE74E4" w14:paraId="5F385D61" w14:textId="77777777" w:rsidTr="00F57872">
        <w:tc>
          <w:tcPr>
            <w:tcW w:w="18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07D39E9" w14:textId="5D55242D" w:rsidR="00E77387" w:rsidRPr="00BE74E4" w:rsidRDefault="00F405D1">
            <w:pPr>
              <w:autoSpaceDE w:val="0"/>
              <w:autoSpaceDN w:val="0"/>
              <w:adjustRightInd w:val="0"/>
              <w:spacing w:after="0" w:line="240" w:lineRule="auto"/>
              <w:rPr>
                <w:rFonts w:ascii="Helvetica" w:hAnsi="Helvetica" w:cs="Helvetica"/>
                <w:szCs w:val="24"/>
              </w:rPr>
            </w:pPr>
            <w:r>
              <w:rPr>
                <w:rFonts w:ascii="Helvetica Neue" w:hAnsi="Helvetica Neue" w:cs="Helvetica Neue"/>
                <w:color w:val="353535"/>
                <w:szCs w:val="24"/>
              </w:rPr>
              <w:t>implementation</w:t>
            </w:r>
          </w:p>
        </w:tc>
        <w:tc>
          <w:tcPr>
            <w:tcW w:w="127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F238C23" w14:textId="77777777" w:rsidR="00E77387" w:rsidRPr="00BE74E4" w:rsidRDefault="00E77387">
            <w:pPr>
              <w:autoSpaceDE w:val="0"/>
              <w:autoSpaceDN w:val="0"/>
              <w:adjustRightInd w:val="0"/>
              <w:spacing w:after="0" w:line="240" w:lineRule="auto"/>
              <w:rPr>
                <w:rFonts w:ascii="Helvetica" w:hAnsi="Helvetica" w:cs="Helvetica"/>
                <w:szCs w:val="24"/>
              </w:rPr>
            </w:pPr>
            <w:r w:rsidRPr="00BE74E4">
              <w:rPr>
                <w:rFonts w:ascii="Helvetica Neue" w:hAnsi="Helvetica Neue" w:cs="Helvetica Neue"/>
                <w:color w:val="353535"/>
                <w:szCs w:val="24"/>
              </w:rPr>
              <w:t>no</w:t>
            </w:r>
          </w:p>
        </w:tc>
        <w:tc>
          <w:tcPr>
            <w:tcW w:w="184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1C41B84" w14:textId="2042001A" w:rsidR="00E77387" w:rsidRPr="00BE74E4" w:rsidRDefault="00F405D1">
            <w:pPr>
              <w:autoSpaceDE w:val="0"/>
              <w:autoSpaceDN w:val="0"/>
              <w:adjustRightInd w:val="0"/>
              <w:spacing w:after="0" w:line="240" w:lineRule="auto"/>
              <w:rPr>
                <w:rFonts w:ascii="Helvetica" w:hAnsi="Helvetica" w:cs="Helvetica"/>
                <w:szCs w:val="24"/>
              </w:rPr>
            </w:pPr>
            <w:r>
              <w:rPr>
                <w:rFonts w:ascii="Helvetica Neue" w:hAnsi="Helvetica Neue" w:cs="Helvetica Neue"/>
                <w:color w:val="353535"/>
                <w:szCs w:val="24"/>
              </w:rPr>
              <w:t>notification implementation definition</w:t>
            </w:r>
          </w:p>
        </w:tc>
        <w:tc>
          <w:tcPr>
            <w:tcW w:w="38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B607A16" w14:textId="1B6AC08A" w:rsidR="00E77387" w:rsidRPr="00BE74E4" w:rsidRDefault="00E77387">
            <w:pPr>
              <w:autoSpaceDE w:val="0"/>
              <w:autoSpaceDN w:val="0"/>
              <w:adjustRightInd w:val="0"/>
              <w:spacing w:after="0" w:line="240" w:lineRule="auto"/>
              <w:rPr>
                <w:rFonts w:ascii="Helvetica Neue" w:hAnsi="Helvetica Neue" w:cs="Helvetica Neue"/>
                <w:color w:val="353535"/>
                <w:szCs w:val="24"/>
              </w:rPr>
            </w:pPr>
            <w:r w:rsidRPr="00BE74E4">
              <w:rPr>
                <w:rFonts w:ascii="Helvetica Neue" w:hAnsi="Helvetica Neue" w:cs="Helvetica Neue"/>
                <w:color w:val="353535"/>
                <w:szCs w:val="24"/>
              </w:rPr>
              <w:t xml:space="preserve">The </w:t>
            </w:r>
            <w:r w:rsidR="00F405D1">
              <w:rPr>
                <w:rFonts w:ascii="Helvetica Neue" w:hAnsi="Helvetica Neue" w:cs="Helvetica Neue"/>
                <w:color w:val="353535"/>
                <w:szCs w:val="24"/>
              </w:rPr>
              <w:t>optional definition of the notification implementation.</w:t>
            </w:r>
          </w:p>
        </w:tc>
      </w:tr>
      <w:tr w:rsidR="00F57872" w:rsidRPr="00BE74E4" w14:paraId="6FF94308" w14:textId="77777777" w:rsidTr="00F57872">
        <w:tc>
          <w:tcPr>
            <w:tcW w:w="180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06D99F9" w14:textId="0C90E4B3" w:rsidR="00F57872" w:rsidRDefault="00F57872" w:rsidP="00F57872">
            <w:pPr>
              <w:autoSpaceDE w:val="0"/>
              <w:autoSpaceDN w:val="0"/>
              <w:adjustRightInd w:val="0"/>
              <w:spacing w:after="0" w:line="240" w:lineRule="auto"/>
              <w:rPr>
                <w:rFonts w:ascii="Helvetica Neue" w:hAnsi="Helvetica Neue" w:cs="Helvetica Neue"/>
                <w:color w:val="353535"/>
                <w:szCs w:val="24"/>
              </w:rPr>
            </w:pPr>
            <w:r w:rsidRPr="00BE74E4">
              <w:rPr>
                <w:rFonts w:ascii="Helvetica Neue" w:hAnsi="Helvetica Neue" w:cs="Helvetica Neue"/>
                <w:color w:val="353535"/>
                <w:szCs w:val="24"/>
              </w:rPr>
              <w:t>outputs</w:t>
            </w:r>
          </w:p>
        </w:tc>
        <w:tc>
          <w:tcPr>
            <w:tcW w:w="127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7B8C357" w14:textId="786C4353" w:rsidR="00F57872" w:rsidRPr="00BE74E4" w:rsidRDefault="00F57872" w:rsidP="00F57872">
            <w:pPr>
              <w:autoSpaceDE w:val="0"/>
              <w:autoSpaceDN w:val="0"/>
              <w:adjustRightInd w:val="0"/>
              <w:spacing w:after="0" w:line="240" w:lineRule="auto"/>
              <w:rPr>
                <w:rFonts w:ascii="Helvetica Neue" w:hAnsi="Helvetica Neue" w:cs="Helvetica Neue"/>
                <w:color w:val="353535"/>
                <w:szCs w:val="24"/>
              </w:rPr>
            </w:pPr>
            <w:r w:rsidRPr="00BE74E4">
              <w:rPr>
                <w:rFonts w:ascii="Helvetica Neue" w:hAnsi="Helvetica Neue" w:cs="Helvetica Neue"/>
                <w:color w:val="353535"/>
                <w:szCs w:val="24"/>
              </w:rPr>
              <w:t>no</w:t>
            </w:r>
          </w:p>
        </w:tc>
        <w:tc>
          <w:tcPr>
            <w:tcW w:w="184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62AD14D" w14:textId="6C5FC0C2" w:rsidR="00F57872" w:rsidRDefault="00F57872" w:rsidP="00F57872">
            <w:pPr>
              <w:autoSpaceDE w:val="0"/>
              <w:autoSpaceDN w:val="0"/>
              <w:adjustRightInd w:val="0"/>
              <w:spacing w:after="0" w:line="240" w:lineRule="auto"/>
              <w:rPr>
                <w:rFonts w:ascii="Helvetica Neue" w:hAnsi="Helvetica Neue" w:cs="Helvetica Neue"/>
                <w:color w:val="353535"/>
                <w:szCs w:val="24"/>
              </w:rPr>
            </w:pPr>
            <w:r w:rsidRPr="00BE74E4">
              <w:rPr>
                <w:rFonts w:ascii="Helvetica Neue" w:hAnsi="Helvetica Neue" w:cs="Helvetica Neue"/>
                <w:color w:val="353535"/>
                <w:szCs w:val="24"/>
              </w:rPr>
              <w:t>list of attribute mappings</w:t>
            </w:r>
          </w:p>
        </w:tc>
        <w:tc>
          <w:tcPr>
            <w:tcW w:w="38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3AC31A5" w14:textId="3072CB30" w:rsidR="00F57872" w:rsidRPr="00BE74E4" w:rsidRDefault="00F57872" w:rsidP="00F57872">
            <w:pPr>
              <w:autoSpaceDE w:val="0"/>
              <w:autoSpaceDN w:val="0"/>
              <w:adjustRightInd w:val="0"/>
              <w:spacing w:after="0" w:line="240" w:lineRule="auto"/>
              <w:rPr>
                <w:rFonts w:ascii="Helvetica Neue" w:hAnsi="Helvetica Neue" w:cs="Helvetica Neue"/>
                <w:color w:val="353535"/>
                <w:szCs w:val="24"/>
              </w:rPr>
            </w:pPr>
            <w:r w:rsidRPr="00BE74E4">
              <w:rPr>
                <w:rFonts w:ascii="Helvetica Neue" w:hAnsi="Helvetica Neue" w:cs="Helvetica Neue"/>
                <w:color w:val="353535"/>
                <w:szCs w:val="24"/>
              </w:rPr>
              <w:t>The optional list of property mappings that specify named notification output values and their mappings onto attributes of the node or relationship that contains the interface within which the notification is defined.</w:t>
            </w:r>
          </w:p>
        </w:tc>
      </w:tr>
    </w:tbl>
    <w:p w14:paraId="106345B5" w14:textId="77777777" w:rsidR="00E77387" w:rsidRPr="00BE74E4" w:rsidRDefault="00E77387" w:rsidP="00E77387">
      <w:pPr>
        <w:autoSpaceDE w:val="0"/>
        <w:autoSpaceDN w:val="0"/>
        <w:adjustRightInd w:val="0"/>
        <w:spacing w:after="0" w:line="240" w:lineRule="auto"/>
        <w:rPr>
          <w:rFonts w:ascii="Helvetica Neue" w:hAnsi="Helvetica Neue" w:cs="Helvetica Neue"/>
          <w:color w:val="353535"/>
          <w:szCs w:val="24"/>
        </w:rPr>
      </w:pPr>
    </w:p>
    <w:p w14:paraId="4B75E0B5" w14:textId="29FF8526" w:rsidR="00E77387" w:rsidRPr="00BE74E4" w:rsidRDefault="00F57872" w:rsidP="00E77387">
      <w:pPr>
        <w:autoSpaceDE w:val="0"/>
        <w:autoSpaceDN w:val="0"/>
        <w:adjustRightInd w:val="0"/>
        <w:spacing w:after="0" w:line="240" w:lineRule="auto"/>
        <w:rPr>
          <w:rFonts w:ascii="Helvetica Neue" w:hAnsi="Helvetica Neue" w:cs="Helvetica Neue"/>
          <w:b/>
          <w:bCs/>
          <w:color w:val="353535"/>
          <w:szCs w:val="24"/>
        </w:rPr>
      </w:pPr>
      <w:r>
        <w:rPr>
          <w:rFonts w:ascii="Helvetica Neue" w:hAnsi="Helvetica Neue" w:cs="Helvetica Neue"/>
          <w:b/>
          <w:bCs/>
          <w:color w:val="353535"/>
          <w:szCs w:val="24"/>
        </w:rPr>
        <w:t>G</w:t>
      </w:r>
      <w:r w:rsidR="00E77387" w:rsidRPr="00BE74E4">
        <w:rPr>
          <w:rFonts w:ascii="Helvetica Neue" w:hAnsi="Helvetica Neue" w:cs="Helvetica Neue"/>
          <w:b/>
          <w:bCs/>
          <w:color w:val="353535"/>
          <w:szCs w:val="24"/>
        </w:rPr>
        <w:t>rammar</w:t>
      </w:r>
    </w:p>
    <w:p w14:paraId="3792F7A6" w14:textId="77777777" w:rsidR="00F57872" w:rsidRPr="00BE74E4" w:rsidRDefault="00F57872" w:rsidP="00F57872">
      <w:pPr>
        <w:autoSpaceDE w:val="0"/>
        <w:autoSpaceDN w:val="0"/>
        <w:adjustRightInd w:val="0"/>
        <w:spacing w:after="0" w:line="240" w:lineRule="auto"/>
        <w:rPr>
          <w:rFonts w:ascii="Helvetica Neue" w:hAnsi="Helvetica Neue" w:cs="Helvetica Neue"/>
          <w:color w:val="353535"/>
          <w:szCs w:val="24"/>
          <w:u w:color="DCA10D"/>
        </w:rPr>
      </w:pPr>
      <w:r w:rsidRPr="00BE74E4">
        <w:rPr>
          <w:rFonts w:ascii="Helvetica Neue" w:hAnsi="Helvetica Neue" w:cs="Helvetica Neue"/>
          <w:color w:val="353535"/>
          <w:szCs w:val="24"/>
          <w:u w:color="DCA10D"/>
        </w:rPr>
        <w:t xml:space="preserve">The following multi-line grammar may be used in Node or Relationship Template </w:t>
      </w:r>
      <w:r>
        <w:rPr>
          <w:rFonts w:ascii="Helvetica Neue" w:hAnsi="Helvetica Neue" w:cs="Helvetica Neue"/>
          <w:color w:val="353535"/>
          <w:szCs w:val="24"/>
          <w:u w:color="DCA10D"/>
        </w:rPr>
        <w:t xml:space="preserve">or Type </w:t>
      </w:r>
      <w:r w:rsidRPr="00BE74E4">
        <w:rPr>
          <w:rFonts w:ascii="Helvetica Neue" w:hAnsi="Helvetica Neue" w:cs="Helvetica Neue"/>
          <w:color w:val="353535"/>
          <w:szCs w:val="24"/>
          <w:u w:color="DCA10D"/>
        </w:rPr>
        <w:t>definitions:</w:t>
      </w:r>
    </w:p>
    <w:tbl>
      <w:tblPr>
        <w:tblW w:w="0" w:type="auto"/>
        <w:tblInd w:w="-10" w:type="dxa"/>
        <w:tblBorders>
          <w:top w:val="nil"/>
          <w:left w:val="nil"/>
          <w:right w:val="nil"/>
        </w:tblBorders>
        <w:tblLayout w:type="fixed"/>
        <w:tblLook w:val="0000" w:firstRow="0" w:lastRow="0" w:firstColumn="0" w:lastColumn="0" w:noHBand="0" w:noVBand="0"/>
      </w:tblPr>
      <w:tblGrid>
        <w:gridCol w:w="8748"/>
      </w:tblGrid>
      <w:tr w:rsidR="00E77387" w:rsidRPr="00BE74E4" w14:paraId="353C90C0" w14:textId="77777777" w:rsidTr="00F57872">
        <w:tc>
          <w:tcPr>
            <w:tcW w:w="87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FBFD586" w14:textId="16813993" w:rsidR="00E77387" w:rsidRPr="00BE74E4" w:rsidRDefault="00E77387">
            <w:pPr>
              <w:autoSpaceDE w:val="0"/>
              <w:autoSpaceDN w:val="0"/>
              <w:adjustRightInd w:val="0"/>
              <w:spacing w:after="0" w:line="240" w:lineRule="auto"/>
              <w:rPr>
                <w:rFonts w:ascii="Helvetica Neue" w:hAnsi="Helvetica Neue" w:cs="Helvetica Neue"/>
                <w:color w:val="353535"/>
                <w:szCs w:val="24"/>
              </w:rPr>
            </w:pPr>
            <w:r w:rsidRPr="00BE74E4">
              <w:rPr>
                <w:rFonts w:ascii="Helvetica Neue" w:hAnsi="Helvetica Neue" w:cs="Helvetica Neue"/>
                <w:color w:val="353535"/>
                <w:szCs w:val="24"/>
              </w:rPr>
              <w:t>&lt;</w:t>
            </w:r>
            <w:proofErr w:type="spellStart"/>
            <w:r w:rsidR="00767A73" w:rsidRPr="00BE74E4">
              <w:rPr>
                <w:rFonts w:ascii="Helvetica Neue" w:hAnsi="Helvetica Neue" w:cs="Helvetica Neue"/>
                <w:color w:val="353535"/>
                <w:szCs w:val="24"/>
              </w:rPr>
              <w:t>notification</w:t>
            </w:r>
            <w:r w:rsidRPr="00BE74E4">
              <w:rPr>
                <w:rFonts w:ascii="Helvetica Neue" w:hAnsi="Helvetica Neue" w:cs="Helvetica Neue"/>
                <w:color w:val="353535"/>
                <w:szCs w:val="24"/>
              </w:rPr>
              <w:t>_name</w:t>
            </w:r>
            <w:proofErr w:type="spellEnd"/>
            <w:r w:rsidRPr="00BE74E4">
              <w:rPr>
                <w:rFonts w:ascii="Helvetica Neue" w:hAnsi="Helvetica Neue" w:cs="Helvetica Neue"/>
                <w:color w:val="353535"/>
                <w:szCs w:val="24"/>
              </w:rPr>
              <w:t>&gt;:</w:t>
            </w:r>
          </w:p>
          <w:p w14:paraId="1D6F4B07" w14:textId="35B91817" w:rsidR="00E77387" w:rsidRDefault="00767A73">
            <w:pPr>
              <w:autoSpaceDE w:val="0"/>
              <w:autoSpaceDN w:val="0"/>
              <w:adjustRightInd w:val="0"/>
              <w:spacing w:after="0" w:line="240" w:lineRule="auto"/>
              <w:rPr>
                <w:rFonts w:ascii="Helvetica Neue" w:hAnsi="Helvetica Neue" w:cs="Helvetica Neue"/>
                <w:color w:val="353535"/>
                <w:szCs w:val="24"/>
              </w:rPr>
            </w:pPr>
            <w:r w:rsidRPr="00BE74E4">
              <w:rPr>
                <w:rFonts w:ascii="Helvetica Neue" w:hAnsi="Helvetica Neue" w:cs="Helvetica Neue"/>
                <w:color w:val="353535"/>
                <w:szCs w:val="24"/>
              </w:rPr>
              <w:t xml:space="preserve">   </w:t>
            </w:r>
            <w:r w:rsidR="00F57872">
              <w:rPr>
                <w:rFonts w:ascii="Helvetica Neue" w:hAnsi="Helvetica Neue" w:cs="Helvetica Neue"/>
                <w:color w:val="353535"/>
                <w:szCs w:val="24"/>
              </w:rPr>
              <w:t xml:space="preserve"> </w:t>
            </w:r>
            <w:r w:rsidRPr="00BE74E4">
              <w:rPr>
                <w:rFonts w:ascii="Helvetica Neue" w:hAnsi="Helvetica Neue" w:cs="Helvetica Neue"/>
                <w:color w:val="353535"/>
                <w:szCs w:val="24"/>
              </w:rPr>
              <w:t xml:space="preserve">description: </w:t>
            </w:r>
            <w:r w:rsidR="00E77387" w:rsidRPr="00BE74E4">
              <w:rPr>
                <w:rFonts w:ascii="Helvetica Neue" w:hAnsi="Helvetica Neue" w:cs="Helvetica Neue"/>
                <w:color w:val="353535"/>
                <w:szCs w:val="24"/>
              </w:rPr>
              <w:t>&lt;</w:t>
            </w:r>
            <w:proofErr w:type="spellStart"/>
            <w:r w:rsidRPr="00BE74E4">
              <w:rPr>
                <w:rFonts w:ascii="Helvetica Neue" w:hAnsi="Helvetica Neue" w:cs="Helvetica Neue"/>
                <w:color w:val="353535"/>
                <w:szCs w:val="24"/>
              </w:rPr>
              <w:t>notification</w:t>
            </w:r>
            <w:r w:rsidR="00E77387" w:rsidRPr="00BE74E4">
              <w:rPr>
                <w:rFonts w:ascii="Helvetica Neue" w:hAnsi="Helvetica Neue" w:cs="Helvetica Neue"/>
                <w:color w:val="353535"/>
                <w:szCs w:val="24"/>
              </w:rPr>
              <w:t>_description</w:t>
            </w:r>
            <w:proofErr w:type="spellEnd"/>
            <w:r w:rsidR="00E77387" w:rsidRPr="00BE74E4">
              <w:rPr>
                <w:rFonts w:ascii="Helvetica Neue" w:hAnsi="Helvetica Neue" w:cs="Helvetica Neue"/>
                <w:color w:val="353535"/>
                <w:szCs w:val="24"/>
              </w:rPr>
              <w:t>&gt;</w:t>
            </w:r>
          </w:p>
          <w:p w14:paraId="27D9F04C" w14:textId="18DDE7F3" w:rsidR="00F57872" w:rsidRPr="00BE74E4" w:rsidRDefault="00F57872">
            <w:pPr>
              <w:autoSpaceDE w:val="0"/>
              <w:autoSpaceDN w:val="0"/>
              <w:adjustRightInd w:val="0"/>
              <w:spacing w:after="0" w:line="240" w:lineRule="auto"/>
              <w:rPr>
                <w:rFonts w:ascii="Helvetica Neue" w:hAnsi="Helvetica Neue" w:cs="Helvetica Neue"/>
                <w:color w:val="353535"/>
                <w:szCs w:val="24"/>
              </w:rPr>
            </w:pPr>
            <w:r>
              <w:rPr>
                <w:rFonts w:ascii="Helvetica Neue" w:hAnsi="Helvetica Neue" w:cs="Helvetica Neue"/>
                <w:color w:val="353535"/>
                <w:szCs w:val="24"/>
              </w:rPr>
              <w:t xml:space="preserve">    implementation: &lt;</w:t>
            </w:r>
            <w:proofErr w:type="spellStart"/>
            <w:r>
              <w:rPr>
                <w:rFonts w:ascii="Helvetica Neue" w:hAnsi="Helvetica Neue" w:cs="Helvetica Neue"/>
                <w:color w:val="353535"/>
                <w:szCs w:val="24"/>
              </w:rPr>
              <w:t>notification_implementation_definition</w:t>
            </w:r>
            <w:proofErr w:type="spellEnd"/>
            <w:r>
              <w:rPr>
                <w:rFonts w:ascii="Helvetica Neue" w:hAnsi="Helvetica Neue" w:cs="Helvetica Neue"/>
                <w:color w:val="353535"/>
                <w:szCs w:val="24"/>
              </w:rPr>
              <w:t>&gt;</w:t>
            </w:r>
          </w:p>
          <w:p w14:paraId="519DFABF" w14:textId="14181498" w:rsidR="00E77387" w:rsidRPr="00BE74E4" w:rsidRDefault="00E77387">
            <w:pPr>
              <w:autoSpaceDE w:val="0"/>
              <w:autoSpaceDN w:val="0"/>
              <w:adjustRightInd w:val="0"/>
              <w:spacing w:after="0" w:line="240" w:lineRule="auto"/>
              <w:rPr>
                <w:rFonts w:ascii="Helvetica Neue" w:hAnsi="Helvetica Neue" w:cs="Helvetica Neue"/>
                <w:color w:val="353535"/>
                <w:szCs w:val="24"/>
              </w:rPr>
            </w:pPr>
            <w:r w:rsidRPr="00BE74E4">
              <w:rPr>
                <w:rFonts w:ascii="Helvetica Neue" w:hAnsi="Helvetica Neue" w:cs="Helvetica Neue"/>
                <w:color w:val="353535"/>
                <w:szCs w:val="24"/>
              </w:rPr>
              <w:t xml:space="preserve">   </w:t>
            </w:r>
            <w:r w:rsidR="00F57872">
              <w:rPr>
                <w:rFonts w:ascii="Helvetica Neue" w:hAnsi="Helvetica Neue" w:cs="Helvetica Neue"/>
                <w:color w:val="353535"/>
                <w:szCs w:val="24"/>
              </w:rPr>
              <w:t xml:space="preserve"> </w:t>
            </w:r>
            <w:r w:rsidRPr="00BE74E4">
              <w:rPr>
                <w:rFonts w:ascii="Helvetica Neue" w:hAnsi="Helvetica Neue" w:cs="Helvetica Neue"/>
                <w:color w:val="353535"/>
                <w:szCs w:val="24"/>
              </w:rPr>
              <w:t xml:space="preserve">outputs: </w:t>
            </w:r>
          </w:p>
          <w:p w14:paraId="0EA04325" w14:textId="379E4422" w:rsidR="00E77387" w:rsidRPr="00F57872" w:rsidRDefault="000500F7">
            <w:pPr>
              <w:autoSpaceDE w:val="0"/>
              <w:autoSpaceDN w:val="0"/>
              <w:adjustRightInd w:val="0"/>
              <w:spacing w:after="0" w:line="240" w:lineRule="auto"/>
              <w:rPr>
                <w:rFonts w:ascii="Helvetica Neue" w:hAnsi="Helvetica Neue" w:cs="Helvetica Neue"/>
                <w:color w:val="DCA10D"/>
                <w:szCs w:val="24"/>
                <w:u w:val="single" w:color="DCA10D"/>
              </w:rPr>
            </w:pPr>
            <w:r w:rsidRPr="00BE74E4">
              <w:rPr>
                <w:rFonts w:ascii="Helvetica Neue" w:hAnsi="Helvetica Neue" w:cs="Helvetica Neue"/>
                <w:color w:val="353535"/>
                <w:szCs w:val="24"/>
              </w:rPr>
              <w:t xml:space="preserve">  </w:t>
            </w:r>
            <w:r w:rsidR="00E77387" w:rsidRPr="00BE74E4">
              <w:rPr>
                <w:rFonts w:ascii="Helvetica Neue" w:hAnsi="Helvetica Neue" w:cs="Helvetica Neue"/>
                <w:color w:val="353535"/>
                <w:szCs w:val="24"/>
              </w:rPr>
              <w:t xml:space="preserve"> </w:t>
            </w:r>
            <w:r w:rsidR="00F57872">
              <w:rPr>
                <w:rFonts w:ascii="Helvetica Neue" w:hAnsi="Helvetica Neue" w:cs="Helvetica Neue"/>
                <w:color w:val="353535"/>
                <w:szCs w:val="24"/>
              </w:rPr>
              <w:t xml:space="preserve">   </w:t>
            </w:r>
            <w:r w:rsidR="00E77387" w:rsidRPr="00BE74E4">
              <w:rPr>
                <w:rFonts w:ascii="Helvetica Neue" w:hAnsi="Helvetica Neue" w:cs="Helvetica Neue"/>
                <w:color w:val="353535"/>
                <w:szCs w:val="24"/>
              </w:rPr>
              <w:t>&lt;</w:t>
            </w:r>
            <w:proofErr w:type="spellStart"/>
            <w:r w:rsidR="00E77387" w:rsidRPr="00BE74E4">
              <w:rPr>
                <w:rFonts w:ascii="Helvetica Neue" w:hAnsi="Helvetica Neue" w:cs="Helvetica Neue"/>
                <w:color w:val="353535"/>
                <w:szCs w:val="24"/>
              </w:rPr>
              <w:t>attribute_</w:t>
            </w:r>
            <w:r w:rsidR="00F57872">
              <w:rPr>
                <w:rFonts w:ascii="Helvetica Neue" w:hAnsi="Helvetica Neue" w:cs="Helvetica Neue"/>
                <w:color w:val="353535"/>
                <w:szCs w:val="24"/>
              </w:rPr>
              <w:t>mappings</w:t>
            </w:r>
            <w:proofErr w:type="spellEnd"/>
            <w:r w:rsidR="00E77387" w:rsidRPr="00BE74E4">
              <w:rPr>
                <w:rFonts w:ascii="Helvetica Neue" w:hAnsi="Helvetica Neue" w:cs="Helvetica Neue"/>
                <w:color w:val="353535"/>
                <w:szCs w:val="24"/>
              </w:rPr>
              <w:t>&gt;</w:t>
            </w:r>
          </w:p>
        </w:tc>
      </w:tr>
    </w:tbl>
    <w:p w14:paraId="3EAC146D" w14:textId="79F182D7" w:rsidR="00E77387" w:rsidRPr="00BE74E4" w:rsidRDefault="00E77387" w:rsidP="00E77387">
      <w:pPr>
        <w:autoSpaceDE w:val="0"/>
        <w:autoSpaceDN w:val="0"/>
        <w:adjustRightInd w:val="0"/>
        <w:spacing w:after="0" w:line="240" w:lineRule="auto"/>
        <w:rPr>
          <w:rFonts w:ascii="Helvetica Neue" w:hAnsi="Helvetica Neue" w:cs="Helvetica Neue"/>
          <w:color w:val="353535"/>
          <w:szCs w:val="24"/>
          <w:u w:color="DCA10D"/>
        </w:rPr>
      </w:pPr>
    </w:p>
    <w:p w14:paraId="6A9861FA" w14:textId="378973D0" w:rsidR="00E77387" w:rsidRPr="00BE74E4" w:rsidRDefault="00F57872" w:rsidP="00E77387">
      <w:pPr>
        <w:autoSpaceDE w:val="0"/>
        <w:autoSpaceDN w:val="0"/>
        <w:adjustRightInd w:val="0"/>
        <w:spacing w:after="0" w:line="240" w:lineRule="auto"/>
        <w:rPr>
          <w:rFonts w:ascii="Helvetica Neue" w:hAnsi="Helvetica Neue" w:cs="Helvetica Neue"/>
          <w:color w:val="353535"/>
          <w:szCs w:val="24"/>
          <w:u w:color="DCA10D"/>
        </w:rPr>
      </w:pPr>
      <w:r>
        <w:rPr>
          <w:rFonts w:ascii="Helvetica Neue" w:hAnsi="Helvetica Neue" w:cs="Helvetica Neue"/>
          <w:color w:val="353535"/>
          <w:szCs w:val="24"/>
          <w:u w:color="DCA10D"/>
        </w:rPr>
        <w:t>In the above grammar</w:t>
      </w:r>
      <w:r w:rsidR="00E77387" w:rsidRPr="00BE74E4">
        <w:rPr>
          <w:rFonts w:ascii="Helvetica Neue" w:hAnsi="Helvetica Neue" w:cs="Helvetica Neue"/>
          <w:color w:val="353535"/>
          <w:szCs w:val="24"/>
          <w:u w:color="DCA10D"/>
        </w:rPr>
        <w:t>, the pseudo values that appear in angle brackets have the following meaning:</w:t>
      </w:r>
    </w:p>
    <w:p w14:paraId="47DC1140" w14:textId="1B540E85" w:rsidR="00767A73" w:rsidRPr="00BE74E4" w:rsidRDefault="00767A73" w:rsidP="00767A73">
      <w:pPr>
        <w:pStyle w:val="ListParagraph"/>
        <w:numPr>
          <w:ilvl w:val="0"/>
          <w:numId w:val="18"/>
        </w:numPr>
        <w:autoSpaceDE w:val="0"/>
        <w:autoSpaceDN w:val="0"/>
        <w:adjustRightInd w:val="0"/>
        <w:rPr>
          <w:rFonts w:ascii="Helvetica Neue" w:hAnsi="Helvetica Neue" w:cs="Helvetica Neue"/>
          <w:color w:val="353535"/>
          <w:szCs w:val="24"/>
          <w:u w:color="DCA10D"/>
        </w:rPr>
      </w:pPr>
      <w:proofErr w:type="spellStart"/>
      <w:r w:rsidRPr="00BE74E4">
        <w:rPr>
          <w:rFonts w:ascii="Helvetica Neue" w:hAnsi="Helvetica Neue" w:cs="Helvetica Neue"/>
          <w:color w:val="353535"/>
          <w:szCs w:val="24"/>
          <w:u w:color="DCA10D"/>
        </w:rPr>
        <w:t>notification</w:t>
      </w:r>
      <w:r w:rsidR="00E77387" w:rsidRPr="00BE74E4">
        <w:rPr>
          <w:rFonts w:ascii="Helvetica Neue" w:hAnsi="Helvetica Neue" w:cs="Helvetica Neue"/>
          <w:color w:val="353535"/>
          <w:szCs w:val="24"/>
          <w:u w:color="DCA10D"/>
        </w:rPr>
        <w:t>_name</w:t>
      </w:r>
      <w:proofErr w:type="spellEnd"/>
      <w:r w:rsidR="00E77387" w:rsidRPr="00BE74E4">
        <w:rPr>
          <w:rFonts w:ascii="Helvetica Neue" w:hAnsi="Helvetica Neue" w:cs="Helvetica Neue"/>
          <w:color w:val="353535"/>
          <w:szCs w:val="24"/>
          <w:u w:color="DCA10D"/>
        </w:rPr>
        <w:t xml:space="preserve">: represents the required symbolic name of the </w:t>
      </w:r>
      <w:r w:rsidRPr="00BE74E4">
        <w:rPr>
          <w:rFonts w:ascii="Helvetica Neue" w:hAnsi="Helvetica Neue" w:cs="Helvetica Neue"/>
          <w:color w:val="353535"/>
          <w:szCs w:val="24"/>
          <w:u w:color="DCA10D"/>
        </w:rPr>
        <w:t>notification</w:t>
      </w:r>
      <w:r w:rsidR="00E77387" w:rsidRPr="00BE74E4">
        <w:rPr>
          <w:rFonts w:ascii="Helvetica Neue" w:hAnsi="Helvetica Neue" w:cs="Helvetica Neue"/>
          <w:color w:val="353535"/>
          <w:szCs w:val="24"/>
          <w:u w:color="DCA10D"/>
        </w:rPr>
        <w:t xml:space="preserve"> as a string.</w:t>
      </w:r>
    </w:p>
    <w:p w14:paraId="2EAC4E3F" w14:textId="2F2CC7FB" w:rsidR="00767A73" w:rsidRDefault="00767A73" w:rsidP="00767A73">
      <w:pPr>
        <w:pStyle w:val="ListParagraph"/>
        <w:numPr>
          <w:ilvl w:val="0"/>
          <w:numId w:val="18"/>
        </w:numPr>
        <w:autoSpaceDE w:val="0"/>
        <w:autoSpaceDN w:val="0"/>
        <w:adjustRightInd w:val="0"/>
        <w:rPr>
          <w:rFonts w:ascii="Helvetica Neue" w:hAnsi="Helvetica Neue" w:cs="Helvetica Neue"/>
          <w:color w:val="353535"/>
          <w:szCs w:val="24"/>
          <w:u w:color="DCA10D"/>
        </w:rPr>
      </w:pPr>
      <w:proofErr w:type="spellStart"/>
      <w:r w:rsidRPr="00BE74E4">
        <w:rPr>
          <w:rFonts w:ascii="Helvetica Neue" w:hAnsi="Helvetica Neue" w:cs="Helvetica Neue"/>
          <w:color w:val="353535"/>
          <w:szCs w:val="24"/>
          <w:u w:color="DCA10D"/>
        </w:rPr>
        <w:t>notification</w:t>
      </w:r>
      <w:r w:rsidR="00E77387" w:rsidRPr="00BE74E4">
        <w:rPr>
          <w:rFonts w:ascii="Helvetica Neue" w:hAnsi="Helvetica Neue" w:cs="Helvetica Neue"/>
          <w:color w:val="353535"/>
          <w:szCs w:val="24"/>
          <w:u w:color="DCA10D"/>
        </w:rPr>
        <w:t>_description</w:t>
      </w:r>
      <w:proofErr w:type="spellEnd"/>
      <w:r w:rsidR="00E77387" w:rsidRPr="00BE74E4">
        <w:rPr>
          <w:rFonts w:ascii="Helvetica Neue" w:hAnsi="Helvetica Neue" w:cs="Helvetica Neue"/>
          <w:color w:val="353535"/>
          <w:szCs w:val="24"/>
          <w:u w:color="DCA10D"/>
        </w:rPr>
        <w:t xml:space="preserve">: represents the optional description string for the corresponding </w:t>
      </w:r>
      <w:proofErr w:type="spellStart"/>
      <w:r w:rsidRPr="00BE74E4">
        <w:rPr>
          <w:rFonts w:ascii="Helvetica Neue" w:hAnsi="Helvetica Neue" w:cs="Helvetica Neue"/>
          <w:color w:val="353535"/>
          <w:szCs w:val="24"/>
          <w:u w:color="DCA10D"/>
        </w:rPr>
        <w:t>notification</w:t>
      </w:r>
      <w:r w:rsidR="00E77387" w:rsidRPr="00BE74E4">
        <w:rPr>
          <w:rFonts w:ascii="Helvetica Neue" w:hAnsi="Helvetica Neue" w:cs="Helvetica Neue"/>
          <w:color w:val="353535"/>
          <w:szCs w:val="24"/>
          <w:u w:color="DCA10D"/>
        </w:rPr>
        <w:t>_name</w:t>
      </w:r>
      <w:proofErr w:type="spellEnd"/>
      <w:r w:rsidR="00E77387" w:rsidRPr="00BE74E4">
        <w:rPr>
          <w:rFonts w:ascii="Helvetica Neue" w:hAnsi="Helvetica Neue" w:cs="Helvetica Neue"/>
          <w:color w:val="353535"/>
          <w:szCs w:val="24"/>
          <w:u w:color="DCA10D"/>
        </w:rPr>
        <w:t>.</w:t>
      </w:r>
    </w:p>
    <w:p w14:paraId="6400C4B8" w14:textId="0D61A81C" w:rsidR="00F57872" w:rsidRPr="00BE74E4" w:rsidRDefault="00F57872" w:rsidP="00767A73">
      <w:pPr>
        <w:pStyle w:val="ListParagraph"/>
        <w:numPr>
          <w:ilvl w:val="0"/>
          <w:numId w:val="18"/>
        </w:numPr>
        <w:autoSpaceDE w:val="0"/>
        <w:autoSpaceDN w:val="0"/>
        <w:adjustRightInd w:val="0"/>
        <w:rPr>
          <w:rFonts w:ascii="Helvetica Neue" w:hAnsi="Helvetica Neue" w:cs="Helvetica Neue"/>
          <w:color w:val="353535"/>
          <w:szCs w:val="24"/>
          <w:u w:color="DCA10D"/>
        </w:rPr>
      </w:pPr>
      <w:proofErr w:type="spellStart"/>
      <w:r>
        <w:rPr>
          <w:rFonts w:ascii="Helvetica Neue" w:hAnsi="Helvetica Neue" w:cs="Helvetica Neue"/>
          <w:color w:val="353535"/>
          <w:szCs w:val="24"/>
          <w:u w:color="DCA10D"/>
        </w:rPr>
        <w:t>notification_implementation_definition</w:t>
      </w:r>
      <w:proofErr w:type="spellEnd"/>
      <w:r w:rsidR="00350EE7">
        <w:rPr>
          <w:rFonts w:ascii="Helvetica Neue" w:hAnsi="Helvetica Neue" w:cs="Helvetica Neue"/>
          <w:color w:val="353535"/>
          <w:szCs w:val="24"/>
          <w:u w:color="DCA10D"/>
        </w:rPr>
        <w:t xml:space="preserve">: </w:t>
      </w:r>
      <w:proofErr w:type="spellStart"/>
      <w:r w:rsidR="00350EE7">
        <w:rPr>
          <w:rFonts w:ascii="Helvetica Neue" w:hAnsi="Helvetica Neue" w:cs="Helvetica Neue"/>
          <w:color w:val="353535"/>
          <w:szCs w:val="24"/>
          <w:u w:color="DCA10D"/>
        </w:rPr>
        <w:t>representes</w:t>
      </w:r>
      <w:proofErr w:type="spellEnd"/>
      <w:r w:rsidR="00350EE7">
        <w:rPr>
          <w:rFonts w:ascii="Helvetica Neue" w:hAnsi="Helvetica Neue" w:cs="Helvetica Neue"/>
          <w:color w:val="353535"/>
          <w:szCs w:val="24"/>
          <w:u w:color="DCA10D"/>
        </w:rPr>
        <w:t xml:space="preserve"> the optional specification of the notification implementation (i.e. the external artifact that is may send notifications)</w:t>
      </w:r>
    </w:p>
    <w:p w14:paraId="10D290EE" w14:textId="3F3FDA13" w:rsidR="00767A73" w:rsidRDefault="00E77387" w:rsidP="00767A73">
      <w:pPr>
        <w:pStyle w:val="ListParagraph"/>
        <w:numPr>
          <w:ilvl w:val="0"/>
          <w:numId w:val="18"/>
        </w:numPr>
        <w:autoSpaceDE w:val="0"/>
        <w:autoSpaceDN w:val="0"/>
        <w:adjustRightInd w:val="0"/>
        <w:rPr>
          <w:rFonts w:ascii="Helvetica Neue" w:hAnsi="Helvetica Neue" w:cs="Helvetica Neue"/>
          <w:color w:val="353535"/>
          <w:szCs w:val="24"/>
          <w:u w:color="DCA10D"/>
        </w:rPr>
      </w:pPr>
      <w:proofErr w:type="spellStart"/>
      <w:r w:rsidRPr="00BE74E4">
        <w:rPr>
          <w:rFonts w:ascii="Helvetica Neue" w:hAnsi="Helvetica Neue" w:cs="Helvetica Neue"/>
          <w:color w:val="353535"/>
          <w:szCs w:val="24"/>
          <w:u w:color="DCA10D"/>
        </w:rPr>
        <w:t>attribute_mappings</w:t>
      </w:r>
      <w:proofErr w:type="spellEnd"/>
      <w:r w:rsidRPr="00BE74E4">
        <w:rPr>
          <w:rFonts w:ascii="Helvetica Neue" w:hAnsi="Helvetica Neue" w:cs="Helvetica Neue"/>
          <w:color w:val="353535"/>
          <w:szCs w:val="24"/>
          <w:u w:color="DCA10D"/>
        </w:rPr>
        <w:t>: represents the optional list of attribute assignments for mapping the outputs values to the respective attributes of the node or relationship.</w:t>
      </w:r>
    </w:p>
    <w:p w14:paraId="0F9DDD8D" w14:textId="5E8FC353" w:rsidR="002E1DB0" w:rsidRDefault="002E1DB0" w:rsidP="002E1DB0">
      <w:pPr>
        <w:autoSpaceDE w:val="0"/>
        <w:autoSpaceDN w:val="0"/>
        <w:adjustRightInd w:val="0"/>
        <w:rPr>
          <w:rFonts w:ascii="Helvetica Neue" w:hAnsi="Helvetica Neue" w:cs="Helvetica Neue"/>
          <w:color w:val="353535"/>
          <w:szCs w:val="24"/>
          <w:u w:color="DCA10D"/>
        </w:rPr>
      </w:pPr>
    </w:p>
    <w:p w14:paraId="14152D2F" w14:textId="5BC2CC68" w:rsidR="002E1DB0" w:rsidRPr="00BE74E4" w:rsidRDefault="002E1DB0" w:rsidP="002E1DB0">
      <w:pPr>
        <w:autoSpaceDE w:val="0"/>
        <w:autoSpaceDN w:val="0"/>
        <w:adjustRightInd w:val="0"/>
        <w:spacing w:after="0" w:line="240" w:lineRule="auto"/>
        <w:rPr>
          <w:rFonts w:ascii="Helvetica Neue" w:hAnsi="Helvetica Neue" w:cs="Helvetica Neue"/>
          <w:b/>
          <w:bCs/>
          <w:color w:val="353535"/>
          <w:szCs w:val="24"/>
        </w:rPr>
      </w:pPr>
      <w:r w:rsidRPr="00BE74E4">
        <w:rPr>
          <w:rFonts w:ascii="Helvetica Neue" w:hAnsi="Helvetica Neue" w:cs="Helvetica Neue"/>
          <w:b/>
          <w:bCs/>
          <w:color w:val="353535"/>
          <w:szCs w:val="24"/>
        </w:rPr>
        <w:t xml:space="preserve">Notification </w:t>
      </w:r>
      <w:r>
        <w:rPr>
          <w:rFonts w:ascii="Helvetica Neue" w:hAnsi="Helvetica Neue" w:cs="Helvetica Neue"/>
          <w:b/>
          <w:bCs/>
          <w:color w:val="353535"/>
          <w:szCs w:val="24"/>
        </w:rPr>
        <w:t xml:space="preserve">implementation </w:t>
      </w:r>
      <w:r w:rsidRPr="00BE74E4">
        <w:rPr>
          <w:rFonts w:ascii="Helvetica Neue" w:hAnsi="Helvetica Neue" w:cs="Helvetica Neue"/>
          <w:b/>
          <w:bCs/>
          <w:color w:val="353535"/>
          <w:szCs w:val="24"/>
        </w:rPr>
        <w:t>definition</w:t>
      </w:r>
    </w:p>
    <w:p w14:paraId="25CE6A32" w14:textId="58883D67" w:rsidR="00E77387" w:rsidRPr="00B17C00" w:rsidRDefault="002E1DB0" w:rsidP="00B17C00">
      <w:pPr>
        <w:autoSpaceDE w:val="0"/>
        <w:autoSpaceDN w:val="0"/>
        <w:adjustRightInd w:val="0"/>
        <w:spacing w:after="0"/>
        <w:rPr>
          <w:rFonts w:ascii="Helvetica Neue" w:hAnsi="Helvetica Neue" w:cs="Helvetica Neue"/>
          <w:color w:val="353535"/>
          <w:szCs w:val="24"/>
        </w:rPr>
      </w:pPr>
      <w:r>
        <w:rPr>
          <w:rFonts w:ascii="Helvetica Neue" w:hAnsi="Helvetica Neue" w:cs="Helvetica Neue"/>
          <w:color w:val="353535"/>
          <w:szCs w:val="24"/>
        </w:rPr>
        <w:t>N</w:t>
      </w:r>
      <w:r w:rsidRPr="00BE74E4">
        <w:rPr>
          <w:rFonts w:ascii="Helvetica Neue" w:hAnsi="Helvetica Neue" w:cs="Helvetica Neue"/>
          <w:color w:val="353535"/>
          <w:szCs w:val="24"/>
        </w:rPr>
        <w:t>otification</w:t>
      </w:r>
      <w:r>
        <w:rPr>
          <w:rFonts w:ascii="Helvetica Neue" w:hAnsi="Helvetica Neue" w:cs="Helvetica Neue"/>
          <w:color w:val="353535"/>
          <w:szCs w:val="24"/>
        </w:rPr>
        <w:t xml:space="preserve"> implementations </w:t>
      </w:r>
      <w:r w:rsidRPr="002E1DB0">
        <w:rPr>
          <w:rFonts w:ascii="Helvetica Neue" w:hAnsi="Helvetica Neue" w:cs="Helvetica Neue"/>
          <w:color w:val="353535"/>
          <w:szCs w:val="24"/>
        </w:rPr>
        <w:t xml:space="preserve">definition specifies one or more artifacts </w:t>
      </w:r>
      <w:r w:rsidR="00CC4A92">
        <w:rPr>
          <w:rFonts w:ascii="Helvetica Neue" w:hAnsi="Helvetica Neue" w:cs="Helvetica Neue"/>
          <w:color w:val="353535"/>
          <w:szCs w:val="24"/>
        </w:rPr>
        <w:t xml:space="preserve">to be used by the orchestrator to subscribe for that particular </w:t>
      </w:r>
      <w:r w:rsidR="00707841">
        <w:rPr>
          <w:rFonts w:ascii="Helvetica Neue" w:hAnsi="Helvetica Neue" w:cs="Helvetica Neue"/>
          <w:color w:val="353535"/>
          <w:szCs w:val="24"/>
        </w:rPr>
        <w:t>notification</w:t>
      </w:r>
      <w:r w:rsidR="00E311A6">
        <w:rPr>
          <w:rFonts w:ascii="Helvetica Neue" w:hAnsi="Helvetica Neue" w:cs="Helvetica Neue"/>
          <w:color w:val="353535"/>
          <w:szCs w:val="24"/>
        </w:rPr>
        <w:t xml:space="preserve">. We use </w:t>
      </w:r>
      <w:r w:rsidR="004C6D54">
        <w:rPr>
          <w:rFonts w:ascii="Helvetica Neue" w:hAnsi="Helvetica Neue" w:cs="Helvetica Neue"/>
          <w:color w:val="353535"/>
          <w:szCs w:val="24"/>
        </w:rPr>
        <w:t xml:space="preserve">the </w:t>
      </w:r>
      <w:r w:rsidR="004C6D54" w:rsidRPr="004C6D54">
        <w:rPr>
          <w:rFonts w:ascii="Helvetica Neue" w:hAnsi="Helvetica Neue" w:cs="Helvetica Neue"/>
          <w:i/>
          <w:color w:val="353535"/>
          <w:szCs w:val="24"/>
        </w:rPr>
        <w:t>primary</w:t>
      </w:r>
      <w:r w:rsidR="004C6D54">
        <w:rPr>
          <w:rFonts w:ascii="Helvetica Neue" w:hAnsi="Helvetica Neue" w:cs="Helvetica Neue"/>
          <w:color w:val="353535"/>
          <w:szCs w:val="24"/>
        </w:rPr>
        <w:t xml:space="preserve"> and </w:t>
      </w:r>
      <w:r w:rsidR="004C6D54" w:rsidRPr="004C6D54">
        <w:rPr>
          <w:rFonts w:ascii="Helvetica Neue" w:hAnsi="Helvetica Neue" w:cs="Helvetica Neue"/>
          <w:i/>
          <w:color w:val="353535"/>
          <w:szCs w:val="24"/>
        </w:rPr>
        <w:t>dependencies</w:t>
      </w:r>
      <w:r w:rsidR="004C6D54">
        <w:rPr>
          <w:rFonts w:ascii="Helvetica Neue" w:hAnsi="Helvetica Neue" w:cs="Helvetica Neue"/>
          <w:color w:val="353535"/>
          <w:szCs w:val="24"/>
        </w:rPr>
        <w:t xml:space="preserve"> </w:t>
      </w:r>
      <w:proofErr w:type="spellStart"/>
      <w:r w:rsidR="00E311A6">
        <w:rPr>
          <w:rFonts w:ascii="Helvetica Neue" w:hAnsi="Helvetica Neue" w:cs="Helvetica Neue"/>
          <w:color w:val="353535"/>
          <w:szCs w:val="24"/>
        </w:rPr>
        <w:t>keynames</w:t>
      </w:r>
      <w:proofErr w:type="spellEnd"/>
      <w:r w:rsidR="00E311A6">
        <w:rPr>
          <w:rFonts w:ascii="Helvetica Neue" w:hAnsi="Helvetica Neue" w:cs="Helvetica Neue"/>
          <w:color w:val="353535"/>
          <w:szCs w:val="24"/>
        </w:rPr>
        <w:t xml:space="preserve"> </w:t>
      </w:r>
      <w:r w:rsidR="004C6D54">
        <w:rPr>
          <w:rFonts w:ascii="Helvetica Neue" w:hAnsi="Helvetica Neue" w:cs="Helvetica Neue"/>
          <w:color w:val="353535"/>
          <w:szCs w:val="24"/>
        </w:rPr>
        <w:t xml:space="preserve">as in the </w:t>
      </w:r>
      <w:r w:rsidR="00E311A6">
        <w:rPr>
          <w:rFonts w:ascii="Helvetica Neue" w:hAnsi="Helvetica Neue" w:cs="Helvetica Neue"/>
          <w:color w:val="353535"/>
          <w:szCs w:val="24"/>
        </w:rPr>
        <w:t>operation implementation definition</w:t>
      </w:r>
      <w:r w:rsidR="00665910">
        <w:rPr>
          <w:rFonts w:ascii="Helvetica Neue" w:hAnsi="Helvetica Neue" w:cs="Helvetica Neue"/>
          <w:color w:val="353535"/>
          <w:szCs w:val="24"/>
        </w:rPr>
        <w:t xml:space="preserve">. </w:t>
      </w:r>
      <w:r w:rsidR="004C6D54">
        <w:rPr>
          <w:rFonts w:ascii="Helvetica Neue" w:hAnsi="Helvetica Neue" w:cs="Helvetica Neue"/>
          <w:color w:val="353535"/>
          <w:szCs w:val="24"/>
        </w:rPr>
        <w:t xml:space="preserve">The </w:t>
      </w:r>
      <w:proofErr w:type="spellStart"/>
      <w:r w:rsidR="004C6D54" w:rsidRPr="004C6D54">
        <w:rPr>
          <w:rFonts w:ascii="Helvetica Neue" w:hAnsi="Helvetica Neue" w:cs="Helvetica Neue"/>
          <w:i/>
          <w:color w:val="353535"/>
          <w:szCs w:val="24"/>
        </w:rPr>
        <w:t>operation_host</w:t>
      </w:r>
      <w:proofErr w:type="spellEnd"/>
      <w:r w:rsidR="004C6D54">
        <w:rPr>
          <w:rFonts w:ascii="Helvetica Neue" w:hAnsi="Helvetica Neue" w:cs="Helvetica Neue"/>
          <w:color w:val="353535"/>
          <w:szCs w:val="24"/>
        </w:rPr>
        <w:t xml:space="preserve"> and</w:t>
      </w:r>
      <w:r w:rsidR="004C6D54" w:rsidRPr="004C6D54">
        <w:rPr>
          <w:rFonts w:ascii="Helvetica Neue" w:hAnsi="Helvetica Neue" w:cs="Helvetica Neue"/>
          <w:i/>
          <w:color w:val="353535"/>
          <w:szCs w:val="24"/>
        </w:rPr>
        <w:t xml:space="preserve"> timeout</w:t>
      </w:r>
      <w:r w:rsidR="004C6D54">
        <w:rPr>
          <w:rFonts w:ascii="Helvetica Neue" w:hAnsi="Helvetica Neue" w:cs="Helvetica Neue"/>
          <w:color w:val="353535"/>
          <w:szCs w:val="24"/>
        </w:rPr>
        <w:t xml:space="preserve"> are not used as they make no sense for notifications.</w:t>
      </w:r>
    </w:p>
    <w:p w14:paraId="57DED563" w14:textId="6880A62A" w:rsidR="00E61A8B" w:rsidRDefault="00E61A8B" w:rsidP="00E77387">
      <w:pPr>
        <w:autoSpaceDE w:val="0"/>
        <w:autoSpaceDN w:val="0"/>
        <w:adjustRightInd w:val="0"/>
        <w:spacing w:after="0" w:line="240" w:lineRule="auto"/>
        <w:rPr>
          <w:rFonts w:ascii="Helvetica Neue" w:hAnsi="Helvetica Neue" w:cs="Helvetica Neue"/>
          <w:b/>
          <w:bCs/>
          <w:color w:val="353535"/>
          <w:szCs w:val="24"/>
          <w:u w:color="DCA10D"/>
        </w:rPr>
      </w:pPr>
    </w:p>
    <w:p w14:paraId="2A7396B0" w14:textId="77777777" w:rsidR="00B17C00" w:rsidRDefault="00B17C00" w:rsidP="00E77387">
      <w:pPr>
        <w:autoSpaceDE w:val="0"/>
        <w:autoSpaceDN w:val="0"/>
        <w:adjustRightInd w:val="0"/>
        <w:spacing w:after="0" w:line="240" w:lineRule="auto"/>
        <w:rPr>
          <w:rFonts w:ascii="Helvetica Neue" w:hAnsi="Helvetica Neue" w:cs="Helvetica Neue"/>
          <w:b/>
          <w:bCs/>
          <w:color w:val="353535"/>
          <w:szCs w:val="24"/>
          <w:u w:color="DCA10D"/>
        </w:rPr>
      </w:pPr>
    </w:p>
    <w:p w14:paraId="6FF69330" w14:textId="0C2E6B96" w:rsidR="00A95FA9" w:rsidRPr="00E61A8B" w:rsidRDefault="00E77387" w:rsidP="00E77387">
      <w:pPr>
        <w:autoSpaceDE w:val="0"/>
        <w:autoSpaceDN w:val="0"/>
        <w:adjustRightInd w:val="0"/>
        <w:spacing w:after="0" w:line="240" w:lineRule="auto"/>
        <w:rPr>
          <w:rFonts w:ascii="Helvetica Neue" w:hAnsi="Helvetica Neue" w:cs="Helvetica Neue"/>
          <w:b/>
          <w:bCs/>
          <w:color w:val="353535"/>
          <w:szCs w:val="24"/>
          <w:u w:color="DCA10D"/>
        </w:rPr>
      </w:pPr>
      <w:r w:rsidRPr="00CC4A92">
        <w:rPr>
          <w:rFonts w:ascii="Helvetica Neue" w:hAnsi="Helvetica Neue" w:cs="Helvetica Neue"/>
          <w:b/>
          <w:bCs/>
          <w:color w:val="353535"/>
          <w:szCs w:val="24"/>
          <w:u w:color="DCA10D"/>
        </w:rPr>
        <w:t>Discussion</w:t>
      </w:r>
      <w:r w:rsidR="00282C61" w:rsidRPr="00CC4A92">
        <w:rPr>
          <w:rFonts w:ascii="Helvetica Neue" w:hAnsi="Helvetica Neue" w:cs="Helvetica Neue"/>
          <w:b/>
          <w:bCs/>
          <w:color w:val="353535"/>
          <w:szCs w:val="24"/>
          <w:u w:color="DCA10D"/>
        </w:rPr>
        <w:t>s</w:t>
      </w:r>
      <w:r w:rsidRPr="00CC4A92">
        <w:rPr>
          <w:rFonts w:ascii="Helvetica Neue" w:hAnsi="Helvetica Neue" w:cs="Helvetica Neue"/>
          <w:b/>
          <w:bCs/>
          <w:color w:val="353535"/>
          <w:szCs w:val="24"/>
          <w:u w:color="DCA10D"/>
        </w:rPr>
        <w:t>:</w:t>
      </w:r>
    </w:p>
    <w:p w14:paraId="4BF6CE43" w14:textId="5AF4B778" w:rsidR="00E77387" w:rsidRPr="00CC4A92" w:rsidRDefault="00E77387" w:rsidP="00E77387">
      <w:pPr>
        <w:autoSpaceDE w:val="0"/>
        <w:autoSpaceDN w:val="0"/>
        <w:adjustRightInd w:val="0"/>
        <w:spacing w:after="0" w:line="240" w:lineRule="auto"/>
        <w:rPr>
          <w:rFonts w:ascii="Helvetica Neue" w:hAnsi="Helvetica Neue" w:cs="Helvetica Neue"/>
          <w:b/>
          <w:color w:val="353535"/>
          <w:szCs w:val="24"/>
          <w:u w:color="DCA10D"/>
        </w:rPr>
      </w:pPr>
      <w:r w:rsidRPr="00CC4A92">
        <w:rPr>
          <w:rFonts w:ascii="Helvetica Neue" w:hAnsi="Helvetica Neue" w:cs="Helvetica Neue"/>
          <w:b/>
          <w:bCs/>
          <w:color w:val="353535"/>
          <w:szCs w:val="24"/>
          <w:u w:color="DCA10D"/>
        </w:rPr>
        <w:t xml:space="preserve">Denomination of </w:t>
      </w:r>
      <w:r w:rsidR="00A95FA9">
        <w:rPr>
          <w:rFonts w:ascii="Helvetica Neue" w:hAnsi="Helvetica Neue" w:cs="Helvetica Neue"/>
          <w:b/>
          <w:bCs/>
          <w:color w:val="353535"/>
          <w:szCs w:val="24"/>
          <w:u w:color="DCA10D"/>
        </w:rPr>
        <w:t>notification:</w:t>
      </w:r>
    </w:p>
    <w:p w14:paraId="1EB0B601" w14:textId="7C15D0DB" w:rsidR="00767A73" w:rsidRPr="00BE74E4" w:rsidRDefault="00767A73" w:rsidP="00E77387">
      <w:pPr>
        <w:autoSpaceDE w:val="0"/>
        <w:autoSpaceDN w:val="0"/>
        <w:adjustRightInd w:val="0"/>
        <w:spacing w:after="0" w:line="240" w:lineRule="auto"/>
        <w:rPr>
          <w:rFonts w:ascii="Helvetica Neue" w:hAnsi="Helvetica Neue" w:cs="Helvetica Neue"/>
          <w:color w:val="353535"/>
          <w:szCs w:val="24"/>
          <w:u w:color="DCA10D"/>
        </w:rPr>
      </w:pPr>
      <w:r w:rsidRPr="00BE74E4">
        <w:rPr>
          <w:rFonts w:ascii="Helvetica Neue" w:hAnsi="Helvetica Neue" w:cs="Helvetica Neue"/>
          <w:color w:val="353535"/>
          <w:szCs w:val="24"/>
          <w:u w:color="DCA10D"/>
        </w:rPr>
        <w:t xml:space="preserve">After a discussion on </w:t>
      </w:r>
      <w:r w:rsidR="00282C61" w:rsidRPr="00BE74E4">
        <w:rPr>
          <w:rFonts w:ascii="Helvetica Neue" w:hAnsi="Helvetica Neue" w:cs="Helvetica Neue"/>
          <w:color w:val="353535"/>
          <w:szCs w:val="24"/>
          <w:u w:color="DCA10D"/>
        </w:rPr>
        <w:t>e</w:t>
      </w:r>
      <w:r w:rsidRPr="00BE74E4">
        <w:rPr>
          <w:rFonts w:ascii="Helvetica Neue" w:hAnsi="Helvetica Neue" w:cs="Helvetica Neue"/>
          <w:color w:val="353535"/>
          <w:szCs w:val="24"/>
          <w:u w:color="DCA10D"/>
        </w:rPr>
        <w:t>mail, we decided to use the name “notification”</w:t>
      </w:r>
      <w:r w:rsidR="00CC4A92">
        <w:rPr>
          <w:rFonts w:ascii="Helvetica Neue" w:hAnsi="Helvetica Neue" w:cs="Helvetica Neue"/>
          <w:color w:val="353535"/>
          <w:szCs w:val="24"/>
          <w:u w:color="DCA10D"/>
        </w:rPr>
        <w:t xml:space="preserve"> for this construct,</w:t>
      </w:r>
      <w:r w:rsidRPr="00BE74E4">
        <w:rPr>
          <w:rFonts w:ascii="Helvetica Neue" w:hAnsi="Helvetica Neue" w:cs="Helvetica Neue"/>
          <w:color w:val="353535"/>
          <w:szCs w:val="24"/>
          <w:u w:color="DCA10D"/>
        </w:rPr>
        <w:t xml:space="preserve"> and have it defined as part of an interface</w:t>
      </w:r>
      <w:r w:rsidR="00282C61" w:rsidRPr="00BE74E4">
        <w:rPr>
          <w:rFonts w:ascii="Helvetica Neue" w:hAnsi="Helvetica Neue" w:cs="Helvetica Neue"/>
          <w:color w:val="353535"/>
          <w:szCs w:val="24"/>
          <w:u w:color="DCA10D"/>
        </w:rPr>
        <w:t>. Thus, an interface can define a mix of zero or more operations and zero or more notifications.</w:t>
      </w:r>
    </w:p>
    <w:p w14:paraId="67EEA7CA" w14:textId="77777777" w:rsidR="00E77387" w:rsidRPr="00BE74E4" w:rsidRDefault="00E77387" w:rsidP="00E77387">
      <w:pPr>
        <w:autoSpaceDE w:val="0"/>
        <w:autoSpaceDN w:val="0"/>
        <w:adjustRightInd w:val="0"/>
        <w:spacing w:after="0" w:line="240" w:lineRule="auto"/>
        <w:rPr>
          <w:rFonts w:ascii="Helvetica Neue" w:hAnsi="Helvetica Neue" w:cs="Helvetica Neue"/>
          <w:color w:val="353535"/>
          <w:szCs w:val="24"/>
          <w:u w:color="DCA10D"/>
        </w:rPr>
      </w:pPr>
    </w:p>
    <w:p w14:paraId="49A7ED70" w14:textId="792F6735" w:rsidR="00E77387" w:rsidRPr="00BE74E4" w:rsidRDefault="00E77387" w:rsidP="00E77387">
      <w:pPr>
        <w:autoSpaceDE w:val="0"/>
        <w:autoSpaceDN w:val="0"/>
        <w:adjustRightInd w:val="0"/>
        <w:spacing w:after="0" w:line="240" w:lineRule="auto"/>
        <w:rPr>
          <w:rFonts w:ascii="Helvetica Neue" w:hAnsi="Helvetica Neue" w:cs="Helvetica Neue"/>
          <w:color w:val="353535"/>
          <w:szCs w:val="24"/>
          <w:u w:color="DCA10D"/>
        </w:rPr>
      </w:pPr>
      <w:r w:rsidRPr="00BE74E4">
        <w:rPr>
          <w:rFonts w:ascii="Helvetica Neue" w:hAnsi="Helvetica Neue" w:cs="Helvetica Neue"/>
          <w:b/>
          <w:bCs/>
          <w:color w:val="353535"/>
          <w:szCs w:val="24"/>
          <w:u w:color="DCA10D"/>
        </w:rPr>
        <w:t xml:space="preserve">Identifying the right </w:t>
      </w:r>
      <w:r w:rsidR="00282C61" w:rsidRPr="00BE74E4">
        <w:rPr>
          <w:rFonts w:ascii="Helvetica Neue" w:hAnsi="Helvetica Neue" w:cs="Helvetica Neue"/>
          <w:b/>
          <w:bCs/>
          <w:color w:val="353535"/>
          <w:szCs w:val="24"/>
          <w:u w:color="DCA10D"/>
        </w:rPr>
        <w:t>notification</w:t>
      </w:r>
      <w:r w:rsidR="00A95FA9">
        <w:rPr>
          <w:rFonts w:ascii="Helvetica Neue" w:hAnsi="Helvetica Neue" w:cs="Helvetica Neue"/>
          <w:b/>
          <w:bCs/>
          <w:color w:val="353535"/>
          <w:szCs w:val="24"/>
          <w:u w:color="DCA10D"/>
        </w:rPr>
        <w:t>:</w:t>
      </w:r>
    </w:p>
    <w:p w14:paraId="39A898F8" w14:textId="0C34FA76" w:rsidR="00350EE7" w:rsidRDefault="00350EE7" w:rsidP="00E77387">
      <w:pPr>
        <w:autoSpaceDE w:val="0"/>
        <w:autoSpaceDN w:val="0"/>
        <w:adjustRightInd w:val="0"/>
        <w:spacing w:after="0" w:line="240" w:lineRule="auto"/>
        <w:rPr>
          <w:rFonts w:ascii="Helvetica Neue" w:hAnsi="Helvetica Neue" w:cs="Helvetica Neue"/>
          <w:color w:val="353535"/>
          <w:szCs w:val="24"/>
          <w:u w:color="DCA10D"/>
        </w:rPr>
      </w:pPr>
      <w:r>
        <w:rPr>
          <w:rFonts w:ascii="Helvetica Neue" w:hAnsi="Helvetica Neue" w:cs="Helvetica Neue"/>
          <w:color w:val="353535"/>
          <w:szCs w:val="24"/>
          <w:u w:color="DCA10D"/>
        </w:rPr>
        <w:t>We are specifying an implementation for the notification, that is, using this information the orchestrator is registering to an external artifact that will send the notifications. Note that there are several ways to implement this (out of scope of this definition):</w:t>
      </w:r>
    </w:p>
    <w:p w14:paraId="10FA5B20" w14:textId="10CC0923" w:rsidR="00350EE7" w:rsidRDefault="00350EE7" w:rsidP="00350EE7">
      <w:pPr>
        <w:pStyle w:val="ListParagraph"/>
        <w:numPr>
          <w:ilvl w:val="0"/>
          <w:numId w:val="21"/>
        </w:numPr>
        <w:autoSpaceDE w:val="0"/>
        <w:autoSpaceDN w:val="0"/>
        <w:adjustRightInd w:val="0"/>
        <w:rPr>
          <w:rFonts w:ascii="Helvetica Neue" w:hAnsi="Helvetica Neue" w:cs="Helvetica Neue"/>
          <w:color w:val="353535"/>
          <w:szCs w:val="24"/>
          <w:u w:color="DCA10D"/>
        </w:rPr>
      </w:pPr>
      <w:r>
        <w:rPr>
          <w:rFonts w:ascii="Helvetica Neue" w:hAnsi="Helvetica Neue" w:cs="Helvetica Neue"/>
          <w:color w:val="353535"/>
          <w:szCs w:val="24"/>
          <w:u w:color="DCA10D"/>
        </w:rPr>
        <w:t>the template designer may specify different implementation artifacts for each template node</w:t>
      </w:r>
    </w:p>
    <w:p w14:paraId="419084DE" w14:textId="6717D32C" w:rsidR="00350EE7" w:rsidRPr="00350EE7" w:rsidRDefault="00350EE7" w:rsidP="00350EE7">
      <w:pPr>
        <w:pStyle w:val="ListParagraph"/>
        <w:numPr>
          <w:ilvl w:val="0"/>
          <w:numId w:val="21"/>
        </w:numPr>
        <w:autoSpaceDE w:val="0"/>
        <w:autoSpaceDN w:val="0"/>
        <w:adjustRightInd w:val="0"/>
        <w:rPr>
          <w:rFonts w:ascii="Helvetica Neue" w:hAnsi="Helvetica Neue" w:cs="Helvetica Neue"/>
          <w:color w:val="353535"/>
          <w:szCs w:val="24"/>
          <w:u w:color="DCA10D"/>
        </w:rPr>
      </w:pPr>
      <w:r>
        <w:rPr>
          <w:rFonts w:ascii="Helvetica Neue" w:hAnsi="Helvetica Neue" w:cs="Helvetica Neue"/>
          <w:color w:val="353535"/>
          <w:szCs w:val="24"/>
          <w:u w:color="DCA10D"/>
        </w:rPr>
        <w:t xml:space="preserve">the template designer may specify the same implementation artifact for similar nodes, and </w:t>
      </w:r>
      <w:r w:rsidR="006B7751">
        <w:rPr>
          <w:rFonts w:ascii="Helvetica Neue" w:hAnsi="Helvetica Neue" w:cs="Helvetica Neue"/>
          <w:color w:val="353535"/>
          <w:szCs w:val="24"/>
          <w:u w:color="DCA10D"/>
        </w:rPr>
        <w:t xml:space="preserve">then </w:t>
      </w:r>
      <w:r w:rsidR="00812051">
        <w:rPr>
          <w:rFonts w:ascii="Helvetica Neue" w:hAnsi="Helvetica Neue" w:cs="Helvetica Neue"/>
          <w:color w:val="353535"/>
          <w:szCs w:val="24"/>
          <w:u w:color="DCA10D"/>
        </w:rPr>
        <w:t>relies on the orchestrator to communicate</w:t>
      </w:r>
      <w:r>
        <w:rPr>
          <w:rFonts w:ascii="Helvetica Neue" w:hAnsi="Helvetica Neue" w:cs="Helvetica Neue"/>
          <w:color w:val="353535"/>
          <w:szCs w:val="24"/>
          <w:u w:color="DCA10D"/>
        </w:rPr>
        <w:t xml:space="preserve"> the node name and the notification name to the external artifact when registering </w:t>
      </w:r>
      <w:r w:rsidR="00B17C00">
        <w:rPr>
          <w:rFonts w:ascii="Helvetica Neue" w:hAnsi="Helvetica Neue" w:cs="Helvetica Neue"/>
          <w:color w:val="353535"/>
          <w:szCs w:val="24"/>
          <w:u w:color="DCA10D"/>
        </w:rPr>
        <w:t>(during template parsing/ instance model creation).</w:t>
      </w:r>
    </w:p>
    <w:p w14:paraId="41182D9B" w14:textId="587FD1D0" w:rsidR="00A95FA9" w:rsidRDefault="00A95FA9" w:rsidP="00E77387">
      <w:pPr>
        <w:autoSpaceDE w:val="0"/>
        <w:autoSpaceDN w:val="0"/>
        <w:adjustRightInd w:val="0"/>
        <w:spacing w:after="0" w:line="240" w:lineRule="auto"/>
        <w:rPr>
          <w:rFonts w:ascii="Helvetica Neue" w:hAnsi="Helvetica Neue" w:cs="Helvetica Neue"/>
          <w:color w:val="353535"/>
          <w:szCs w:val="24"/>
          <w:u w:color="DCA10D"/>
        </w:rPr>
      </w:pPr>
    </w:p>
    <w:p w14:paraId="3AA10DC0" w14:textId="77777777" w:rsidR="00A95FA9" w:rsidRDefault="00A95FA9" w:rsidP="00E77387">
      <w:pPr>
        <w:autoSpaceDE w:val="0"/>
        <w:autoSpaceDN w:val="0"/>
        <w:adjustRightInd w:val="0"/>
        <w:spacing w:after="0" w:line="240" w:lineRule="auto"/>
        <w:rPr>
          <w:rFonts w:ascii="Helvetica Neue" w:hAnsi="Helvetica Neue" w:cs="Helvetica Neue"/>
          <w:b/>
          <w:bCs/>
          <w:color w:val="353535"/>
          <w:szCs w:val="24"/>
          <w:u w:color="DCA10D"/>
        </w:rPr>
      </w:pPr>
    </w:p>
    <w:p w14:paraId="3604B3BA" w14:textId="77777777" w:rsidR="00A95FA9" w:rsidRPr="00BE74E4" w:rsidRDefault="00A95FA9" w:rsidP="00E77387">
      <w:pPr>
        <w:autoSpaceDE w:val="0"/>
        <w:autoSpaceDN w:val="0"/>
        <w:adjustRightInd w:val="0"/>
        <w:spacing w:after="0" w:line="240" w:lineRule="auto"/>
        <w:rPr>
          <w:rFonts w:ascii="Helvetica Neue" w:hAnsi="Helvetica Neue" w:cs="Helvetica Neue"/>
          <w:b/>
          <w:bCs/>
          <w:color w:val="353535"/>
          <w:szCs w:val="24"/>
          <w:u w:color="DCA10D"/>
        </w:rPr>
      </w:pPr>
    </w:p>
    <w:p w14:paraId="3EFB7559" w14:textId="030FB7E7" w:rsidR="00E77387" w:rsidRPr="00BE74E4" w:rsidRDefault="00E77387" w:rsidP="00E77387">
      <w:pPr>
        <w:autoSpaceDE w:val="0"/>
        <w:autoSpaceDN w:val="0"/>
        <w:adjustRightInd w:val="0"/>
        <w:spacing w:after="0" w:line="240" w:lineRule="auto"/>
        <w:rPr>
          <w:rFonts w:ascii="Helvetica Neue" w:hAnsi="Helvetica Neue" w:cs="Helvetica Neue"/>
          <w:color w:val="353535"/>
          <w:szCs w:val="24"/>
          <w:u w:color="DCA10D"/>
        </w:rPr>
      </w:pPr>
      <w:r w:rsidRPr="00BE74E4">
        <w:rPr>
          <w:rFonts w:ascii="Helvetica Neue" w:hAnsi="Helvetica Neue" w:cs="Helvetica Neue"/>
          <w:b/>
          <w:bCs/>
          <w:color w:val="353535"/>
          <w:szCs w:val="24"/>
          <w:u w:color="DCA10D"/>
        </w:rPr>
        <w:t>Example</w:t>
      </w:r>
      <w:r w:rsidR="007408C4">
        <w:rPr>
          <w:rFonts w:ascii="Helvetica Neue" w:hAnsi="Helvetica Neue" w:cs="Helvetica Neue"/>
          <w:b/>
          <w:bCs/>
          <w:color w:val="353535"/>
          <w:szCs w:val="24"/>
          <w:u w:color="DCA10D"/>
        </w:rPr>
        <w:t>s</w:t>
      </w:r>
      <w:r w:rsidR="00E61A8B">
        <w:rPr>
          <w:rFonts w:ascii="Helvetica Neue" w:hAnsi="Helvetica Neue" w:cs="Helvetica Neue"/>
          <w:b/>
          <w:bCs/>
          <w:color w:val="353535"/>
          <w:szCs w:val="24"/>
          <w:u w:color="DCA10D"/>
        </w:rPr>
        <w:t>:</w:t>
      </w:r>
    </w:p>
    <w:p w14:paraId="4C18343A" w14:textId="3EA12444" w:rsidR="00CC4A92" w:rsidRPr="00B17C00" w:rsidRDefault="00E77387" w:rsidP="00B17C00">
      <w:pPr>
        <w:autoSpaceDE w:val="0"/>
        <w:autoSpaceDN w:val="0"/>
        <w:adjustRightInd w:val="0"/>
        <w:spacing w:after="0" w:line="240" w:lineRule="auto"/>
        <w:rPr>
          <w:rFonts w:ascii="Helvetica Neue" w:hAnsi="Helvetica Neue" w:cs="Helvetica Neue"/>
          <w:color w:val="353535"/>
          <w:szCs w:val="24"/>
          <w:u w:color="DCA10D"/>
        </w:rPr>
      </w:pPr>
      <w:r w:rsidRPr="00BE74E4">
        <w:rPr>
          <w:rFonts w:ascii="Helvetica Neue" w:hAnsi="Helvetica Neue" w:cs="Helvetica Neue"/>
          <w:color w:val="353535"/>
          <w:szCs w:val="24"/>
          <w:u w:color="DCA10D"/>
        </w:rPr>
        <w:t xml:space="preserve">The following </w:t>
      </w:r>
      <w:r w:rsidR="00B17C00">
        <w:rPr>
          <w:rFonts w:ascii="Helvetica Neue" w:hAnsi="Helvetica Neue" w:cs="Helvetica Neue"/>
          <w:color w:val="353535"/>
          <w:szCs w:val="24"/>
          <w:u w:color="DCA10D"/>
        </w:rPr>
        <w:t xml:space="preserve">example </w:t>
      </w:r>
      <w:r w:rsidR="00282C61" w:rsidRPr="00B17C00">
        <w:rPr>
          <w:rFonts w:ascii="Helvetica Neue" w:hAnsi="Helvetica Neue" w:cs="Helvetica Neue"/>
          <w:color w:val="353535"/>
          <w:szCs w:val="24"/>
          <w:u w:color="DCA10D"/>
        </w:rPr>
        <w:t>show</w:t>
      </w:r>
      <w:r w:rsidR="00B17C00">
        <w:rPr>
          <w:rFonts w:ascii="Helvetica Neue" w:hAnsi="Helvetica Neue" w:cs="Helvetica Neue"/>
          <w:color w:val="353535"/>
          <w:szCs w:val="24"/>
          <w:u w:color="DCA10D"/>
        </w:rPr>
        <w:t>s</w:t>
      </w:r>
      <w:r w:rsidR="00282C61" w:rsidRPr="00B17C00">
        <w:rPr>
          <w:rFonts w:ascii="Helvetica Neue" w:hAnsi="Helvetica Neue" w:cs="Helvetica Neue"/>
          <w:color w:val="353535"/>
          <w:szCs w:val="24"/>
          <w:u w:color="DCA10D"/>
        </w:rPr>
        <w:t xml:space="preserve"> how an</w:t>
      </w:r>
      <w:r w:rsidRPr="00B17C00">
        <w:rPr>
          <w:rFonts w:ascii="Helvetica Neue" w:hAnsi="Helvetica Neue" w:cs="Helvetica Neue"/>
          <w:color w:val="353535"/>
          <w:szCs w:val="24"/>
          <w:u w:color="DCA10D"/>
        </w:rPr>
        <w:t xml:space="preserve"> interface can be set up to receive an external </w:t>
      </w:r>
      <w:r w:rsidR="00282C61" w:rsidRPr="00B17C00">
        <w:rPr>
          <w:rFonts w:ascii="Helvetica Neue" w:hAnsi="Helvetica Neue" w:cs="Helvetica Neue"/>
          <w:color w:val="353535"/>
          <w:szCs w:val="24"/>
          <w:u w:color="DCA10D"/>
        </w:rPr>
        <w:t>notification</w:t>
      </w:r>
      <w:r w:rsidRPr="00B17C00">
        <w:rPr>
          <w:rFonts w:ascii="Helvetica Neue" w:hAnsi="Helvetica Neue" w:cs="Helvetica Neue"/>
          <w:color w:val="353535"/>
          <w:szCs w:val="24"/>
          <w:u w:color="DCA10D"/>
        </w:rPr>
        <w:t xml:space="preserve">, and </w:t>
      </w:r>
      <w:r w:rsidR="006B7751" w:rsidRPr="00B17C00">
        <w:rPr>
          <w:rFonts w:ascii="Helvetica Neue" w:hAnsi="Helvetica Neue" w:cs="Helvetica Neue"/>
          <w:color w:val="353535"/>
          <w:szCs w:val="24"/>
          <w:u w:color="DCA10D"/>
        </w:rPr>
        <w:t xml:space="preserve">then </w:t>
      </w:r>
      <w:r w:rsidRPr="00B17C00">
        <w:rPr>
          <w:rFonts w:ascii="Helvetica Neue" w:hAnsi="Helvetica Neue" w:cs="Helvetica Neue"/>
          <w:color w:val="353535"/>
          <w:szCs w:val="24"/>
          <w:u w:color="DCA10D"/>
        </w:rPr>
        <w:t>set up a policy that triggers on it</w:t>
      </w:r>
      <w:r w:rsidR="00B17C00">
        <w:rPr>
          <w:rFonts w:ascii="Helvetica Neue" w:hAnsi="Helvetica Neue" w:cs="Helvetica Neue"/>
          <w:color w:val="353535"/>
          <w:szCs w:val="24"/>
          <w:u w:color="DCA10D"/>
        </w:rPr>
        <w:t>.</w:t>
      </w:r>
    </w:p>
    <w:p w14:paraId="7DCCC0C8" w14:textId="77777777" w:rsidR="006B7751" w:rsidRPr="007F06F9" w:rsidRDefault="006B7751" w:rsidP="007F06F9">
      <w:pPr>
        <w:autoSpaceDE w:val="0"/>
        <w:autoSpaceDN w:val="0"/>
        <w:adjustRightInd w:val="0"/>
        <w:ind w:left="360"/>
        <w:rPr>
          <w:rFonts w:ascii="Helvetica Neue" w:hAnsi="Helvetica Neue" w:cs="Helvetica Neue"/>
          <w:color w:val="353535"/>
          <w:szCs w:val="24"/>
          <w:u w:color="DCA10D"/>
        </w:rPr>
      </w:pPr>
    </w:p>
    <w:p w14:paraId="57FB7768" w14:textId="12EE8A8E" w:rsidR="00E77387" w:rsidRPr="00B468B5" w:rsidRDefault="00B17C00" w:rsidP="00E77387">
      <w:pPr>
        <w:autoSpaceDE w:val="0"/>
        <w:autoSpaceDN w:val="0"/>
        <w:adjustRightInd w:val="0"/>
        <w:spacing w:after="0" w:line="240" w:lineRule="auto"/>
        <w:rPr>
          <w:rFonts w:ascii="Helvetica Neue" w:hAnsi="Helvetica Neue" w:cs="Helvetica Neue"/>
          <w:b/>
          <w:bCs/>
          <w:color w:val="353535"/>
          <w:szCs w:val="24"/>
          <w:u w:color="DCA10D"/>
        </w:rPr>
      </w:pPr>
      <w:r>
        <w:rPr>
          <w:rFonts w:ascii="Helvetica Neue" w:hAnsi="Helvetica Neue" w:cs="Helvetica Neue"/>
          <w:b/>
          <w:bCs/>
          <w:color w:val="353535"/>
          <w:szCs w:val="24"/>
          <w:u w:color="DCA10D"/>
        </w:rPr>
        <w:t>Preliminaries: a</w:t>
      </w:r>
      <w:r w:rsidR="006B7751" w:rsidRPr="00B468B5">
        <w:rPr>
          <w:rFonts w:ascii="Helvetica Neue" w:hAnsi="Helvetica Neue" w:cs="Helvetica Neue"/>
          <w:b/>
          <w:bCs/>
          <w:color w:val="353535"/>
          <w:szCs w:val="24"/>
          <w:u w:color="DCA10D"/>
        </w:rPr>
        <w:t>lready existing e</w:t>
      </w:r>
      <w:r w:rsidR="00E77387" w:rsidRPr="00B468B5">
        <w:rPr>
          <w:rFonts w:ascii="Helvetica Neue" w:hAnsi="Helvetica Neue" w:cs="Helvetica Neue"/>
          <w:b/>
          <w:bCs/>
          <w:color w:val="353535"/>
          <w:szCs w:val="24"/>
          <w:u w:color="DCA10D"/>
        </w:rPr>
        <w:t xml:space="preserve">vent-condition-action </w:t>
      </w:r>
      <w:r w:rsidR="006B7751" w:rsidRPr="00B468B5">
        <w:rPr>
          <w:rFonts w:ascii="Helvetica Neue" w:hAnsi="Helvetica Neue" w:cs="Helvetica Neue"/>
          <w:b/>
          <w:bCs/>
          <w:color w:val="353535"/>
          <w:szCs w:val="24"/>
          <w:u w:color="DCA10D"/>
        </w:rPr>
        <w:t xml:space="preserve">specification </w:t>
      </w:r>
      <w:r w:rsidR="00E77387" w:rsidRPr="00B468B5">
        <w:rPr>
          <w:rFonts w:ascii="Helvetica Neue" w:hAnsi="Helvetica Neue" w:cs="Helvetica Neue"/>
          <w:b/>
          <w:bCs/>
          <w:color w:val="353535"/>
          <w:szCs w:val="24"/>
          <w:u w:color="DCA10D"/>
        </w:rPr>
        <w:t>in TOSCA:</w:t>
      </w:r>
    </w:p>
    <w:p w14:paraId="6520A8F8" w14:textId="6794F077" w:rsidR="00E77387" w:rsidRPr="00BE74E4" w:rsidRDefault="00E77387" w:rsidP="00E77387">
      <w:pPr>
        <w:autoSpaceDE w:val="0"/>
        <w:autoSpaceDN w:val="0"/>
        <w:adjustRightInd w:val="0"/>
        <w:spacing w:after="0" w:line="240" w:lineRule="auto"/>
        <w:rPr>
          <w:rFonts w:ascii="Helvetica Neue" w:hAnsi="Helvetica Neue" w:cs="Helvetica Neue"/>
          <w:color w:val="353535"/>
          <w:szCs w:val="24"/>
          <w:u w:color="DCA10D"/>
        </w:rPr>
      </w:pPr>
      <w:r w:rsidRPr="00BE74E4">
        <w:rPr>
          <w:rFonts w:ascii="Helvetica Neue" w:hAnsi="Helvetica Neue" w:cs="Helvetica Neue"/>
          <w:color w:val="353535"/>
          <w:szCs w:val="24"/>
          <w:u w:color="DCA10D"/>
        </w:rPr>
        <w:t>There are</w:t>
      </w:r>
      <w:r w:rsidR="005C4095" w:rsidRPr="00BE74E4">
        <w:rPr>
          <w:rFonts w:ascii="Helvetica Neue" w:hAnsi="Helvetica Neue" w:cs="Helvetica Neue"/>
          <w:color w:val="353535"/>
          <w:szCs w:val="24"/>
          <w:u w:color="DCA10D"/>
        </w:rPr>
        <w:t xml:space="preserve"> already</w:t>
      </w:r>
      <w:r w:rsidRPr="00BE74E4">
        <w:rPr>
          <w:rFonts w:ascii="Helvetica Neue" w:hAnsi="Helvetica Neue" w:cs="Helvetica Neue"/>
          <w:color w:val="353535"/>
          <w:szCs w:val="24"/>
          <w:u w:color="DCA10D"/>
        </w:rPr>
        <w:t xml:space="preserve"> two </w:t>
      </w:r>
      <w:r w:rsidR="0009230A" w:rsidRPr="00BE74E4">
        <w:rPr>
          <w:rFonts w:ascii="Helvetica Neue" w:hAnsi="Helvetica Neue" w:cs="Helvetica Neue"/>
          <w:color w:val="353535"/>
          <w:szCs w:val="24"/>
          <w:u w:color="DCA10D"/>
        </w:rPr>
        <w:t>constructs</w:t>
      </w:r>
      <w:r w:rsidRPr="00BE74E4">
        <w:rPr>
          <w:rFonts w:ascii="Helvetica Neue" w:hAnsi="Helvetica Neue" w:cs="Helvetica Neue"/>
          <w:color w:val="353535"/>
          <w:szCs w:val="24"/>
          <w:u w:color="DCA10D"/>
        </w:rPr>
        <w:t xml:space="preserve"> in TOSCA to de</w:t>
      </w:r>
      <w:r w:rsidR="0009230A" w:rsidRPr="00BE74E4">
        <w:rPr>
          <w:rFonts w:ascii="Helvetica Neue" w:hAnsi="Helvetica Neue" w:cs="Helvetica Neue"/>
          <w:color w:val="353535"/>
          <w:szCs w:val="24"/>
          <w:u w:color="DCA10D"/>
        </w:rPr>
        <w:t>a</w:t>
      </w:r>
      <w:r w:rsidRPr="00BE74E4">
        <w:rPr>
          <w:rFonts w:ascii="Helvetica Neue" w:hAnsi="Helvetica Neue" w:cs="Helvetica Neue"/>
          <w:color w:val="353535"/>
          <w:szCs w:val="24"/>
          <w:u w:color="DCA10D"/>
        </w:rPr>
        <w:t>l with event-condition-action patterns: policies and triggers. As part of a policy definition, we can combine the existence</w:t>
      </w:r>
      <w:r w:rsidR="00A0577F">
        <w:rPr>
          <w:rFonts w:ascii="Helvetica Neue" w:hAnsi="Helvetica Neue" w:cs="Helvetica Neue"/>
          <w:color w:val="353535"/>
          <w:szCs w:val="24"/>
          <w:u w:color="DCA10D"/>
        </w:rPr>
        <w:t xml:space="preserve"> of</w:t>
      </w:r>
      <w:r w:rsidRPr="00BE74E4">
        <w:rPr>
          <w:rFonts w:ascii="Helvetica Neue" w:hAnsi="Helvetica Neue" w:cs="Helvetica Neue"/>
          <w:color w:val="353535"/>
          <w:szCs w:val="24"/>
          <w:u w:color="DCA10D"/>
        </w:rPr>
        <w:t xml:space="preserve"> one or more triggers with a policy target group (i.e. a set of nodes or relationships). Each trigger further defines a combination of an </w:t>
      </w:r>
      <w:proofErr w:type="spellStart"/>
      <w:r w:rsidRPr="00BE74E4">
        <w:rPr>
          <w:rFonts w:ascii="Helvetica Neue" w:hAnsi="Helvetica Neue" w:cs="Helvetica Neue"/>
          <w:color w:val="353535"/>
          <w:szCs w:val="24"/>
          <w:u w:color="DCA10D"/>
        </w:rPr>
        <w:t>ev</w:t>
      </w:r>
      <w:r w:rsidR="0009230A" w:rsidRPr="00BE74E4">
        <w:rPr>
          <w:rFonts w:ascii="Helvetica Neue" w:hAnsi="Helvetica Neue" w:cs="Helvetica Neue"/>
          <w:color w:val="353535"/>
          <w:szCs w:val="24"/>
          <w:u w:color="DCA10D"/>
        </w:rPr>
        <w:t>ent_type</w:t>
      </w:r>
      <w:proofErr w:type="spellEnd"/>
      <w:r w:rsidR="0009230A" w:rsidRPr="00BE74E4">
        <w:rPr>
          <w:rFonts w:ascii="Helvetica Neue" w:hAnsi="Helvetica Neue" w:cs="Helvetica Neue"/>
          <w:color w:val="353535"/>
          <w:szCs w:val="24"/>
          <w:u w:color="DCA10D"/>
        </w:rPr>
        <w:t xml:space="preserve"> with a certain action </w:t>
      </w:r>
      <w:r w:rsidRPr="00BE74E4">
        <w:rPr>
          <w:rFonts w:ascii="Helvetica Neue" w:hAnsi="Helvetica Neue" w:cs="Helvetica Neue"/>
          <w:color w:val="353535"/>
          <w:szCs w:val="24"/>
          <w:u w:color="DCA10D"/>
        </w:rPr>
        <w:t>(</w:t>
      </w:r>
      <w:r w:rsidR="0009230A" w:rsidRPr="00BE74E4">
        <w:rPr>
          <w:rFonts w:ascii="Helvetica Neue" w:hAnsi="Helvetica Neue" w:cs="Helvetica Neue"/>
          <w:color w:val="353535"/>
          <w:szCs w:val="24"/>
          <w:u w:color="DCA10D"/>
        </w:rPr>
        <w:t>t</w:t>
      </w:r>
      <w:r w:rsidRPr="00BE74E4">
        <w:rPr>
          <w:rFonts w:ascii="Helvetica Neue" w:hAnsi="Helvetica Neue" w:cs="Helvetica Neue"/>
          <w:color w:val="353535"/>
          <w:szCs w:val="24"/>
          <w:u w:color="DCA10D"/>
        </w:rPr>
        <w:t xml:space="preserve">he action can be </w:t>
      </w:r>
      <w:r w:rsidR="00A0577F">
        <w:rPr>
          <w:rFonts w:ascii="Helvetica Neue" w:hAnsi="Helvetica Neue" w:cs="Helvetica Neue"/>
          <w:color w:val="353535"/>
          <w:szCs w:val="24"/>
          <w:u w:color="DCA10D"/>
        </w:rPr>
        <w:t xml:space="preserve">used </w:t>
      </w:r>
      <w:r w:rsidRPr="00BE74E4">
        <w:rPr>
          <w:rFonts w:ascii="Helvetica Neue" w:hAnsi="Helvetica Neue" w:cs="Helvetica Neue"/>
          <w:color w:val="353535"/>
          <w:szCs w:val="24"/>
          <w:u w:color="DCA10D"/>
        </w:rPr>
        <w:t>either to invoke a workflow or a</w:t>
      </w:r>
      <w:r w:rsidR="005C4095" w:rsidRPr="00BE74E4">
        <w:rPr>
          <w:rFonts w:ascii="Helvetica Neue" w:hAnsi="Helvetica Neue" w:cs="Helvetica Neue"/>
          <w:color w:val="353535"/>
          <w:szCs w:val="24"/>
          <w:u w:color="DCA10D"/>
        </w:rPr>
        <w:t xml:space="preserve"> specific operation). The way I </w:t>
      </w:r>
      <w:r w:rsidRPr="00BE74E4">
        <w:rPr>
          <w:rFonts w:ascii="Helvetica Neue" w:hAnsi="Helvetica Neue" w:cs="Helvetica Neue"/>
          <w:color w:val="353535"/>
          <w:szCs w:val="24"/>
          <w:u w:color="DCA10D"/>
        </w:rPr>
        <w:t>interpr</w:t>
      </w:r>
      <w:r w:rsidR="00A0577F">
        <w:rPr>
          <w:rFonts w:ascii="Helvetica Neue" w:hAnsi="Helvetica Neue" w:cs="Helvetica Neue"/>
          <w:color w:val="353535"/>
          <w:szCs w:val="24"/>
          <w:u w:color="DCA10D"/>
        </w:rPr>
        <w:t xml:space="preserve">et the standard, is that events of the </w:t>
      </w:r>
      <w:proofErr w:type="spellStart"/>
      <w:r w:rsidR="00A0577F">
        <w:rPr>
          <w:rFonts w:ascii="Helvetica Neue" w:hAnsi="Helvetica Neue" w:cs="Helvetica Neue"/>
          <w:color w:val="353535"/>
          <w:szCs w:val="24"/>
          <w:u w:color="DCA10D"/>
        </w:rPr>
        <w:t>event_type</w:t>
      </w:r>
      <w:proofErr w:type="spellEnd"/>
      <w:r w:rsidR="00A0577F">
        <w:rPr>
          <w:rFonts w:ascii="Helvetica Neue" w:hAnsi="Helvetica Neue" w:cs="Helvetica Neue"/>
          <w:color w:val="353535"/>
          <w:szCs w:val="24"/>
          <w:u w:color="DCA10D"/>
        </w:rPr>
        <w:t xml:space="preserve"> defined in the trigger</w:t>
      </w:r>
      <w:r w:rsidRPr="00BE74E4">
        <w:rPr>
          <w:rFonts w:ascii="Helvetica Neue" w:hAnsi="Helvetica Neue" w:cs="Helvetica Neue"/>
          <w:color w:val="353535"/>
          <w:szCs w:val="24"/>
          <w:u w:color="DCA10D"/>
        </w:rPr>
        <w:t xml:space="preserve"> </w:t>
      </w:r>
      <w:r w:rsidR="00A0577F">
        <w:rPr>
          <w:rFonts w:ascii="Helvetica Neue" w:hAnsi="Helvetica Neue" w:cs="Helvetica Neue"/>
          <w:color w:val="353535"/>
          <w:szCs w:val="24"/>
          <w:u w:color="DCA10D"/>
        </w:rPr>
        <w:t xml:space="preserve">and which in addition </w:t>
      </w:r>
      <w:r w:rsidRPr="00BE74E4">
        <w:rPr>
          <w:rFonts w:ascii="Helvetica Neue" w:hAnsi="Helvetica Neue" w:cs="Helvetica Neue"/>
          <w:color w:val="353535"/>
          <w:szCs w:val="24"/>
          <w:u w:color="DCA10D"/>
        </w:rPr>
        <w:t xml:space="preserve">are associated with the entities in the target group trigger the specified actions. </w:t>
      </w:r>
    </w:p>
    <w:p w14:paraId="30FF2A48" w14:textId="77777777" w:rsidR="00E77387" w:rsidRPr="00BE74E4" w:rsidRDefault="00E77387" w:rsidP="00E77387">
      <w:pPr>
        <w:autoSpaceDE w:val="0"/>
        <w:autoSpaceDN w:val="0"/>
        <w:adjustRightInd w:val="0"/>
        <w:spacing w:after="0" w:line="240" w:lineRule="auto"/>
        <w:rPr>
          <w:rFonts w:ascii="Helvetica Neue" w:hAnsi="Helvetica Neue" w:cs="Helvetica Neue"/>
          <w:color w:val="353535"/>
          <w:szCs w:val="24"/>
          <w:u w:color="DCA10D"/>
        </w:rPr>
      </w:pPr>
    </w:p>
    <w:p w14:paraId="4805CD1E" w14:textId="0CF77556" w:rsidR="00E77387" w:rsidRPr="00BE74E4" w:rsidRDefault="00E77387" w:rsidP="00E77387">
      <w:pPr>
        <w:autoSpaceDE w:val="0"/>
        <w:autoSpaceDN w:val="0"/>
        <w:adjustRightInd w:val="0"/>
        <w:spacing w:after="0" w:line="240" w:lineRule="auto"/>
        <w:rPr>
          <w:rFonts w:ascii="Helvetica Neue" w:hAnsi="Helvetica Neue" w:cs="Helvetica Neue"/>
          <w:color w:val="353535"/>
          <w:szCs w:val="24"/>
          <w:u w:color="DCA10D"/>
        </w:rPr>
      </w:pPr>
      <w:r w:rsidRPr="00BE74E4">
        <w:rPr>
          <w:rFonts w:ascii="Helvetica Neue" w:hAnsi="Helvetica Neue" w:cs="Helvetica Neue"/>
          <w:color w:val="353535"/>
          <w:szCs w:val="24"/>
          <w:u w:color="DCA10D"/>
        </w:rPr>
        <w:t>What has not been specified before is how these events are generated. Here</w:t>
      </w:r>
      <w:r w:rsidR="006B7751">
        <w:rPr>
          <w:rFonts w:ascii="Helvetica Neue" w:hAnsi="Helvetica Neue" w:cs="Helvetica Neue"/>
          <w:color w:val="353535"/>
          <w:szCs w:val="24"/>
          <w:u w:color="DCA10D"/>
        </w:rPr>
        <w:t>, this proposes</w:t>
      </w:r>
      <w:r w:rsidRPr="00BE74E4">
        <w:rPr>
          <w:rFonts w:ascii="Helvetica Neue" w:hAnsi="Helvetica Neue" w:cs="Helvetica Neue"/>
          <w:color w:val="353535"/>
          <w:szCs w:val="24"/>
          <w:u w:color="DCA10D"/>
        </w:rPr>
        <w:t xml:space="preserve"> that one way to generate </w:t>
      </w:r>
      <w:r w:rsidR="006B7751">
        <w:rPr>
          <w:rFonts w:ascii="Helvetica Neue" w:hAnsi="Helvetica Neue" w:cs="Helvetica Neue"/>
          <w:color w:val="353535"/>
          <w:szCs w:val="24"/>
          <w:u w:color="DCA10D"/>
        </w:rPr>
        <w:t xml:space="preserve">such an event </w:t>
      </w:r>
      <w:r w:rsidRPr="00BE74E4">
        <w:rPr>
          <w:rFonts w:ascii="Helvetica Neue" w:hAnsi="Helvetica Neue" w:cs="Helvetica Neue"/>
          <w:color w:val="353535"/>
          <w:szCs w:val="24"/>
          <w:u w:color="DCA10D"/>
        </w:rPr>
        <w:t xml:space="preserve">is </w:t>
      </w:r>
      <w:r w:rsidR="00A0577F">
        <w:rPr>
          <w:rFonts w:ascii="Helvetica Neue" w:hAnsi="Helvetica Neue" w:cs="Helvetica Neue"/>
          <w:color w:val="353535"/>
          <w:szCs w:val="24"/>
          <w:u w:color="DCA10D"/>
        </w:rPr>
        <w:t>when receiving a notification</w:t>
      </w:r>
      <w:r w:rsidR="005C4095" w:rsidRPr="00BE74E4">
        <w:rPr>
          <w:rFonts w:ascii="Helvetica Neue" w:hAnsi="Helvetica Neue" w:cs="Helvetica Neue"/>
          <w:color w:val="353535"/>
          <w:szCs w:val="24"/>
          <w:u w:color="DCA10D"/>
        </w:rPr>
        <w:t>.</w:t>
      </w:r>
      <w:r w:rsidRPr="00BE74E4">
        <w:rPr>
          <w:rFonts w:ascii="Helvetica Neue" w:hAnsi="Helvetica Neue" w:cs="Helvetica Neue"/>
          <w:color w:val="353535"/>
          <w:szCs w:val="24"/>
          <w:u w:color="DCA10D"/>
        </w:rPr>
        <w:t xml:space="preserve"> </w:t>
      </w:r>
      <w:r w:rsidR="005C4095" w:rsidRPr="00BE74E4">
        <w:rPr>
          <w:rFonts w:ascii="Helvetica Neue" w:hAnsi="Helvetica Neue" w:cs="Helvetica Neue"/>
          <w:color w:val="353535"/>
          <w:szCs w:val="24"/>
          <w:u w:color="DCA10D"/>
        </w:rPr>
        <w:t xml:space="preserve">Thus, </w:t>
      </w:r>
      <w:r w:rsidRPr="00BE74E4">
        <w:rPr>
          <w:rFonts w:ascii="Helvetica Neue" w:hAnsi="Helvetica Neue" w:cs="Helvetica Neue"/>
          <w:color w:val="353535"/>
          <w:szCs w:val="24"/>
          <w:u w:color="DCA10D"/>
        </w:rPr>
        <w:t xml:space="preserve">besides updating the attributes associated with the </w:t>
      </w:r>
      <w:r w:rsidR="005C4095" w:rsidRPr="00BE74E4">
        <w:rPr>
          <w:rFonts w:ascii="Helvetica Neue" w:hAnsi="Helvetica Neue" w:cs="Helvetica Neue"/>
          <w:color w:val="353535"/>
          <w:szCs w:val="24"/>
          <w:u w:color="DCA10D"/>
        </w:rPr>
        <w:t>notification</w:t>
      </w:r>
      <w:r w:rsidRPr="00BE74E4">
        <w:rPr>
          <w:rFonts w:ascii="Helvetica Neue" w:hAnsi="Helvetica Neue" w:cs="Helvetica Neue"/>
          <w:color w:val="353535"/>
          <w:szCs w:val="24"/>
          <w:u w:color="DCA10D"/>
        </w:rPr>
        <w:t xml:space="preserve"> outputs, the </w:t>
      </w:r>
      <w:r w:rsidR="00A0577F">
        <w:rPr>
          <w:rFonts w:ascii="Helvetica Neue" w:hAnsi="Helvetica Neue" w:cs="Helvetica Neue"/>
          <w:color w:val="353535"/>
          <w:szCs w:val="24"/>
          <w:u w:color="DCA10D"/>
        </w:rPr>
        <w:t xml:space="preserve">reception of a notification also generates a homonymous event type that can be used to </w:t>
      </w:r>
      <w:r w:rsidR="006B7751">
        <w:rPr>
          <w:rFonts w:ascii="Helvetica Neue" w:hAnsi="Helvetica Neue" w:cs="Helvetica Neue"/>
          <w:color w:val="353535"/>
          <w:szCs w:val="24"/>
          <w:u w:color="DCA10D"/>
        </w:rPr>
        <w:t>set off t</w:t>
      </w:r>
      <w:r w:rsidR="00A0577F">
        <w:rPr>
          <w:rFonts w:ascii="Helvetica Neue" w:hAnsi="Helvetica Neue" w:cs="Helvetica Neue"/>
          <w:color w:val="353535"/>
          <w:szCs w:val="24"/>
          <w:u w:color="DCA10D"/>
        </w:rPr>
        <w:t>riggers</w:t>
      </w:r>
      <w:r w:rsidR="006B7751">
        <w:rPr>
          <w:rFonts w:ascii="Helvetica Neue" w:hAnsi="Helvetica Neue" w:cs="Helvetica Neue"/>
          <w:color w:val="353535"/>
          <w:szCs w:val="24"/>
          <w:u w:color="DCA10D"/>
        </w:rPr>
        <w:t xml:space="preserve"> as specified in</w:t>
      </w:r>
      <w:r w:rsidR="00A0577F">
        <w:rPr>
          <w:rFonts w:ascii="Helvetica Neue" w:hAnsi="Helvetica Neue" w:cs="Helvetica Neue"/>
          <w:color w:val="353535"/>
          <w:szCs w:val="24"/>
          <w:u w:color="DCA10D"/>
        </w:rPr>
        <w:t xml:space="preserve"> policies</w:t>
      </w:r>
      <w:r w:rsidR="006B7751">
        <w:rPr>
          <w:rFonts w:ascii="Helvetica Neue" w:hAnsi="Helvetica Neue" w:cs="Helvetica Neue"/>
          <w:color w:val="353535"/>
          <w:szCs w:val="24"/>
          <w:u w:color="DCA10D"/>
        </w:rPr>
        <w:t>.</w:t>
      </w:r>
    </w:p>
    <w:p w14:paraId="219AE43F" w14:textId="77777777" w:rsidR="00E77387" w:rsidRPr="00BE74E4" w:rsidRDefault="00E77387" w:rsidP="00E77387">
      <w:pPr>
        <w:autoSpaceDE w:val="0"/>
        <w:autoSpaceDN w:val="0"/>
        <w:adjustRightInd w:val="0"/>
        <w:spacing w:after="0" w:line="240" w:lineRule="auto"/>
        <w:rPr>
          <w:rFonts w:ascii="Helvetica Neue" w:hAnsi="Helvetica Neue" w:cs="Helvetica Neue"/>
          <w:color w:val="353535"/>
          <w:szCs w:val="24"/>
          <w:u w:color="DCA10D"/>
        </w:rPr>
      </w:pPr>
    </w:p>
    <w:p w14:paraId="33912FE5" w14:textId="4BA21F4F" w:rsidR="005C4095" w:rsidRDefault="00E77387" w:rsidP="005C4095">
      <w:pPr>
        <w:autoSpaceDE w:val="0"/>
        <w:autoSpaceDN w:val="0"/>
        <w:adjustRightInd w:val="0"/>
        <w:spacing w:after="0" w:line="240" w:lineRule="auto"/>
        <w:rPr>
          <w:rFonts w:ascii="Helvetica Neue" w:hAnsi="Helvetica Neue" w:cs="Helvetica Neue"/>
          <w:color w:val="353535"/>
          <w:szCs w:val="24"/>
          <w:u w:color="DCA10D"/>
        </w:rPr>
      </w:pPr>
      <w:r w:rsidRPr="00BE74E4">
        <w:rPr>
          <w:rFonts w:ascii="Helvetica Neue" w:hAnsi="Helvetica Neue" w:cs="Helvetica Neue"/>
          <w:color w:val="353535"/>
          <w:szCs w:val="24"/>
          <w:u w:color="DCA10D"/>
        </w:rPr>
        <w:t>Now, getting back to the policy,</w:t>
      </w:r>
      <w:r w:rsidR="006B7751">
        <w:rPr>
          <w:rFonts w:ascii="Helvetica Neue" w:hAnsi="Helvetica Neue" w:cs="Helvetica Neue"/>
          <w:color w:val="353535"/>
          <w:szCs w:val="24"/>
          <w:u w:color="DCA10D"/>
        </w:rPr>
        <w:t xml:space="preserve"> the following semantics is assumed:</w:t>
      </w:r>
    </w:p>
    <w:p w14:paraId="2597E7ED" w14:textId="2BFB5563" w:rsidR="006B7751" w:rsidRPr="00BE74E4" w:rsidRDefault="006B7751" w:rsidP="005C4095">
      <w:pPr>
        <w:autoSpaceDE w:val="0"/>
        <w:autoSpaceDN w:val="0"/>
        <w:adjustRightInd w:val="0"/>
        <w:spacing w:after="0" w:line="240" w:lineRule="auto"/>
        <w:rPr>
          <w:rFonts w:ascii="Helvetica Neue" w:hAnsi="Helvetica Neue" w:cs="Helvetica Neue"/>
          <w:color w:val="353535"/>
          <w:szCs w:val="24"/>
          <w:u w:color="DCA10D"/>
        </w:rPr>
      </w:pPr>
      <w:r>
        <w:rPr>
          <w:rFonts w:ascii="Helvetica Neue" w:hAnsi="Helvetica Neue" w:cs="Helvetica Neue"/>
          <w:color w:val="353535"/>
          <w:szCs w:val="24"/>
          <w:u w:color="DCA10D"/>
        </w:rPr>
        <w:lastRenderedPageBreak/>
        <w:t>If</w:t>
      </w:r>
    </w:p>
    <w:p w14:paraId="256B5174" w14:textId="77777777" w:rsidR="005C4095" w:rsidRPr="00BE74E4" w:rsidRDefault="00E77387" w:rsidP="005C4095">
      <w:pPr>
        <w:pStyle w:val="ListParagraph"/>
        <w:numPr>
          <w:ilvl w:val="0"/>
          <w:numId w:val="20"/>
        </w:numPr>
        <w:autoSpaceDE w:val="0"/>
        <w:autoSpaceDN w:val="0"/>
        <w:adjustRightInd w:val="0"/>
        <w:rPr>
          <w:rFonts w:ascii="Helvetica Neue" w:hAnsi="Helvetica Neue" w:cs="Helvetica Neue"/>
          <w:color w:val="353535"/>
          <w:szCs w:val="24"/>
          <w:u w:color="DCA10D"/>
        </w:rPr>
      </w:pPr>
      <w:r w:rsidRPr="00BE74E4">
        <w:rPr>
          <w:rFonts w:ascii="Helvetica Neue" w:hAnsi="Helvetica Neue" w:cs="Helvetica Neue"/>
          <w:color w:val="353535"/>
          <w:szCs w:val="24"/>
          <w:u w:color="DCA10D"/>
        </w:rPr>
        <w:t xml:space="preserve">a trigger triggers on the specific event type, and </w:t>
      </w:r>
    </w:p>
    <w:p w14:paraId="5B775E60" w14:textId="0FD83132" w:rsidR="00E77387" w:rsidRPr="00BE74E4" w:rsidRDefault="00E77387" w:rsidP="005C4095">
      <w:pPr>
        <w:pStyle w:val="ListParagraph"/>
        <w:numPr>
          <w:ilvl w:val="0"/>
          <w:numId w:val="20"/>
        </w:numPr>
        <w:autoSpaceDE w:val="0"/>
        <w:autoSpaceDN w:val="0"/>
        <w:adjustRightInd w:val="0"/>
        <w:rPr>
          <w:rFonts w:ascii="Helvetica Neue" w:hAnsi="Helvetica Neue" w:cs="Helvetica Neue"/>
          <w:color w:val="353535"/>
          <w:szCs w:val="24"/>
          <w:u w:color="DCA10D"/>
        </w:rPr>
      </w:pPr>
      <w:r w:rsidRPr="00BE74E4">
        <w:rPr>
          <w:rFonts w:ascii="Helvetica Neue" w:hAnsi="Helvetica Neue" w:cs="Helvetica Neue"/>
          <w:color w:val="353535"/>
          <w:szCs w:val="24"/>
          <w:u w:color="DCA10D"/>
        </w:rPr>
        <w:t xml:space="preserve">the node on which the </w:t>
      </w:r>
      <w:r w:rsidR="005C4095" w:rsidRPr="00BE74E4">
        <w:rPr>
          <w:rFonts w:ascii="Helvetica Neue" w:hAnsi="Helvetica Neue" w:cs="Helvetica Neue"/>
          <w:color w:val="353535"/>
          <w:szCs w:val="24"/>
          <w:u w:color="DCA10D"/>
        </w:rPr>
        <w:t>notification</w:t>
      </w:r>
      <w:r w:rsidRPr="00BE74E4">
        <w:rPr>
          <w:rFonts w:ascii="Helvetica Neue" w:hAnsi="Helvetica Neue" w:cs="Helvetica Neue"/>
          <w:color w:val="353535"/>
          <w:szCs w:val="24"/>
          <w:u w:color="DCA10D"/>
        </w:rPr>
        <w:t xml:space="preserve"> has been called is </w:t>
      </w:r>
      <w:r w:rsidR="006B7751">
        <w:rPr>
          <w:rFonts w:ascii="Helvetica Neue" w:hAnsi="Helvetica Neue" w:cs="Helvetica Neue"/>
          <w:color w:val="353535"/>
          <w:szCs w:val="24"/>
          <w:u w:color="DCA10D"/>
        </w:rPr>
        <w:t>in the target list</w:t>
      </w:r>
    </w:p>
    <w:p w14:paraId="0D6C6125" w14:textId="301C2C9E" w:rsidR="00E77387" w:rsidRPr="00BE74E4" w:rsidRDefault="00E77387" w:rsidP="00E77387">
      <w:pPr>
        <w:autoSpaceDE w:val="0"/>
        <w:autoSpaceDN w:val="0"/>
        <w:adjustRightInd w:val="0"/>
        <w:spacing w:after="0" w:line="240" w:lineRule="auto"/>
        <w:rPr>
          <w:rFonts w:ascii="Helvetica Neue" w:hAnsi="Helvetica Neue" w:cs="Helvetica Neue"/>
          <w:color w:val="353535"/>
          <w:szCs w:val="24"/>
          <w:u w:color="DCA10D"/>
        </w:rPr>
      </w:pPr>
      <w:r w:rsidRPr="00BE74E4">
        <w:rPr>
          <w:rFonts w:ascii="Helvetica Neue" w:hAnsi="Helvetica Neue" w:cs="Helvetica Neue"/>
          <w:color w:val="353535"/>
          <w:szCs w:val="24"/>
          <w:u w:color="DCA10D"/>
        </w:rPr>
        <w:t xml:space="preserve">the </w:t>
      </w:r>
      <w:r w:rsidR="006B7751">
        <w:rPr>
          <w:rFonts w:ascii="Helvetica Neue" w:hAnsi="Helvetica Neue" w:cs="Helvetica Neue"/>
          <w:color w:val="353535"/>
          <w:szCs w:val="24"/>
          <w:u w:color="DCA10D"/>
        </w:rPr>
        <w:t xml:space="preserve">associated </w:t>
      </w:r>
      <w:r w:rsidRPr="00BE74E4">
        <w:rPr>
          <w:rFonts w:ascii="Helvetica Neue" w:hAnsi="Helvetica Neue" w:cs="Helvetica Neue"/>
          <w:color w:val="353535"/>
          <w:szCs w:val="24"/>
          <w:u w:color="DCA10D"/>
        </w:rPr>
        <w:t>action will be performed.</w:t>
      </w:r>
    </w:p>
    <w:p w14:paraId="11D77ADF" w14:textId="634002A6" w:rsidR="00E77387" w:rsidRDefault="00E77387" w:rsidP="00E77387">
      <w:pPr>
        <w:autoSpaceDE w:val="0"/>
        <w:autoSpaceDN w:val="0"/>
        <w:adjustRightInd w:val="0"/>
        <w:spacing w:after="0" w:line="240" w:lineRule="auto"/>
        <w:rPr>
          <w:rFonts w:ascii="Helvetica Neue" w:hAnsi="Helvetica Neue" w:cs="Helvetica Neue"/>
          <w:color w:val="353535"/>
          <w:szCs w:val="24"/>
          <w:u w:color="DCA10D"/>
        </w:rPr>
      </w:pPr>
    </w:p>
    <w:p w14:paraId="29B28FA5" w14:textId="035FCC52" w:rsidR="00B468B5" w:rsidRPr="00B468B5" w:rsidRDefault="00B468B5" w:rsidP="00E77387">
      <w:pPr>
        <w:autoSpaceDE w:val="0"/>
        <w:autoSpaceDN w:val="0"/>
        <w:adjustRightInd w:val="0"/>
        <w:spacing w:after="0" w:line="240" w:lineRule="auto"/>
        <w:rPr>
          <w:rFonts w:ascii="Helvetica Neue" w:hAnsi="Helvetica Neue" w:cs="Helvetica Neue"/>
          <w:b/>
          <w:color w:val="353535"/>
          <w:szCs w:val="24"/>
          <w:u w:color="DCA10D"/>
        </w:rPr>
      </w:pPr>
      <w:r w:rsidRPr="00B468B5">
        <w:rPr>
          <w:rFonts w:ascii="Helvetica Neue" w:hAnsi="Helvetica Neue" w:cs="Helvetica Neue"/>
          <w:b/>
          <w:color w:val="353535"/>
          <w:szCs w:val="24"/>
          <w:u w:color="DCA10D"/>
        </w:rPr>
        <w:t>Notification example:</w:t>
      </w:r>
    </w:p>
    <w:p w14:paraId="129179DB" w14:textId="3DEFB76E" w:rsidR="00E77387" w:rsidRPr="006B7751" w:rsidRDefault="00E77387" w:rsidP="00E77387">
      <w:pPr>
        <w:autoSpaceDE w:val="0"/>
        <w:autoSpaceDN w:val="0"/>
        <w:adjustRightInd w:val="0"/>
        <w:spacing w:after="0" w:line="240" w:lineRule="auto"/>
        <w:rPr>
          <w:rFonts w:ascii="Helvetica Neue" w:hAnsi="Helvetica Neue" w:cs="Helvetica Neue"/>
          <w:iCs/>
          <w:color w:val="353535"/>
          <w:szCs w:val="24"/>
          <w:u w:color="DCA10D"/>
        </w:rPr>
      </w:pPr>
      <w:r w:rsidRPr="00BE74E4">
        <w:rPr>
          <w:rFonts w:ascii="Helvetica Neue" w:hAnsi="Helvetica Neue" w:cs="Helvetica Neue"/>
          <w:color w:val="353535"/>
          <w:szCs w:val="24"/>
          <w:u w:color="DCA10D"/>
        </w:rPr>
        <w:t xml:space="preserve">In the case below the </w:t>
      </w:r>
      <w:r w:rsidR="005C4095" w:rsidRPr="00BE74E4">
        <w:rPr>
          <w:rFonts w:ascii="Helvetica Neue" w:hAnsi="Helvetica Neue" w:cs="Helvetica Neue"/>
          <w:color w:val="353535"/>
          <w:szCs w:val="24"/>
          <w:u w:color="DCA10D"/>
        </w:rPr>
        <w:t>notification</w:t>
      </w:r>
      <w:r w:rsidR="003717C4">
        <w:rPr>
          <w:rFonts w:ascii="Helvetica Neue" w:hAnsi="Helvetica Neue" w:cs="Helvetica Neue"/>
          <w:color w:val="353535"/>
          <w:szCs w:val="24"/>
          <w:u w:color="DCA10D"/>
        </w:rPr>
        <w:t>s are</w:t>
      </w:r>
      <w:r w:rsidR="005C4095" w:rsidRPr="00BE74E4">
        <w:rPr>
          <w:rFonts w:ascii="Helvetica Neue" w:hAnsi="Helvetica Neue" w:cs="Helvetica Neue"/>
          <w:color w:val="353535"/>
          <w:szCs w:val="24"/>
          <w:u w:color="DCA10D"/>
        </w:rPr>
        <w:t xml:space="preserve"> defined in</w:t>
      </w:r>
      <w:r w:rsidR="006B7751">
        <w:rPr>
          <w:rFonts w:ascii="Helvetica Neue" w:hAnsi="Helvetica Neue" w:cs="Helvetica Neue"/>
          <w:color w:val="353535"/>
          <w:szCs w:val="24"/>
          <w:u w:color="DCA10D"/>
        </w:rPr>
        <w:t xml:space="preserve"> the</w:t>
      </w:r>
      <w:r w:rsidRPr="00BE74E4">
        <w:rPr>
          <w:rFonts w:ascii="Helvetica Neue" w:hAnsi="Helvetica Neue" w:cs="Helvetica Neue"/>
          <w:color w:val="353535"/>
          <w:szCs w:val="24"/>
          <w:u w:color="DCA10D"/>
        </w:rPr>
        <w:t xml:space="preserve"> </w:t>
      </w:r>
      <w:proofErr w:type="spellStart"/>
      <w:r w:rsidR="005C4095" w:rsidRPr="00BE74E4">
        <w:rPr>
          <w:rFonts w:ascii="Helvetica Neue" w:hAnsi="Helvetica Neue" w:cs="Helvetica Neue"/>
          <w:i/>
          <w:iCs/>
          <w:color w:val="353535"/>
          <w:szCs w:val="24"/>
          <w:u w:color="DCA10D"/>
        </w:rPr>
        <w:t>org.ego</w:t>
      </w:r>
      <w:r w:rsidRPr="00BE74E4">
        <w:rPr>
          <w:rFonts w:ascii="Helvetica Neue" w:hAnsi="Helvetica Neue" w:cs="Helvetica Neue"/>
          <w:i/>
          <w:iCs/>
          <w:color w:val="353535"/>
          <w:szCs w:val="24"/>
          <w:u w:color="DCA10D"/>
        </w:rPr>
        <w:t>.interfaces.StayingAlive</w:t>
      </w:r>
      <w:proofErr w:type="spellEnd"/>
      <w:r w:rsidRPr="00BE74E4">
        <w:rPr>
          <w:rFonts w:ascii="Helvetica Neue" w:hAnsi="Helvetica Neue" w:cs="Helvetica Neue"/>
          <w:color w:val="353535"/>
          <w:szCs w:val="24"/>
          <w:u w:color="DCA10D"/>
        </w:rPr>
        <w:t xml:space="preserve"> </w:t>
      </w:r>
      <w:r w:rsidR="006B7751">
        <w:rPr>
          <w:rFonts w:ascii="Helvetica Neue" w:hAnsi="Helvetica Neue" w:cs="Helvetica Neue"/>
          <w:color w:val="353535"/>
          <w:szCs w:val="24"/>
          <w:u w:color="DCA10D"/>
        </w:rPr>
        <w:t xml:space="preserve">interface, </w:t>
      </w:r>
      <w:r w:rsidRPr="00BE74E4">
        <w:rPr>
          <w:rFonts w:ascii="Helvetica Neue" w:hAnsi="Helvetica Neue" w:cs="Helvetica Neue"/>
          <w:color w:val="353535"/>
          <w:szCs w:val="24"/>
          <w:u w:color="DCA10D"/>
        </w:rPr>
        <w:t xml:space="preserve">the policy is </w:t>
      </w:r>
      <w:proofErr w:type="spellStart"/>
      <w:r w:rsidRPr="00BE74E4">
        <w:rPr>
          <w:rFonts w:ascii="Helvetica Neue" w:hAnsi="Helvetica Neue" w:cs="Helvetica Neue"/>
          <w:i/>
          <w:iCs/>
          <w:color w:val="353535"/>
          <w:szCs w:val="24"/>
          <w:u w:color="DCA10D"/>
        </w:rPr>
        <w:t>recover_after_crash_policy</w:t>
      </w:r>
      <w:proofErr w:type="spellEnd"/>
      <w:r w:rsidR="005C4095" w:rsidRPr="00BE74E4">
        <w:rPr>
          <w:rFonts w:ascii="Helvetica Neue" w:hAnsi="Helvetica Neue" w:cs="Helvetica Neue"/>
          <w:i/>
          <w:iCs/>
          <w:color w:val="353535"/>
          <w:szCs w:val="24"/>
          <w:u w:color="DCA10D"/>
        </w:rPr>
        <w:t>,</w:t>
      </w:r>
      <w:r w:rsidR="005C4095" w:rsidRPr="00BE74E4">
        <w:rPr>
          <w:rFonts w:ascii="Helvetica Neue" w:hAnsi="Helvetica Neue" w:cs="Helvetica Neue"/>
          <w:color w:val="353535"/>
          <w:szCs w:val="24"/>
          <w:u w:color="DCA10D"/>
        </w:rPr>
        <w:t xml:space="preserve"> </w:t>
      </w:r>
      <w:r w:rsidRPr="00BE74E4">
        <w:rPr>
          <w:rFonts w:ascii="Helvetica Neue" w:hAnsi="Helvetica Neue" w:cs="Helvetica Neue"/>
          <w:color w:val="353535"/>
          <w:szCs w:val="24"/>
          <w:u w:color="DCA10D"/>
        </w:rPr>
        <w:t xml:space="preserve">the action is to call the </w:t>
      </w:r>
      <w:proofErr w:type="spellStart"/>
      <w:r w:rsidRPr="00BE74E4">
        <w:rPr>
          <w:rFonts w:ascii="Helvetica Neue" w:hAnsi="Helvetica Neue" w:cs="Helvetica Neue"/>
          <w:i/>
          <w:iCs/>
          <w:color w:val="353535"/>
          <w:szCs w:val="24"/>
          <w:u w:color="DCA10D"/>
        </w:rPr>
        <w:t>failure_recovery_workflow</w:t>
      </w:r>
      <w:proofErr w:type="spellEnd"/>
      <w:r w:rsidRPr="00BE74E4">
        <w:rPr>
          <w:rFonts w:ascii="Helvetica Neue" w:hAnsi="Helvetica Neue" w:cs="Helvetica Neue"/>
          <w:color w:val="353535"/>
          <w:szCs w:val="24"/>
          <w:u w:color="DCA10D"/>
        </w:rPr>
        <w:t>, the event it will react on is</w:t>
      </w:r>
      <w:r w:rsidR="006B7751">
        <w:rPr>
          <w:rFonts w:ascii="Helvetica Neue" w:hAnsi="Helvetica Neue" w:cs="Helvetica Neue"/>
          <w:color w:val="353535"/>
          <w:szCs w:val="24"/>
          <w:u w:color="DCA10D"/>
        </w:rPr>
        <w:t xml:space="preserve"> the</w:t>
      </w:r>
      <w:r w:rsidRPr="00BE74E4">
        <w:rPr>
          <w:rFonts w:ascii="Helvetica Neue" w:hAnsi="Helvetica Neue" w:cs="Helvetica Neue"/>
          <w:color w:val="353535"/>
          <w:szCs w:val="24"/>
          <w:u w:color="DCA10D"/>
        </w:rPr>
        <w:t xml:space="preserve"> </w:t>
      </w:r>
      <w:proofErr w:type="spellStart"/>
      <w:r w:rsidR="006B7751" w:rsidRPr="006B7751">
        <w:rPr>
          <w:rFonts w:ascii="Helvetica Neue" w:hAnsi="Helvetica Neue" w:cs="Helvetica Neue"/>
          <w:i/>
          <w:color w:val="353535"/>
          <w:szCs w:val="24"/>
          <w:u w:color="DCA10D"/>
        </w:rPr>
        <w:t>org.ego.interfaces.StayingAlive.</w:t>
      </w:r>
      <w:r w:rsidR="006B7751" w:rsidRPr="006B7751">
        <w:rPr>
          <w:rFonts w:ascii="Helvetica Neue" w:hAnsi="Helvetica Neue" w:cs="Helvetica Neue"/>
          <w:i/>
          <w:iCs/>
          <w:color w:val="353535"/>
          <w:szCs w:val="24"/>
          <w:u w:color="DCA10D"/>
        </w:rPr>
        <w:t>failure_report</w:t>
      </w:r>
      <w:proofErr w:type="spellEnd"/>
      <w:r w:rsidR="006B7751">
        <w:rPr>
          <w:rFonts w:ascii="Helvetica Neue" w:hAnsi="Helvetica Neue" w:cs="Helvetica Neue"/>
          <w:iCs/>
          <w:color w:val="353535"/>
          <w:szCs w:val="24"/>
          <w:u w:color="DCA10D"/>
        </w:rPr>
        <w:t xml:space="preserve"> notification.</w:t>
      </w:r>
    </w:p>
    <w:p w14:paraId="13EEF742" w14:textId="180D275D" w:rsidR="00B468B5" w:rsidRDefault="00B468B5" w:rsidP="00B468B5">
      <w:pPr>
        <w:autoSpaceDE w:val="0"/>
        <w:autoSpaceDN w:val="0"/>
        <w:adjustRightInd w:val="0"/>
        <w:spacing w:after="0" w:line="240" w:lineRule="auto"/>
        <w:rPr>
          <w:rFonts w:ascii="Helvetica Neue" w:hAnsi="Helvetica Neue" w:cs="Helvetica Neue"/>
          <w:i/>
          <w:iCs/>
          <w:color w:val="353535"/>
          <w:szCs w:val="24"/>
          <w:u w:color="DCA10D"/>
        </w:rPr>
      </w:pPr>
    </w:p>
    <w:p w14:paraId="4BABCF3C" w14:textId="77777777" w:rsidR="00B17C00" w:rsidRDefault="00B17C00" w:rsidP="00B468B5">
      <w:pPr>
        <w:autoSpaceDE w:val="0"/>
        <w:autoSpaceDN w:val="0"/>
        <w:adjustRightInd w:val="0"/>
        <w:spacing w:after="0" w:line="240" w:lineRule="auto"/>
        <w:rPr>
          <w:rFonts w:ascii="Helvetica Neue" w:hAnsi="Helvetica Neue" w:cs="Helvetica Neue"/>
          <w:color w:val="353535"/>
          <w:szCs w:val="24"/>
          <w:u w:color="DCA10D"/>
        </w:rPr>
      </w:pPr>
    </w:p>
    <w:p w14:paraId="45D13895" w14:textId="32BB7266" w:rsidR="00B468B5" w:rsidRPr="00B468B5" w:rsidRDefault="00B468B5" w:rsidP="00E77387">
      <w:pPr>
        <w:rPr>
          <w:rFonts w:ascii="Helvetica Neue" w:hAnsi="Helvetica Neue" w:cs="Helvetica Neue"/>
          <w:b/>
          <w:color w:val="353535"/>
          <w:szCs w:val="24"/>
          <w:u w:color="DCA10D"/>
        </w:rPr>
      </w:pPr>
      <w:r w:rsidRPr="00B468B5">
        <w:rPr>
          <w:rFonts w:ascii="Helvetica Neue" w:hAnsi="Helvetica Neue" w:cs="Helvetica Neue"/>
          <w:b/>
          <w:color w:val="353535"/>
          <w:szCs w:val="24"/>
          <w:u w:color="DCA10D"/>
        </w:rPr>
        <w:t>Templates:</w:t>
      </w:r>
    </w:p>
    <w:p w14:paraId="58BABAC8" w14:textId="74005C03" w:rsidR="00033473" w:rsidRDefault="00887A7C" w:rsidP="007408C4">
      <w:pPr>
        <w:rPr>
          <w:rFonts w:ascii="Helvetica Neue" w:hAnsi="Helvetica Neue" w:cs="Helvetica Neue"/>
          <w:color w:val="353535"/>
          <w:szCs w:val="24"/>
          <w:u w:color="DCA10D"/>
        </w:rPr>
      </w:pPr>
      <w:r w:rsidRPr="00BE74E4">
        <w:rPr>
          <w:rFonts w:ascii="Helvetica Neue" w:hAnsi="Helvetica Neue" w:cs="Helvetica Neue"/>
          <w:color w:val="353535"/>
          <w:szCs w:val="24"/>
          <w:highlight w:val="yellow"/>
          <w:u w:color="DCA10D"/>
        </w:rPr>
        <w:t>Note: only the highlighted text uses the proposed extensions.</w:t>
      </w:r>
    </w:p>
    <w:p w14:paraId="4CD6D39A" w14:textId="77777777" w:rsidR="00B17C00" w:rsidRPr="00B17C00" w:rsidRDefault="00B17C00" w:rsidP="007408C4">
      <w:pPr>
        <w:rPr>
          <w:rFonts w:ascii="Helvetica Neue" w:hAnsi="Helvetica Neue" w:cs="Helvetica Neue"/>
          <w:color w:val="353535"/>
          <w:szCs w:val="24"/>
          <w:u w:color="DCA10D"/>
        </w:rPr>
      </w:pPr>
    </w:p>
    <w:p w14:paraId="09DA7D5A" w14:textId="153F0690" w:rsidR="00B42150" w:rsidRPr="00FD5BE5" w:rsidRDefault="00B42150" w:rsidP="00B42150">
      <w:pPr>
        <w:spacing w:line="240" w:lineRule="auto"/>
        <w:contextualSpacing/>
        <w:rPr>
          <w:rFonts w:ascii="Consolas" w:hAnsi="Consolas" w:cs="Consolas"/>
          <w:sz w:val="18"/>
          <w:szCs w:val="18"/>
        </w:rPr>
      </w:pPr>
      <w:proofErr w:type="spellStart"/>
      <w:r w:rsidRPr="00FD5BE5">
        <w:rPr>
          <w:rFonts w:ascii="Consolas" w:hAnsi="Consolas" w:cs="Consolas"/>
          <w:sz w:val="18"/>
          <w:szCs w:val="18"/>
        </w:rPr>
        <w:t>tosca_definitions_version</w:t>
      </w:r>
      <w:proofErr w:type="spellEnd"/>
      <w:r w:rsidRPr="00FD5BE5">
        <w:rPr>
          <w:rFonts w:ascii="Consolas" w:hAnsi="Consolas" w:cs="Consolas"/>
          <w:sz w:val="18"/>
          <w:szCs w:val="18"/>
        </w:rPr>
        <w:t>: tosca_simple_yaml_1_3_x</w:t>
      </w:r>
    </w:p>
    <w:p w14:paraId="1E078ADD" w14:textId="64B78C3D" w:rsidR="00B42150" w:rsidRPr="00FD5BE5" w:rsidRDefault="00B42150"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description: Example template of </w:t>
      </w:r>
      <w:r w:rsidR="004110D8">
        <w:rPr>
          <w:rFonts w:ascii="Consolas" w:hAnsi="Consolas" w:cs="Consolas"/>
          <w:sz w:val="18"/>
          <w:szCs w:val="18"/>
        </w:rPr>
        <w:t>notification</w:t>
      </w:r>
      <w:r w:rsidRPr="00FD5BE5">
        <w:rPr>
          <w:rFonts w:ascii="Consolas" w:hAnsi="Consolas" w:cs="Consolas"/>
          <w:sz w:val="18"/>
          <w:szCs w:val="18"/>
        </w:rPr>
        <w:t xml:space="preserve"> usage</w:t>
      </w:r>
    </w:p>
    <w:p w14:paraId="632C4B4D" w14:textId="00FEA23A" w:rsidR="00B42150" w:rsidRPr="00FD5BE5" w:rsidRDefault="00B42150" w:rsidP="00B42150">
      <w:pPr>
        <w:spacing w:line="240" w:lineRule="auto"/>
        <w:contextualSpacing/>
        <w:rPr>
          <w:rFonts w:ascii="Consolas" w:hAnsi="Consolas" w:cs="Consolas"/>
          <w:sz w:val="18"/>
          <w:szCs w:val="18"/>
        </w:rPr>
      </w:pPr>
    </w:p>
    <w:p w14:paraId="3551C2BB" w14:textId="77777777" w:rsidR="00B42150" w:rsidRPr="00FD5BE5" w:rsidRDefault="00B42150" w:rsidP="00B42150">
      <w:pPr>
        <w:spacing w:line="240" w:lineRule="auto"/>
        <w:contextualSpacing/>
        <w:rPr>
          <w:rFonts w:ascii="Consolas" w:hAnsi="Consolas" w:cs="Consolas"/>
          <w:sz w:val="18"/>
          <w:szCs w:val="18"/>
        </w:rPr>
      </w:pPr>
      <w:proofErr w:type="spellStart"/>
      <w:r w:rsidRPr="00FD5BE5">
        <w:rPr>
          <w:rFonts w:ascii="Consolas" w:hAnsi="Consolas" w:cs="Consolas"/>
          <w:sz w:val="18"/>
          <w:szCs w:val="18"/>
        </w:rPr>
        <w:t>interface_types</w:t>
      </w:r>
      <w:proofErr w:type="spellEnd"/>
      <w:r w:rsidRPr="00FD5BE5">
        <w:rPr>
          <w:rFonts w:ascii="Consolas" w:hAnsi="Consolas" w:cs="Consolas"/>
          <w:sz w:val="18"/>
          <w:szCs w:val="18"/>
        </w:rPr>
        <w:t>:</w:t>
      </w:r>
    </w:p>
    <w:p w14:paraId="1CA86025" w14:textId="1233F895"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proofErr w:type="spellStart"/>
      <w:proofErr w:type="gramStart"/>
      <w:r w:rsidR="00B42150" w:rsidRPr="00FD5BE5">
        <w:rPr>
          <w:rFonts w:ascii="Consolas" w:hAnsi="Consolas" w:cs="Consolas"/>
          <w:sz w:val="18"/>
          <w:szCs w:val="18"/>
        </w:rPr>
        <w:t>org.ego.interfaces</w:t>
      </w:r>
      <w:proofErr w:type="gramEnd"/>
      <w:r w:rsidR="00B42150" w:rsidRPr="00FD5BE5">
        <w:rPr>
          <w:rFonts w:ascii="Consolas" w:hAnsi="Consolas" w:cs="Consolas"/>
          <w:sz w:val="18"/>
          <w:szCs w:val="18"/>
        </w:rPr>
        <w:t>.Upgrade</w:t>
      </w:r>
      <w:proofErr w:type="spellEnd"/>
      <w:r w:rsidR="00B42150" w:rsidRPr="00FD5BE5">
        <w:rPr>
          <w:rFonts w:ascii="Consolas" w:hAnsi="Consolas" w:cs="Consolas"/>
          <w:sz w:val="18"/>
          <w:szCs w:val="18"/>
        </w:rPr>
        <w:t>:</w:t>
      </w:r>
    </w:p>
    <w:p w14:paraId="027D279D" w14:textId="623515AD"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proofErr w:type="spellStart"/>
      <w:r w:rsidR="00B42150" w:rsidRPr="00FD5BE5">
        <w:rPr>
          <w:rFonts w:ascii="Consolas" w:hAnsi="Consolas" w:cs="Consolas"/>
          <w:sz w:val="18"/>
          <w:szCs w:val="18"/>
        </w:rPr>
        <w:t>derived_from</w:t>
      </w:r>
      <w:proofErr w:type="spellEnd"/>
      <w:r w:rsidR="00B42150" w:rsidRPr="00FD5BE5">
        <w:rPr>
          <w:rFonts w:ascii="Consolas" w:hAnsi="Consolas" w:cs="Consolas"/>
          <w:sz w:val="18"/>
          <w:szCs w:val="18"/>
        </w:rPr>
        <w:t xml:space="preserve">: </w:t>
      </w:r>
      <w:proofErr w:type="spellStart"/>
      <w:proofErr w:type="gramStart"/>
      <w:r w:rsidR="00B42150" w:rsidRPr="00FD5BE5">
        <w:rPr>
          <w:rFonts w:ascii="Consolas" w:hAnsi="Consolas" w:cs="Consolas"/>
          <w:sz w:val="18"/>
          <w:szCs w:val="18"/>
        </w:rPr>
        <w:t>tosca.interfaces</w:t>
      </w:r>
      <w:proofErr w:type="gramEnd"/>
      <w:r w:rsidR="00B42150" w:rsidRPr="00FD5BE5">
        <w:rPr>
          <w:rFonts w:ascii="Consolas" w:hAnsi="Consolas" w:cs="Consolas"/>
          <w:sz w:val="18"/>
          <w:szCs w:val="18"/>
        </w:rPr>
        <w:t>.Root</w:t>
      </w:r>
      <w:proofErr w:type="spellEnd"/>
    </w:p>
    <w:p w14:paraId="74FB870F" w14:textId="47B7CFED" w:rsidR="0061524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 xml:space="preserve">description: </w:t>
      </w:r>
      <w:r w:rsidR="00FD5BE5" w:rsidRPr="00FD5BE5">
        <w:rPr>
          <w:rFonts w:ascii="Consolas" w:hAnsi="Consolas" w:cs="Consolas"/>
          <w:sz w:val="18"/>
          <w:szCs w:val="18"/>
        </w:rPr>
        <w:t>A simple interface</w:t>
      </w:r>
      <w:r w:rsidR="00615240" w:rsidRPr="00FD5BE5">
        <w:rPr>
          <w:rFonts w:ascii="Consolas" w:hAnsi="Consolas" w:cs="Consolas"/>
          <w:sz w:val="18"/>
          <w:szCs w:val="18"/>
        </w:rPr>
        <w:t xml:space="preserve"> </w:t>
      </w:r>
    </w:p>
    <w:p w14:paraId="4217A9F0" w14:textId="40BD8985" w:rsidR="0061524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highlight w:val="yellow"/>
        </w:rPr>
        <w:t xml:space="preserve"> </w:t>
      </w:r>
      <w:r w:rsidR="00FD5BE5" w:rsidRPr="00FD5BE5">
        <w:rPr>
          <w:rFonts w:ascii="Consolas" w:hAnsi="Consolas" w:cs="Consolas"/>
          <w:sz w:val="18"/>
          <w:szCs w:val="18"/>
          <w:highlight w:val="yellow"/>
        </w:rPr>
        <w:t xml:space="preserve">  </w:t>
      </w:r>
      <w:r w:rsidRPr="00FD5BE5">
        <w:rPr>
          <w:rFonts w:ascii="Consolas" w:hAnsi="Consolas" w:cs="Consolas"/>
          <w:sz w:val="18"/>
          <w:szCs w:val="18"/>
          <w:highlight w:val="yellow"/>
        </w:rPr>
        <w:t xml:space="preserve">   </w:t>
      </w:r>
      <w:r w:rsidR="00615240" w:rsidRPr="00FD5BE5">
        <w:rPr>
          <w:rFonts w:ascii="Consolas" w:hAnsi="Consolas" w:cs="Consolas"/>
          <w:sz w:val="18"/>
          <w:szCs w:val="18"/>
          <w:highlight w:val="yellow"/>
        </w:rPr>
        <w:t>operations:</w:t>
      </w:r>
    </w:p>
    <w:p w14:paraId="6044C150" w14:textId="740D5ECB" w:rsidR="002D37CF"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FD5BE5" w:rsidRPr="00FD5BE5">
        <w:rPr>
          <w:rFonts w:ascii="Consolas" w:hAnsi="Consolas" w:cs="Consolas"/>
          <w:sz w:val="18"/>
          <w:szCs w:val="18"/>
        </w:rPr>
        <w:t xml:space="preserve">  </w:t>
      </w:r>
      <w:r w:rsidRPr="00FD5BE5">
        <w:rPr>
          <w:rFonts w:ascii="Consolas" w:hAnsi="Consolas" w:cs="Consolas"/>
          <w:sz w:val="18"/>
          <w:szCs w:val="18"/>
        </w:rPr>
        <w:t xml:space="preserve">   </w:t>
      </w:r>
      <w:r w:rsidR="002D37CF">
        <w:rPr>
          <w:rFonts w:ascii="Consolas" w:hAnsi="Consolas" w:cs="Consolas"/>
          <w:sz w:val="18"/>
          <w:szCs w:val="18"/>
        </w:rPr>
        <w:t>upgrade</w:t>
      </w:r>
      <w:r w:rsidR="00B42150" w:rsidRPr="00FD5BE5">
        <w:rPr>
          <w:rFonts w:ascii="Consolas" w:hAnsi="Consolas" w:cs="Consolas"/>
          <w:sz w:val="18"/>
          <w:szCs w:val="18"/>
        </w:rPr>
        <w:t>:</w:t>
      </w:r>
    </w:p>
    <w:p w14:paraId="7AF495E9" w14:textId="568E170B" w:rsidR="00485508"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FD5BE5" w:rsidRPr="00FD5BE5">
        <w:rPr>
          <w:rFonts w:ascii="Consolas" w:hAnsi="Consolas" w:cs="Consolas"/>
          <w:sz w:val="18"/>
          <w:szCs w:val="18"/>
        </w:rPr>
        <w:t xml:space="preserve">  </w:t>
      </w:r>
      <w:r w:rsidRPr="00FD5BE5">
        <w:rPr>
          <w:rFonts w:ascii="Consolas" w:hAnsi="Consolas" w:cs="Consolas"/>
          <w:sz w:val="18"/>
          <w:szCs w:val="18"/>
        </w:rPr>
        <w:t xml:space="preserve">   </w:t>
      </w:r>
      <w:r w:rsidR="002D37CF">
        <w:rPr>
          <w:rFonts w:ascii="Consolas" w:hAnsi="Consolas" w:cs="Consolas"/>
          <w:sz w:val="18"/>
          <w:szCs w:val="18"/>
        </w:rPr>
        <w:t xml:space="preserve">implementation: </w:t>
      </w:r>
      <w:proofErr w:type="spellStart"/>
      <w:r w:rsidR="002D37CF">
        <w:rPr>
          <w:rFonts w:ascii="Consolas" w:hAnsi="Consolas" w:cs="Consolas"/>
          <w:sz w:val="18"/>
          <w:szCs w:val="18"/>
        </w:rPr>
        <w:t>upgrade_artifact</w:t>
      </w:r>
      <w:proofErr w:type="spellEnd"/>
    </w:p>
    <w:p w14:paraId="5F1F28A7" w14:textId="73987074"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FD5BE5" w:rsidRPr="00FD5BE5">
        <w:rPr>
          <w:rFonts w:ascii="Consolas" w:hAnsi="Consolas" w:cs="Consolas"/>
          <w:sz w:val="18"/>
          <w:szCs w:val="18"/>
        </w:rPr>
        <w:t xml:space="preserve">    </w:t>
      </w:r>
      <w:r w:rsidR="00B42150" w:rsidRPr="00FD5BE5">
        <w:rPr>
          <w:rFonts w:ascii="Consolas" w:hAnsi="Consolas" w:cs="Consolas"/>
          <w:sz w:val="18"/>
          <w:szCs w:val="18"/>
        </w:rPr>
        <w:t>inputs:</w:t>
      </w:r>
    </w:p>
    <w:p w14:paraId="49677625" w14:textId="6AD21F56"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FD5BE5" w:rsidRPr="00FD5BE5">
        <w:rPr>
          <w:rFonts w:ascii="Consolas" w:hAnsi="Consolas" w:cs="Consolas"/>
          <w:sz w:val="18"/>
          <w:szCs w:val="18"/>
        </w:rPr>
        <w:t xml:space="preserve">    </w:t>
      </w:r>
      <w:r w:rsidR="00B42150" w:rsidRPr="00FD5BE5">
        <w:rPr>
          <w:rFonts w:ascii="Consolas" w:hAnsi="Consolas" w:cs="Consolas"/>
          <w:sz w:val="18"/>
          <w:szCs w:val="18"/>
        </w:rPr>
        <w:t>name:</w:t>
      </w:r>
    </w:p>
    <w:p w14:paraId="212C3D5D" w14:textId="6C29FCDF"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FD5BE5" w:rsidRPr="00FD5BE5">
        <w:rPr>
          <w:rFonts w:ascii="Consolas" w:hAnsi="Consolas" w:cs="Consolas"/>
          <w:sz w:val="18"/>
          <w:szCs w:val="18"/>
        </w:rPr>
        <w:t xml:space="preserve">    </w:t>
      </w:r>
      <w:r w:rsidR="00B42150" w:rsidRPr="00FD5BE5">
        <w:rPr>
          <w:rFonts w:ascii="Consolas" w:hAnsi="Consolas" w:cs="Consolas"/>
          <w:sz w:val="18"/>
          <w:szCs w:val="18"/>
        </w:rPr>
        <w:t>type: string</w:t>
      </w:r>
    </w:p>
    <w:p w14:paraId="393ADD0C" w14:textId="3FCED2BF"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FD5BE5" w:rsidRPr="00FD5BE5">
        <w:rPr>
          <w:rFonts w:ascii="Consolas" w:hAnsi="Consolas" w:cs="Consolas"/>
          <w:sz w:val="18"/>
          <w:szCs w:val="18"/>
        </w:rPr>
        <w:t xml:space="preserve">    </w:t>
      </w:r>
      <w:r w:rsidR="00B42150" w:rsidRPr="00FD5BE5">
        <w:rPr>
          <w:rFonts w:ascii="Consolas" w:hAnsi="Consolas" w:cs="Consolas"/>
          <w:sz w:val="18"/>
          <w:szCs w:val="18"/>
        </w:rPr>
        <w:t>mode:</w:t>
      </w:r>
    </w:p>
    <w:p w14:paraId="223EDB0B" w14:textId="4B2561A1"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FD5BE5" w:rsidRPr="00FD5BE5">
        <w:rPr>
          <w:rFonts w:ascii="Consolas" w:hAnsi="Consolas" w:cs="Consolas"/>
          <w:sz w:val="18"/>
          <w:szCs w:val="18"/>
        </w:rPr>
        <w:t xml:space="preserve">    </w:t>
      </w:r>
      <w:r w:rsidR="00B42150" w:rsidRPr="00FD5BE5">
        <w:rPr>
          <w:rFonts w:ascii="Consolas" w:hAnsi="Consolas" w:cs="Consolas"/>
          <w:sz w:val="18"/>
          <w:szCs w:val="18"/>
        </w:rPr>
        <w:t>type: string</w:t>
      </w:r>
    </w:p>
    <w:p w14:paraId="5C08E079" w14:textId="60E5D3DD" w:rsidR="000500F7"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FD5BE5" w:rsidRPr="00FD5BE5">
        <w:rPr>
          <w:rFonts w:ascii="Consolas" w:hAnsi="Consolas" w:cs="Consolas"/>
          <w:sz w:val="18"/>
          <w:szCs w:val="18"/>
        </w:rPr>
        <w:t xml:space="preserve">    </w:t>
      </w:r>
      <w:r w:rsidR="00B42150" w:rsidRPr="00FD5BE5">
        <w:rPr>
          <w:rFonts w:ascii="Consolas" w:hAnsi="Consolas" w:cs="Consolas"/>
          <w:sz w:val="18"/>
          <w:szCs w:val="18"/>
        </w:rPr>
        <w:t>outputs:</w:t>
      </w:r>
    </w:p>
    <w:p w14:paraId="3B02EAAD" w14:textId="26570A4B"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FD5BE5" w:rsidRPr="00FD5BE5">
        <w:rPr>
          <w:rFonts w:ascii="Consolas" w:hAnsi="Consolas" w:cs="Consolas"/>
          <w:sz w:val="18"/>
          <w:szCs w:val="18"/>
        </w:rPr>
        <w:t xml:space="preserve">    </w:t>
      </w:r>
      <w:r w:rsidR="006C6491">
        <w:rPr>
          <w:rFonts w:ascii="Consolas" w:hAnsi="Consolas" w:cs="Consolas"/>
          <w:sz w:val="18"/>
          <w:szCs w:val="18"/>
        </w:rPr>
        <w:t>status</w:t>
      </w:r>
      <w:r w:rsidR="00B42150" w:rsidRPr="00FD5BE5">
        <w:rPr>
          <w:rFonts w:ascii="Consolas" w:hAnsi="Consolas" w:cs="Consolas"/>
          <w:sz w:val="18"/>
          <w:szCs w:val="18"/>
        </w:rPr>
        <w:t>:</w:t>
      </w:r>
    </w:p>
    <w:p w14:paraId="79F1D545" w14:textId="0537F744"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FD5BE5" w:rsidRPr="00FD5BE5">
        <w:rPr>
          <w:rFonts w:ascii="Consolas" w:hAnsi="Consolas" w:cs="Consolas"/>
          <w:sz w:val="18"/>
          <w:szCs w:val="18"/>
        </w:rPr>
        <w:t xml:space="preserve">    </w:t>
      </w:r>
      <w:r w:rsidR="00B42150" w:rsidRPr="00FD5BE5">
        <w:rPr>
          <w:rFonts w:ascii="Consolas" w:hAnsi="Consolas" w:cs="Consolas"/>
          <w:sz w:val="18"/>
          <w:szCs w:val="18"/>
        </w:rPr>
        <w:t>type: string</w:t>
      </w:r>
    </w:p>
    <w:p w14:paraId="6C1BEC9D" w14:textId="5B1B45AB" w:rsidR="002D37CF"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FD5BE5" w:rsidRPr="00FD5BE5">
        <w:rPr>
          <w:rFonts w:ascii="Consolas" w:hAnsi="Consolas" w:cs="Consolas"/>
          <w:sz w:val="18"/>
          <w:szCs w:val="18"/>
        </w:rPr>
        <w:t xml:space="preserve">  </w:t>
      </w:r>
      <w:proofErr w:type="spellStart"/>
      <w:r w:rsidR="002D37CF">
        <w:rPr>
          <w:rFonts w:ascii="Consolas" w:hAnsi="Consolas" w:cs="Consolas"/>
          <w:sz w:val="18"/>
          <w:szCs w:val="18"/>
        </w:rPr>
        <w:t>cancel_upgrade</w:t>
      </w:r>
      <w:proofErr w:type="spellEnd"/>
      <w:r w:rsidR="00B42150" w:rsidRPr="00FD5BE5">
        <w:rPr>
          <w:rFonts w:ascii="Consolas" w:hAnsi="Consolas" w:cs="Consolas"/>
          <w:sz w:val="18"/>
          <w:szCs w:val="18"/>
        </w:rPr>
        <w:t>:</w:t>
      </w:r>
    </w:p>
    <w:p w14:paraId="1A922029" w14:textId="432FCA68"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FD5BE5" w:rsidRPr="00FD5BE5">
        <w:rPr>
          <w:rFonts w:ascii="Consolas" w:hAnsi="Consolas" w:cs="Consolas"/>
          <w:sz w:val="18"/>
          <w:szCs w:val="18"/>
        </w:rPr>
        <w:t xml:space="preserve">  </w:t>
      </w:r>
      <w:r w:rsidR="002D37CF">
        <w:rPr>
          <w:rFonts w:ascii="Consolas" w:hAnsi="Consolas" w:cs="Consolas"/>
          <w:sz w:val="18"/>
          <w:szCs w:val="18"/>
        </w:rPr>
        <w:t xml:space="preserve">implementation: </w:t>
      </w:r>
      <w:proofErr w:type="spellStart"/>
      <w:r w:rsidR="002D37CF">
        <w:rPr>
          <w:rFonts w:ascii="Consolas" w:hAnsi="Consolas" w:cs="Consolas"/>
          <w:sz w:val="18"/>
          <w:szCs w:val="18"/>
        </w:rPr>
        <w:t>cancel_upgrade_artifact</w:t>
      </w:r>
      <w:proofErr w:type="spellEnd"/>
    </w:p>
    <w:p w14:paraId="72E888B4" w14:textId="51B4E243"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FD5BE5" w:rsidRPr="00FD5BE5">
        <w:rPr>
          <w:rFonts w:ascii="Consolas" w:hAnsi="Consolas" w:cs="Consolas"/>
          <w:sz w:val="18"/>
          <w:szCs w:val="18"/>
        </w:rPr>
        <w:t xml:space="preserve">  </w:t>
      </w:r>
      <w:r w:rsidR="00B42150" w:rsidRPr="00FD5BE5">
        <w:rPr>
          <w:rFonts w:ascii="Consolas" w:hAnsi="Consolas" w:cs="Consolas"/>
          <w:sz w:val="18"/>
          <w:szCs w:val="18"/>
        </w:rPr>
        <w:t>outputs:</w:t>
      </w:r>
    </w:p>
    <w:p w14:paraId="5DD149FD" w14:textId="187729F6"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FD5BE5" w:rsidRPr="00FD5BE5">
        <w:rPr>
          <w:rFonts w:ascii="Consolas" w:hAnsi="Consolas" w:cs="Consolas"/>
          <w:sz w:val="18"/>
          <w:szCs w:val="18"/>
        </w:rPr>
        <w:t xml:space="preserve">  </w:t>
      </w:r>
      <w:r w:rsidR="006C6491">
        <w:rPr>
          <w:rFonts w:ascii="Consolas" w:hAnsi="Consolas" w:cs="Consolas"/>
          <w:sz w:val="18"/>
          <w:szCs w:val="18"/>
        </w:rPr>
        <w:t>message</w:t>
      </w:r>
      <w:r w:rsidR="00B42150" w:rsidRPr="00FD5BE5">
        <w:rPr>
          <w:rFonts w:ascii="Consolas" w:hAnsi="Consolas" w:cs="Consolas"/>
          <w:sz w:val="18"/>
          <w:szCs w:val="18"/>
        </w:rPr>
        <w:t>:</w:t>
      </w:r>
    </w:p>
    <w:p w14:paraId="4A731D44" w14:textId="07C22997" w:rsidR="00615240"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FD5BE5" w:rsidRPr="00FD5BE5">
        <w:rPr>
          <w:rFonts w:ascii="Consolas" w:hAnsi="Consolas" w:cs="Consolas"/>
          <w:sz w:val="18"/>
          <w:szCs w:val="18"/>
        </w:rPr>
        <w:t xml:space="preserve">  </w:t>
      </w:r>
      <w:r w:rsidR="00B42150" w:rsidRPr="00FD5BE5">
        <w:rPr>
          <w:rFonts w:ascii="Consolas" w:hAnsi="Consolas" w:cs="Consolas"/>
          <w:sz w:val="18"/>
          <w:szCs w:val="18"/>
        </w:rPr>
        <w:t>type: string</w:t>
      </w:r>
    </w:p>
    <w:p w14:paraId="3EC22E3E" w14:textId="4FCF4C7D" w:rsidR="00A35D66" w:rsidRDefault="00A35D66" w:rsidP="00B42150">
      <w:pPr>
        <w:spacing w:line="240" w:lineRule="auto"/>
        <w:contextualSpacing/>
        <w:rPr>
          <w:rFonts w:ascii="Consolas" w:hAnsi="Consolas" w:cs="Consolas"/>
          <w:sz w:val="18"/>
          <w:szCs w:val="18"/>
        </w:rPr>
      </w:pPr>
      <w:r>
        <w:rPr>
          <w:rFonts w:ascii="Consolas" w:hAnsi="Consolas" w:cs="Consolas"/>
          <w:sz w:val="18"/>
          <w:szCs w:val="18"/>
        </w:rPr>
        <w:t xml:space="preserve">        </w:t>
      </w:r>
      <w:proofErr w:type="spellStart"/>
      <w:r>
        <w:rPr>
          <w:rFonts w:ascii="Consolas" w:hAnsi="Consolas" w:cs="Consolas"/>
          <w:sz w:val="18"/>
          <w:szCs w:val="18"/>
        </w:rPr>
        <w:t>upgrade_cleanup</w:t>
      </w:r>
      <w:proofErr w:type="spellEnd"/>
      <w:r>
        <w:rPr>
          <w:rFonts w:ascii="Consolas" w:hAnsi="Consolas" w:cs="Consolas"/>
          <w:sz w:val="18"/>
          <w:szCs w:val="18"/>
        </w:rPr>
        <w:t>:</w:t>
      </w:r>
    </w:p>
    <w:p w14:paraId="2C42CAC3" w14:textId="104C10DC" w:rsidR="00A35D66" w:rsidRPr="00FD5BE5" w:rsidRDefault="00A35D66" w:rsidP="00A35D66">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Pr>
          <w:rFonts w:ascii="Consolas" w:hAnsi="Consolas" w:cs="Consolas"/>
          <w:sz w:val="18"/>
          <w:szCs w:val="18"/>
        </w:rPr>
        <w:t xml:space="preserve">implementation: </w:t>
      </w:r>
      <w:proofErr w:type="spellStart"/>
      <w:r>
        <w:rPr>
          <w:rFonts w:ascii="Consolas" w:hAnsi="Consolas" w:cs="Consolas"/>
          <w:sz w:val="18"/>
          <w:szCs w:val="18"/>
        </w:rPr>
        <w:t>upgrade_cleanup_artifact</w:t>
      </w:r>
      <w:proofErr w:type="spellEnd"/>
    </w:p>
    <w:p w14:paraId="5EB62B54" w14:textId="77777777" w:rsidR="00A35D66" w:rsidRDefault="00A35D66" w:rsidP="00B42150">
      <w:pPr>
        <w:spacing w:line="240" w:lineRule="auto"/>
        <w:contextualSpacing/>
        <w:rPr>
          <w:rFonts w:ascii="Consolas" w:hAnsi="Consolas" w:cs="Consolas"/>
          <w:sz w:val="18"/>
          <w:szCs w:val="18"/>
        </w:rPr>
      </w:pPr>
    </w:p>
    <w:p w14:paraId="68BA3D62" w14:textId="72020464" w:rsidR="00377095" w:rsidRPr="00FD5BE5" w:rsidRDefault="00377095" w:rsidP="00B42150">
      <w:pPr>
        <w:spacing w:line="240" w:lineRule="auto"/>
        <w:contextualSpacing/>
        <w:rPr>
          <w:rFonts w:ascii="Consolas" w:hAnsi="Consolas" w:cs="Consolas"/>
          <w:sz w:val="18"/>
          <w:szCs w:val="18"/>
        </w:rPr>
      </w:pPr>
    </w:p>
    <w:p w14:paraId="535A9B32" w14:textId="3D2ED126" w:rsidR="00B42150" w:rsidRPr="006C6491" w:rsidRDefault="000500F7" w:rsidP="00B42150">
      <w:pPr>
        <w:spacing w:line="240" w:lineRule="auto"/>
        <w:contextualSpacing/>
        <w:rPr>
          <w:rFonts w:ascii="Consolas" w:hAnsi="Consolas" w:cs="Consolas"/>
          <w:sz w:val="18"/>
          <w:szCs w:val="18"/>
        </w:rPr>
      </w:pPr>
      <w:r w:rsidRPr="006C6491">
        <w:rPr>
          <w:rFonts w:ascii="Consolas" w:hAnsi="Consolas" w:cs="Consolas"/>
          <w:sz w:val="18"/>
          <w:szCs w:val="18"/>
        </w:rPr>
        <w:t xml:space="preserve">  </w:t>
      </w:r>
      <w:proofErr w:type="spellStart"/>
      <w:proofErr w:type="gramStart"/>
      <w:r w:rsidR="00615240" w:rsidRPr="006C6491">
        <w:rPr>
          <w:rFonts w:ascii="Consolas" w:hAnsi="Consolas" w:cs="Consolas"/>
          <w:sz w:val="18"/>
          <w:szCs w:val="18"/>
        </w:rPr>
        <w:t>org.ego.</w:t>
      </w:r>
      <w:r w:rsidR="00B42150" w:rsidRPr="006C6491">
        <w:rPr>
          <w:rFonts w:ascii="Consolas" w:hAnsi="Consolas" w:cs="Consolas"/>
          <w:sz w:val="18"/>
          <w:szCs w:val="18"/>
        </w:rPr>
        <w:t>interfaces</w:t>
      </w:r>
      <w:proofErr w:type="gramEnd"/>
      <w:r w:rsidR="00B42150" w:rsidRPr="006C6491">
        <w:rPr>
          <w:rFonts w:ascii="Consolas" w:hAnsi="Consolas" w:cs="Consolas"/>
          <w:sz w:val="18"/>
          <w:szCs w:val="18"/>
        </w:rPr>
        <w:t>.StayingAlive</w:t>
      </w:r>
      <w:proofErr w:type="spellEnd"/>
      <w:r w:rsidR="00B42150" w:rsidRPr="006C6491">
        <w:rPr>
          <w:rFonts w:ascii="Consolas" w:hAnsi="Consolas" w:cs="Consolas"/>
          <w:sz w:val="18"/>
          <w:szCs w:val="18"/>
        </w:rPr>
        <w:t>:</w:t>
      </w:r>
    </w:p>
    <w:p w14:paraId="56009F6F" w14:textId="2DFBCFDB" w:rsidR="00B42150" w:rsidRPr="006C6491" w:rsidRDefault="000500F7" w:rsidP="00B42150">
      <w:pPr>
        <w:spacing w:line="240" w:lineRule="auto"/>
        <w:contextualSpacing/>
        <w:rPr>
          <w:rFonts w:ascii="Consolas" w:hAnsi="Consolas" w:cs="Consolas"/>
          <w:sz w:val="18"/>
          <w:szCs w:val="18"/>
        </w:rPr>
      </w:pPr>
      <w:r w:rsidRPr="006C6491">
        <w:rPr>
          <w:rFonts w:ascii="Consolas" w:hAnsi="Consolas" w:cs="Consolas"/>
          <w:sz w:val="18"/>
          <w:szCs w:val="18"/>
        </w:rPr>
        <w:t xml:space="preserve">    </w:t>
      </w:r>
      <w:proofErr w:type="spellStart"/>
      <w:r w:rsidR="00615240" w:rsidRPr="006C6491">
        <w:rPr>
          <w:rFonts w:ascii="Consolas" w:hAnsi="Consolas" w:cs="Consolas"/>
          <w:sz w:val="18"/>
          <w:szCs w:val="18"/>
        </w:rPr>
        <w:t>derived_from</w:t>
      </w:r>
      <w:proofErr w:type="spellEnd"/>
      <w:r w:rsidR="00615240" w:rsidRPr="006C6491">
        <w:rPr>
          <w:rFonts w:ascii="Consolas" w:hAnsi="Consolas" w:cs="Consolas"/>
          <w:sz w:val="18"/>
          <w:szCs w:val="18"/>
        </w:rPr>
        <w:t xml:space="preserve">: </w:t>
      </w:r>
      <w:proofErr w:type="spellStart"/>
      <w:proofErr w:type="gramStart"/>
      <w:r w:rsidR="00615240" w:rsidRPr="006C6491">
        <w:rPr>
          <w:rFonts w:ascii="Consolas" w:hAnsi="Consolas" w:cs="Consolas"/>
          <w:sz w:val="18"/>
          <w:szCs w:val="18"/>
        </w:rPr>
        <w:t>tosca.</w:t>
      </w:r>
      <w:r w:rsidR="00B42150" w:rsidRPr="006C6491">
        <w:rPr>
          <w:rFonts w:ascii="Consolas" w:hAnsi="Consolas" w:cs="Consolas"/>
          <w:sz w:val="18"/>
          <w:szCs w:val="18"/>
        </w:rPr>
        <w:t>interfaces</w:t>
      </w:r>
      <w:proofErr w:type="gramEnd"/>
      <w:r w:rsidR="00B42150" w:rsidRPr="006C6491">
        <w:rPr>
          <w:rFonts w:ascii="Consolas" w:hAnsi="Consolas" w:cs="Consolas"/>
          <w:sz w:val="18"/>
          <w:szCs w:val="18"/>
        </w:rPr>
        <w:t>.Root</w:t>
      </w:r>
      <w:proofErr w:type="spellEnd"/>
    </w:p>
    <w:p w14:paraId="18F3CA5B" w14:textId="77777777" w:rsidR="00FD5BE5" w:rsidRPr="006C6491" w:rsidRDefault="000500F7" w:rsidP="00B42150">
      <w:pPr>
        <w:spacing w:line="240" w:lineRule="auto"/>
        <w:contextualSpacing/>
        <w:rPr>
          <w:rFonts w:ascii="Consolas" w:hAnsi="Consolas" w:cs="Consolas"/>
          <w:sz w:val="18"/>
          <w:szCs w:val="18"/>
        </w:rPr>
      </w:pPr>
      <w:r w:rsidRPr="006C6491">
        <w:rPr>
          <w:rFonts w:ascii="Consolas" w:hAnsi="Consolas" w:cs="Consolas"/>
          <w:sz w:val="18"/>
          <w:szCs w:val="18"/>
        </w:rPr>
        <w:t xml:space="preserve">    </w:t>
      </w:r>
      <w:r w:rsidR="00B42150" w:rsidRPr="006C6491">
        <w:rPr>
          <w:rFonts w:ascii="Consolas" w:hAnsi="Consolas" w:cs="Consolas"/>
          <w:sz w:val="18"/>
          <w:szCs w:val="18"/>
        </w:rPr>
        <w:t xml:space="preserve">description: </w:t>
      </w:r>
      <w:r w:rsidR="00FD5BE5" w:rsidRPr="006C6491">
        <w:rPr>
          <w:rFonts w:ascii="Consolas" w:hAnsi="Consolas" w:cs="Consolas"/>
          <w:sz w:val="18"/>
          <w:szCs w:val="18"/>
        </w:rPr>
        <w:t xml:space="preserve">&gt; </w:t>
      </w:r>
    </w:p>
    <w:p w14:paraId="6FE6EB54" w14:textId="77777777" w:rsidR="00FD5BE5" w:rsidRPr="006C6491" w:rsidRDefault="00FD5BE5" w:rsidP="00FD5BE5">
      <w:pPr>
        <w:spacing w:line="240" w:lineRule="auto"/>
        <w:contextualSpacing/>
        <w:rPr>
          <w:rFonts w:ascii="Consolas" w:hAnsi="Consolas" w:cs="Consolas"/>
          <w:sz w:val="18"/>
          <w:szCs w:val="18"/>
        </w:rPr>
      </w:pPr>
      <w:r w:rsidRPr="006C6491">
        <w:rPr>
          <w:rFonts w:ascii="Consolas" w:hAnsi="Consolas" w:cs="Consolas"/>
          <w:sz w:val="18"/>
          <w:szCs w:val="18"/>
        </w:rPr>
        <w:t xml:space="preserve">      </w:t>
      </w:r>
      <w:r w:rsidR="00B42150" w:rsidRPr="006C6491">
        <w:rPr>
          <w:rFonts w:ascii="Consolas" w:hAnsi="Consolas" w:cs="Consolas"/>
          <w:sz w:val="18"/>
          <w:szCs w:val="18"/>
        </w:rPr>
        <w:t xml:space="preserve">A simple </w:t>
      </w:r>
      <w:r w:rsidRPr="006C6491">
        <w:rPr>
          <w:rFonts w:ascii="Consolas" w:hAnsi="Consolas" w:cs="Consolas"/>
          <w:sz w:val="18"/>
          <w:szCs w:val="18"/>
        </w:rPr>
        <w:t xml:space="preserve">interface to receive heartbeat, </w:t>
      </w:r>
      <w:r w:rsidR="00B42150" w:rsidRPr="006C6491">
        <w:rPr>
          <w:rFonts w:ascii="Consolas" w:hAnsi="Consolas" w:cs="Consolas"/>
          <w:sz w:val="18"/>
          <w:szCs w:val="18"/>
        </w:rPr>
        <w:t>fault and failure events</w:t>
      </w:r>
      <w:r w:rsidR="00615240" w:rsidRPr="006C6491">
        <w:rPr>
          <w:rFonts w:ascii="Consolas" w:hAnsi="Consolas" w:cs="Consolas"/>
          <w:sz w:val="18"/>
          <w:szCs w:val="18"/>
        </w:rPr>
        <w:t xml:space="preserve"> </w:t>
      </w:r>
    </w:p>
    <w:p w14:paraId="227DABE8" w14:textId="1F322D36" w:rsidR="00615240" w:rsidRPr="006C6491" w:rsidRDefault="00FD5BE5" w:rsidP="00FD5BE5">
      <w:pPr>
        <w:spacing w:line="240" w:lineRule="auto"/>
        <w:contextualSpacing/>
        <w:rPr>
          <w:rFonts w:ascii="Consolas" w:hAnsi="Consolas" w:cs="Consolas"/>
          <w:sz w:val="18"/>
          <w:szCs w:val="18"/>
        </w:rPr>
      </w:pPr>
      <w:r w:rsidRPr="006C6491">
        <w:rPr>
          <w:rFonts w:ascii="Consolas" w:hAnsi="Consolas" w:cs="Consolas"/>
          <w:sz w:val="18"/>
          <w:szCs w:val="18"/>
        </w:rPr>
        <w:t xml:space="preserve">      </w:t>
      </w:r>
      <w:r w:rsidR="00615240" w:rsidRPr="006C6491">
        <w:rPr>
          <w:rFonts w:ascii="Consolas" w:hAnsi="Consolas" w:cs="Consolas"/>
          <w:sz w:val="18"/>
          <w:szCs w:val="18"/>
        </w:rPr>
        <w:t>(only notifications)</w:t>
      </w:r>
      <w:r w:rsidR="007E6FC6">
        <w:rPr>
          <w:rFonts w:ascii="Consolas" w:hAnsi="Consolas" w:cs="Consolas"/>
          <w:sz w:val="18"/>
          <w:szCs w:val="18"/>
        </w:rPr>
        <w:tab/>
      </w:r>
    </w:p>
    <w:p w14:paraId="38501611" w14:textId="5425E0D9" w:rsidR="00615240" w:rsidRPr="00FD5BE5" w:rsidRDefault="000500F7" w:rsidP="00B42150">
      <w:pPr>
        <w:spacing w:line="240" w:lineRule="auto"/>
        <w:contextualSpacing/>
        <w:rPr>
          <w:rFonts w:ascii="Consolas" w:hAnsi="Consolas" w:cs="Consolas"/>
          <w:sz w:val="18"/>
          <w:szCs w:val="18"/>
          <w:highlight w:val="yellow"/>
        </w:rPr>
      </w:pPr>
      <w:r w:rsidRPr="00FD5BE5">
        <w:rPr>
          <w:rFonts w:ascii="Consolas" w:hAnsi="Consolas" w:cs="Consolas"/>
          <w:sz w:val="18"/>
          <w:szCs w:val="18"/>
          <w:highlight w:val="yellow"/>
        </w:rPr>
        <w:t xml:space="preserve">    </w:t>
      </w:r>
      <w:r w:rsidR="00615240" w:rsidRPr="00FD5BE5">
        <w:rPr>
          <w:rFonts w:ascii="Consolas" w:hAnsi="Consolas" w:cs="Consolas"/>
          <w:sz w:val="18"/>
          <w:szCs w:val="18"/>
          <w:highlight w:val="yellow"/>
        </w:rPr>
        <w:t>notifications:</w:t>
      </w:r>
    </w:p>
    <w:p w14:paraId="749AA2B3" w14:textId="6D4CC16B" w:rsidR="00B42150" w:rsidRPr="00FD5BE5" w:rsidRDefault="000500F7" w:rsidP="00B42150">
      <w:pPr>
        <w:spacing w:line="240" w:lineRule="auto"/>
        <w:contextualSpacing/>
        <w:rPr>
          <w:rFonts w:ascii="Consolas" w:hAnsi="Consolas" w:cs="Consolas"/>
          <w:sz w:val="18"/>
          <w:szCs w:val="18"/>
          <w:highlight w:val="yellow"/>
        </w:rPr>
      </w:pPr>
      <w:r w:rsidRPr="00FD5BE5">
        <w:rPr>
          <w:rFonts w:ascii="Consolas" w:hAnsi="Consolas" w:cs="Consolas"/>
          <w:sz w:val="18"/>
          <w:szCs w:val="18"/>
          <w:highlight w:val="yellow"/>
        </w:rPr>
        <w:t xml:space="preserve">      </w:t>
      </w:r>
      <w:r w:rsidR="00B42150" w:rsidRPr="00FD5BE5">
        <w:rPr>
          <w:rFonts w:ascii="Consolas" w:hAnsi="Consolas" w:cs="Consolas"/>
          <w:sz w:val="18"/>
          <w:szCs w:val="18"/>
          <w:highlight w:val="yellow"/>
        </w:rPr>
        <w:t>heartbeat:</w:t>
      </w:r>
    </w:p>
    <w:p w14:paraId="6EA8A406" w14:textId="58B4536C" w:rsidR="007F06F9" w:rsidRPr="00FD5BE5" w:rsidRDefault="007F06F9" w:rsidP="007F06F9">
      <w:pPr>
        <w:spacing w:line="240" w:lineRule="auto"/>
        <w:contextualSpacing/>
        <w:rPr>
          <w:rFonts w:ascii="Consolas" w:hAnsi="Consolas" w:cs="Consolas"/>
          <w:sz w:val="18"/>
          <w:szCs w:val="18"/>
        </w:rPr>
      </w:pPr>
      <w:r w:rsidRPr="00FD5BE5">
        <w:rPr>
          <w:rFonts w:ascii="Consolas" w:hAnsi="Consolas" w:cs="Consolas"/>
          <w:sz w:val="18"/>
          <w:szCs w:val="18"/>
          <w:highlight w:val="yellow"/>
        </w:rPr>
        <w:t xml:space="preserve">        </w:t>
      </w:r>
      <w:r w:rsidRPr="00390352">
        <w:rPr>
          <w:rFonts w:ascii="Consolas" w:hAnsi="Consolas" w:cs="Consolas"/>
          <w:sz w:val="18"/>
          <w:szCs w:val="18"/>
          <w:highlight w:val="yellow"/>
        </w:rPr>
        <w:t xml:space="preserve">implementation: </w:t>
      </w:r>
      <w:proofErr w:type="spellStart"/>
      <w:r>
        <w:rPr>
          <w:rFonts w:ascii="Consolas" w:hAnsi="Consolas" w:cs="Consolas"/>
          <w:sz w:val="18"/>
          <w:szCs w:val="18"/>
          <w:highlight w:val="yellow"/>
        </w:rPr>
        <w:t>staying_alive</w:t>
      </w:r>
      <w:r w:rsidRPr="00390352">
        <w:rPr>
          <w:rFonts w:ascii="Consolas" w:hAnsi="Consolas" w:cs="Consolas"/>
          <w:sz w:val="18"/>
          <w:szCs w:val="18"/>
          <w:highlight w:val="yellow"/>
        </w:rPr>
        <w:t>_artifact</w:t>
      </w:r>
      <w:proofErr w:type="spellEnd"/>
    </w:p>
    <w:p w14:paraId="6B60A223" w14:textId="31D0EA1F" w:rsidR="00B42150" w:rsidRPr="00FD5BE5" w:rsidRDefault="000500F7" w:rsidP="00B42150">
      <w:pPr>
        <w:spacing w:line="240" w:lineRule="auto"/>
        <w:contextualSpacing/>
        <w:rPr>
          <w:rFonts w:ascii="Consolas" w:hAnsi="Consolas" w:cs="Consolas"/>
          <w:sz w:val="18"/>
          <w:szCs w:val="18"/>
          <w:highlight w:val="yellow"/>
        </w:rPr>
      </w:pPr>
      <w:r w:rsidRPr="00FD5BE5">
        <w:rPr>
          <w:rFonts w:ascii="Consolas" w:hAnsi="Consolas" w:cs="Consolas"/>
          <w:sz w:val="18"/>
          <w:szCs w:val="18"/>
          <w:highlight w:val="yellow"/>
        </w:rPr>
        <w:t xml:space="preserve">        </w:t>
      </w:r>
      <w:r w:rsidR="00B42150" w:rsidRPr="00FD5BE5">
        <w:rPr>
          <w:rFonts w:ascii="Consolas" w:hAnsi="Consolas" w:cs="Consolas"/>
          <w:sz w:val="18"/>
          <w:szCs w:val="18"/>
          <w:highlight w:val="yellow"/>
        </w:rPr>
        <w:t>outputs:</w:t>
      </w:r>
    </w:p>
    <w:p w14:paraId="75391551" w14:textId="3E9A6C4A" w:rsidR="00B42150" w:rsidRPr="00FD5BE5" w:rsidRDefault="000500F7" w:rsidP="00B42150">
      <w:pPr>
        <w:spacing w:line="240" w:lineRule="auto"/>
        <w:contextualSpacing/>
        <w:rPr>
          <w:rFonts w:ascii="Consolas" w:hAnsi="Consolas" w:cs="Consolas"/>
          <w:sz w:val="18"/>
          <w:szCs w:val="18"/>
          <w:highlight w:val="yellow"/>
        </w:rPr>
      </w:pPr>
      <w:r w:rsidRPr="00FD5BE5">
        <w:rPr>
          <w:rFonts w:ascii="Consolas" w:hAnsi="Consolas" w:cs="Consolas"/>
          <w:sz w:val="18"/>
          <w:szCs w:val="18"/>
          <w:highlight w:val="yellow"/>
        </w:rPr>
        <w:t xml:space="preserve">          </w:t>
      </w:r>
      <w:r w:rsidR="00B42150" w:rsidRPr="00FD5BE5">
        <w:rPr>
          <w:rFonts w:ascii="Consolas" w:hAnsi="Consolas" w:cs="Consolas"/>
          <w:sz w:val="18"/>
          <w:szCs w:val="18"/>
          <w:highlight w:val="yellow"/>
        </w:rPr>
        <w:t>tick:</w:t>
      </w:r>
    </w:p>
    <w:p w14:paraId="29F3C754" w14:textId="453AAC3D" w:rsidR="00B42150" w:rsidRPr="00FD5BE5" w:rsidRDefault="000500F7" w:rsidP="00B42150">
      <w:pPr>
        <w:spacing w:line="240" w:lineRule="auto"/>
        <w:contextualSpacing/>
        <w:rPr>
          <w:rFonts w:ascii="Consolas" w:hAnsi="Consolas" w:cs="Consolas"/>
          <w:sz w:val="18"/>
          <w:szCs w:val="18"/>
          <w:highlight w:val="yellow"/>
        </w:rPr>
      </w:pPr>
      <w:r w:rsidRPr="00FD5BE5">
        <w:rPr>
          <w:rFonts w:ascii="Consolas" w:hAnsi="Consolas" w:cs="Consolas"/>
          <w:sz w:val="18"/>
          <w:szCs w:val="18"/>
          <w:highlight w:val="yellow"/>
        </w:rPr>
        <w:t xml:space="preserve">            </w:t>
      </w:r>
      <w:r w:rsidR="00B42150" w:rsidRPr="00FD5BE5">
        <w:rPr>
          <w:rFonts w:ascii="Consolas" w:hAnsi="Consolas" w:cs="Consolas"/>
          <w:sz w:val="18"/>
          <w:szCs w:val="18"/>
          <w:highlight w:val="yellow"/>
        </w:rPr>
        <w:t xml:space="preserve">type: </w:t>
      </w:r>
      <w:proofErr w:type="spellStart"/>
      <w:r w:rsidR="00B42150" w:rsidRPr="00FD5BE5">
        <w:rPr>
          <w:rFonts w:ascii="Consolas" w:hAnsi="Consolas" w:cs="Consolas"/>
          <w:sz w:val="18"/>
          <w:szCs w:val="18"/>
          <w:highlight w:val="yellow"/>
        </w:rPr>
        <w:t>boolean</w:t>
      </w:r>
      <w:proofErr w:type="spellEnd"/>
    </w:p>
    <w:p w14:paraId="1AF62B1D" w14:textId="3BBDDA46" w:rsidR="00B42150" w:rsidRPr="00FD5BE5" w:rsidRDefault="000500F7" w:rsidP="00B42150">
      <w:pPr>
        <w:spacing w:line="240" w:lineRule="auto"/>
        <w:contextualSpacing/>
        <w:rPr>
          <w:rFonts w:ascii="Consolas" w:hAnsi="Consolas" w:cs="Consolas"/>
          <w:sz w:val="18"/>
          <w:szCs w:val="18"/>
          <w:highlight w:val="yellow"/>
        </w:rPr>
      </w:pPr>
      <w:r w:rsidRPr="00FD5BE5">
        <w:rPr>
          <w:rFonts w:ascii="Consolas" w:hAnsi="Consolas" w:cs="Consolas"/>
          <w:sz w:val="18"/>
          <w:szCs w:val="18"/>
          <w:highlight w:val="yellow"/>
        </w:rPr>
        <w:t xml:space="preserve">      </w:t>
      </w:r>
      <w:proofErr w:type="spellStart"/>
      <w:r w:rsidR="00B42150" w:rsidRPr="00FD5BE5">
        <w:rPr>
          <w:rFonts w:ascii="Consolas" w:hAnsi="Consolas" w:cs="Consolas"/>
          <w:sz w:val="18"/>
          <w:szCs w:val="18"/>
          <w:highlight w:val="yellow"/>
        </w:rPr>
        <w:t>failure_report</w:t>
      </w:r>
      <w:proofErr w:type="spellEnd"/>
      <w:r w:rsidR="00B42150" w:rsidRPr="00FD5BE5">
        <w:rPr>
          <w:rFonts w:ascii="Consolas" w:hAnsi="Consolas" w:cs="Consolas"/>
          <w:sz w:val="18"/>
          <w:szCs w:val="18"/>
          <w:highlight w:val="yellow"/>
        </w:rPr>
        <w:t>:</w:t>
      </w:r>
    </w:p>
    <w:p w14:paraId="31CFFC81" w14:textId="565CADB3" w:rsidR="009C761F" w:rsidRPr="00FD5BE5" w:rsidRDefault="000500F7" w:rsidP="009C761F">
      <w:pPr>
        <w:spacing w:line="240" w:lineRule="auto"/>
        <w:contextualSpacing/>
        <w:rPr>
          <w:rFonts w:ascii="Consolas" w:hAnsi="Consolas" w:cs="Consolas"/>
          <w:sz w:val="18"/>
          <w:szCs w:val="18"/>
        </w:rPr>
      </w:pPr>
      <w:r w:rsidRPr="00FD5BE5">
        <w:rPr>
          <w:rFonts w:ascii="Consolas" w:hAnsi="Consolas" w:cs="Consolas"/>
          <w:sz w:val="18"/>
          <w:szCs w:val="18"/>
          <w:highlight w:val="yellow"/>
        </w:rPr>
        <w:t xml:space="preserve">        </w:t>
      </w:r>
      <w:r w:rsidR="009C761F" w:rsidRPr="00390352">
        <w:rPr>
          <w:rFonts w:ascii="Consolas" w:hAnsi="Consolas" w:cs="Consolas"/>
          <w:sz w:val="18"/>
          <w:szCs w:val="18"/>
          <w:highlight w:val="yellow"/>
        </w:rPr>
        <w:t xml:space="preserve">implementation: </w:t>
      </w:r>
      <w:proofErr w:type="spellStart"/>
      <w:r w:rsidR="007F06F9">
        <w:rPr>
          <w:rFonts w:ascii="Consolas" w:hAnsi="Consolas" w:cs="Consolas"/>
          <w:sz w:val="18"/>
          <w:szCs w:val="18"/>
          <w:highlight w:val="yellow"/>
        </w:rPr>
        <w:t>staying_alive</w:t>
      </w:r>
      <w:r w:rsidR="009C761F" w:rsidRPr="00390352">
        <w:rPr>
          <w:rFonts w:ascii="Consolas" w:hAnsi="Consolas" w:cs="Consolas"/>
          <w:sz w:val="18"/>
          <w:szCs w:val="18"/>
          <w:highlight w:val="yellow"/>
        </w:rPr>
        <w:t>_artifact</w:t>
      </w:r>
      <w:proofErr w:type="spellEnd"/>
    </w:p>
    <w:p w14:paraId="70E0A95C" w14:textId="31A51501" w:rsidR="00B42150" w:rsidRPr="00FD5BE5" w:rsidRDefault="009C761F" w:rsidP="00B42150">
      <w:pPr>
        <w:spacing w:line="240" w:lineRule="auto"/>
        <w:contextualSpacing/>
        <w:rPr>
          <w:rFonts w:ascii="Consolas" w:hAnsi="Consolas" w:cs="Consolas"/>
          <w:sz w:val="18"/>
          <w:szCs w:val="18"/>
          <w:highlight w:val="yellow"/>
        </w:rPr>
      </w:pPr>
      <w:r>
        <w:rPr>
          <w:rFonts w:ascii="Consolas" w:hAnsi="Consolas" w:cs="Consolas"/>
          <w:sz w:val="18"/>
          <w:szCs w:val="18"/>
          <w:highlight w:val="yellow"/>
        </w:rPr>
        <w:lastRenderedPageBreak/>
        <w:t xml:space="preserve">        </w:t>
      </w:r>
      <w:r w:rsidR="00B42150" w:rsidRPr="00FD5BE5">
        <w:rPr>
          <w:rFonts w:ascii="Consolas" w:hAnsi="Consolas" w:cs="Consolas"/>
          <w:sz w:val="18"/>
          <w:szCs w:val="18"/>
          <w:highlight w:val="yellow"/>
        </w:rPr>
        <w:t>outputs:</w:t>
      </w:r>
    </w:p>
    <w:p w14:paraId="75CE269B" w14:textId="3C0A8836" w:rsidR="00B42150" w:rsidRPr="00FD5BE5" w:rsidRDefault="000500F7" w:rsidP="00B42150">
      <w:pPr>
        <w:spacing w:line="240" w:lineRule="auto"/>
        <w:contextualSpacing/>
        <w:rPr>
          <w:rFonts w:ascii="Consolas" w:hAnsi="Consolas" w:cs="Consolas"/>
          <w:sz w:val="18"/>
          <w:szCs w:val="18"/>
          <w:highlight w:val="yellow"/>
        </w:rPr>
      </w:pPr>
      <w:r w:rsidRPr="00FD5BE5">
        <w:rPr>
          <w:rFonts w:ascii="Consolas" w:hAnsi="Consolas" w:cs="Consolas"/>
          <w:sz w:val="18"/>
          <w:szCs w:val="18"/>
          <w:highlight w:val="yellow"/>
        </w:rPr>
        <w:t xml:space="preserve">          </w:t>
      </w:r>
      <w:r w:rsidR="00B42150" w:rsidRPr="00FD5BE5">
        <w:rPr>
          <w:rFonts w:ascii="Consolas" w:hAnsi="Consolas" w:cs="Consolas"/>
          <w:sz w:val="18"/>
          <w:szCs w:val="18"/>
          <w:highlight w:val="yellow"/>
        </w:rPr>
        <w:t>level:</w:t>
      </w:r>
    </w:p>
    <w:p w14:paraId="00ABEFA4" w14:textId="4B87CE11" w:rsidR="00B42150" w:rsidRPr="00FD5BE5" w:rsidRDefault="000500F7" w:rsidP="00B42150">
      <w:pPr>
        <w:spacing w:line="240" w:lineRule="auto"/>
        <w:contextualSpacing/>
        <w:rPr>
          <w:rFonts w:ascii="Consolas" w:hAnsi="Consolas" w:cs="Consolas"/>
          <w:sz w:val="18"/>
          <w:szCs w:val="18"/>
          <w:highlight w:val="yellow"/>
        </w:rPr>
      </w:pPr>
      <w:r w:rsidRPr="00FD5BE5">
        <w:rPr>
          <w:rFonts w:ascii="Consolas" w:hAnsi="Consolas" w:cs="Consolas"/>
          <w:sz w:val="18"/>
          <w:szCs w:val="18"/>
          <w:highlight w:val="yellow"/>
        </w:rPr>
        <w:t xml:space="preserve">            </w:t>
      </w:r>
      <w:r w:rsidR="00B42150" w:rsidRPr="00FD5BE5">
        <w:rPr>
          <w:rFonts w:ascii="Consolas" w:hAnsi="Consolas" w:cs="Consolas"/>
          <w:sz w:val="18"/>
          <w:szCs w:val="18"/>
          <w:highlight w:val="yellow"/>
        </w:rPr>
        <w:t>type: integer</w:t>
      </w:r>
    </w:p>
    <w:p w14:paraId="5F150645" w14:textId="4EC4B653" w:rsidR="00B42150" w:rsidRPr="00FD5BE5" w:rsidRDefault="000500F7" w:rsidP="00B42150">
      <w:pPr>
        <w:spacing w:line="240" w:lineRule="auto"/>
        <w:contextualSpacing/>
        <w:rPr>
          <w:rFonts w:ascii="Consolas" w:hAnsi="Consolas" w:cs="Consolas"/>
          <w:sz w:val="18"/>
          <w:szCs w:val="18"/>
          <w:highlight w:val="yellow"/>
        </w:rPr>
      </w:pPr>
      <w:r w:rsidRPr="00FD5BE5">
        <w:rPr>
          <w:rFonts w:ascii="Consolas" w:hAnsi="Consolas" w:cs="Consolas"/>
          <w:sz w:val="18"/>
          <w:szCs w:val="18"/>
          <w:highlight w:val="yellow"/>
        </w:rPr>
        <w:t xml:space="preserve">          </w:t>
      </w:r>
      <w:r w:rsidR="00B42150" w:rsidRPr="00FD5BE5">
        <w:rPr>
          <w:rFonts w:ascii="Consolas" w:hAnsi="Consolas" w:cs="Consolas"/>
          <w:sz w:val="18"/>
          <w:szCs w:val="18"/>
          <w:highlight w:val="yellow"/>
        </w:rPr>
        <w:t>time:</w:t>
      </w:r>
    </w:p>
    <w:p w14:paraId="449E7EE7" w14:textId="6CC2F636" w:rsidR="00B42150" w:rsidRPr="00FD5BE5" w:rsidRDefault="000500F7" w:rsidP="00B42150">
      <w:pPr>
        <w:spacing w:line="240" w:lineRule="auto"/>
        <w:contextualSpacing/>
        <w:rPr>
          <w:rFonts w:ascii="Consolas" w:hAnsi="Consolas" w:cs="Consolas"/>
          <w:sz w:val="18"/>
          <w:szCs w:val="18"/>
          <w:highlight w:val="yellow"/>
        </w:rPr>
      </w:pPr>
      <w:r w:rsidRPr="00FD5BE5">
        <w:rPr>
          <w:rFonts w:ascii="Consolas" w:hAnsi="Consolas" w:cs="Consolas"/>
          <w:sz w:val="18"/>
          <w:szCs w:val="18"/>
          <w:highlight w:val="yellow"/>
        </w:rPr>
        <w:t xml:space="preserve">            </w:t>
      </w:r>
      <w:r w:rsidR="00B42150" w:rsidRPr="00FD5BE5">
        <w:rPr>
          <w:rFonts w:ascii="Consolas" w:hAnsi="Consolas" w:cs="Consolas"/>
          <w:sz w:val="18"/>
          <w:szCs w:val="18"/>
          <w:highlight w:val="yellow"/>
        </w:rPr>
        <w:t>type: timestamp</w:t>
      </w:r>
    </w:p>
    <w:p w14:paraId="0F773033" w14:textId="68CC6524" w:rsidR="00B42150" w:rsidRPr="00FD5BE5" w:rsidRDefault="000500F7" w:rsidP="00B42150">
      <w:pPr>
        <w:spacing w:line="240" w:lineRule="auto"/>
        <w:contextualSpacing/>
        <w:rPr>
          <w:rFonts w:ascii="Consolas" w:hAnsi="Consolas" w:cs="Consolas"/>
          <w:sz w:val="18"/>
          <w:szCs w:val="18"/>
          <w:highlight w:val="yellow"/>
        </w:rPr>
      </w:pPr>
      <w:r w:rsidRPr="00FD5BE5">
        <w:rPr>
          <w:rFonts w:ascii="Consolas" w:hAnsi="Consolas" w:cs="Consolas"/>
          <w:sz w:val="18"/>
          <w:szCs w:val="18"/>
          <w:highlight w:val="yellow"/>
        </w:rPr>
        <w:t xml:space="preserve">          </w:t>
      </w:r>
      <w:r w:rsidR="00B42150" w:rsidRPr="00FD5BE5">
        <w:rPr>
          <w:rFonts w:ascii="Consolas" w:hAnsi="Consolas" w:cs="Consolas"/>
          <w:sz w:val="18"/>
          <w:szCs w:val="18"/>
          <w:highlight w:val="yellow"/>
        </w:rPr>
        <w:t>environment:</w:t>
      </w:r>
    </w:p>
    <w:p w14:paraId="6A80C48E" w14:textId="5F8CC7D0" w:rsidR="00B42150" w:rsidRPr="00FD5BE5" w:rsidRDefault="000500F7" w:rsidP="00B42150">
      <w:pPr>
        <w:spacing w:line="240" w:lineRule="auto"/>
        <w:contextualSpacing/>
        <w:rPr>
          <w:rFonts w:ascii="Consolas" w:hAnsi="Consolas" w:cs="Consolas"/>
          <w:sz w:val="18"/>
          <w:szCs w:val="18"/>
          <w:highlight w:val="yellow"/>
        </w:rPr>
      </w:pPr>
      <w:r w:rsidRPr="00FD5BE5">
        <w:rPr>
          <w:rFonts w:ascii="Consolas" w:hAnsi="Consolas" w:cs="Consolas"/>
          <w:sz w:val="18"/>
          <w:szCs w:val="18"/>
          <w:highlight w:val="yellow"/>
        </w:rPr>
        <w:t xml:space="preserve">            </w:t>
      </w:r>
      <w:r w:rsidR="00B42150" w:rsidRPr="00FD5BE5">
        <w:rPr>
          <w:rFonts w:ascii="Consolas" w:hAnsi="Consolas" w:cs="Consolas"/>
          <w:sz w:val="18"/>
          <w:szCs w:val="18"/>
          <w:highlight w:val="yellow"/>
        </w:rPr>
        <w:t>type: string</w:t>
      </w:r>
    </w:p>
    <w:p w14:paraId="71E1EEAF" w14:textId="77777777" w:rsidR="00B42150" w:rsidRPr="00FD5BE5" w:rsidRDefault="00B42150" w:rsidP="00B42150">
      <w:pPr>
        <w:spacing w:line="240" w:lineRule="auto"/>
        <w:contextualSpacing/>
        <w:rPr>
          <w:rFonts w:ascii="Consolas" w:hAnsi="Consolas" w:cs="Consolas"/>
          <w:sz w:val="18"/>
          <w:szCs w:val="18"/>
        </w:rPr>
      </w:pPr>
    </w:p>
    <w:p w14:paraId="134DBECD" w14:textId="4C89A8E5"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p>
    <w:p w14:paraId="289D898D" w14:textId="77777777" w:rsidR="00B42150" w:rsidRPr="00FD5BE5" w:rsidRDefault="00B42150" w:rsidP="00B42150">
      <w:pPr>
        <w:spacing w:line="240" w:lineRule="auto"/>
        <w:contextualSpacing/>
        <w:rPr>
          <w:rFonts w:ascii="Consolas" w:hAnsi="Consolas" w:cs="Consolas"/>
          <w:sz w:val="18"/>
          <w:szCs w:val="18"/>
        </w:rPr>
      </w:pPr>
      <w:proofErr w:type="spellStart"/>
      <w:r w:rsidRPr="00FD5BE5">
        <w:rPr>
          <w:rFonts w:ascii="Consolas" w:hAnsi="Consolas" w:cs="Consolas"/>
          <w:sz w:val="18"/>
          <w:szCs w:val="18"/>
        </w:rPr>
        <w:t>topology_template</w:t>
      </w:r>
      <w:proofErr w:type="spellEnd"/>
      <w:r w:rsidRPr="00FD5BE5">
        <w:rPr>
          <w:rFonts w:ascii="Consolas" w:hAnsi="Consolas" w:cs="Consolas"/>
          <w:sz w:val="18"/>
          <w:szCs w:val="18"/>
        </w:rPr>
        <w:t>:</w:t>
      </w:r>
    </w:p>
    <w:p w14:paraId="3EB2C036" w14:textId="0EDC6D72"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proofErr w:type="spellStart"/>
      <w:r w:rsidR="00B42150" w:rsidRPr="00FD5BE5">
        <w:rPr>
          <w:rFonts w:ascii="Consolas" w:hAnsi="Consolas" w:cs="Consolas"/>
          <w:sz w:val="18"/>
          <w:szCs w:val="18"/>
        </w:rPr>
        <w:t>node_templates</w:t>
      </w:r>
      <w:proofErr w:type="spellEnd"/>
      <w:r w:rsidR="00B42150" w:rsidRPr="00FD5BE5">
        <w:rPr>
          <w:rFonts w:ascii="Consolas" w:hAnsi="Consolas" w:cs="Consolas"/>
          <w:sz w:val="18"/>
          <w:szCs w:val="18"/>
        </w:rPr>
        <w:t>:</w:t>
      </w:r>
    </w:p>
    <w:p w14:paraId="6A84B739" w14:textId="069CA7E5"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db_1:</w:t>
      </w:r>
    </w:p>
    <w:p w14:paraId="0075FD39" w14:textId="2DA1AFA9"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 xml:space="preserve">type: </w:t>
      </w:r>
      <w:proofErr w:type="spellStart"/>
      <w:proofErr w:type="gramStart"/>
      <w:r w:rsidR="00B42150" w:rsidRPr="00FD5BE5">
        <w:rPr>
          <w:rFonts w:ascii="Consolas" w:hAnsi="Consolas" w:cs="Consolas"/>
          <w:sz w:val="18"/>
          <w:szCs w:val="18"/>
        </w:rPr>
        <w:t>org.ego.nodes</w:t>
      </w:r>
      <w:proofErr w:type="gramEnd"/>
      <w:r w:rsidR="00B42150" w:rsidRPr="00FD5BE5">
        <w:rPr>
          <w:rFonts w:ascii="Consolas" w:hAnsi="Consolas" w:cs="Consolas"/>
          <w:sz w:val="18"/>
          <w:szCs w:val="18"/>
        </w:rPr>
        <w:t>.Database</w:t>
      </w:r>
      <w:proofErr w:type="spellEnd"/>
    </w:p>
    <w:p w14:paraId="49801C51" w14:textId="281D428B"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interfaces:</w:t>
      </w:r>
    </w:p>
    <w:p w14:paraId="52CB3A80" w14:textId="60595B6A" w:rsidR="00B42150" w:rsidRPr="00BC2F6C"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proofErr w:type="spellStart"/>
      <w:proofErr w:type="gramStart"/>
      <w:r w:rsidR="00B42150" w:rsidRPr="00BC2F6C">
        <w:rPr>
          <w:rFonts w:ascii="Consolas" w:hAnsi="Consolas" w:cs="Consolas"/>
          <w:sz w:val="18"/>
          <w:szCs w:val="18"/>
        </w:rPr>
        <w:t>org.ego.interfaces</w:t>
      </w:r>
      <w:proofErr w:type="gramEnd"/>
      <w:r w:rsidR="00B42150" w:rsidRPr="00BC2F6C">
        <w:rPr>
          <w:rFonts w:ascii="Consolas" w:hAnsi="Consolas" w:cs="Consolas"/>
          <w:sz w:val="18"/>
          <w:szCs w:val="18"/>
        </w:rPr>
        <w:t>.Upgrade</w:t>
      </w:r>
      <w:proofErr w:type="spellEnd"/>
      <w:r w:rsidR="00B42150" w:rsidRPr="00BC2F6C">
        <w:rPr>
          <w:rFonts w:ascii="Consolas" w:hAnsi="Consolas" w:cs="Consolas"/>
          <w:sz w:val="18"/>
          <w:szCs w:val="18"/>
        </w:rPr>
        <w:t>:</w:t>
      </w:r>
    </w:p>
    <w:p w14:paraId="0BE18EAB" w14:textId="0A286FC1" w:rsidR="007F06F9" w:rsidRPr="00FD5BE5" w:rsidRDefault="007F06F9" w:rsidP="00504A33">
      <w:pPr>
        <w:spacing w:line="240" w:lineRule="auto"/>
        <w:contextualSpacing/>
        <w:rPr>
          <w:rFonts w:ascii="Consolas" w:hAnsi="Consolas" w:cs="Consolas"/>
          <w:sz w:val="18"/>
          <w:szCs w:val="18"/>
        </w:rPr>
      </w:pPr>
      <w:r>
        <w:rPr>
          <w:rFonts w:ascii="Consolas" w:hAnsi="Consolas" w:cs="Consolas"/>
          <w:sz w:val="18"/>
          <w:szCs w:val="18"/>
        </w:rPr>
        <w:t xml:space="preserve">          ...</w:t>
      </w:r>
    </w:p>
    <w:p w14:paraId="6F5F975A" w14:textId="77777777" w:rsidR="00504A33" w:rsidRPr="00FD5BE5" w:rsidRDefault="00504A33" w:rsidP="00B42150">
      <w:pPr>
        <w:spacing w:line="240" w:lineRule="auto"/>
        <w:contextualSpacing/>
        <w:rPr>
          <w:rFonts w:ascii="Consolas" w:hAnsi="Consolas" w:cs="Consolas"/>
          <w:sz w:val="18"/>
          <w:szCs w:val="18"/>
        </w:rPr>
      </w:pPr>
    </w:p>
    <w:p w14:paraId="3F19E6ED" w14:textId="4F5971E1" w:rsidR="00B42150" w:rsidRPr="00B00044" w:rsidRDefault="000500F7" w:rsidP="00B42150">
      <w:pPr>
        <w:spacing w:line="240" w:lineRule="auto"/>
        <w:contextualSpacing/>
        <w:rPr>
          <w:rFonts w:ascii="Consolas" w:hAnsi="Consolas" w:cs="Consolas"/>
          <w:sz w:val="18"/>
          <w:szCs w:val="18"/>
        </w:rPr>
      </w:pPr>
      <w:r w:rsidRPr="00B00044">
        <w:rPr>
          <w:rFonts w:ascii="Consolas" w:hAnsi="Consolas" w:cs="Consolas"/>
          <w:sz w:val="18"/>
          <w:szCs w:val="18"/>
        </w:rPr>
        <w:t xml:space="preserve">        </w:t>
      </w:r>
      <w:proofErr w:type="spellStart"/>
      <w:proofErr w:type="gramStart"/>
      <w:r w:rsidR="00615240" w:rsidRPr="00B00044">
        <w:rPr>
          <w:rFonts w:ascii="Consolas" w:hAnsi="Consolas" w:cs="Consolas"/>
          <w:sz w:val="18"/>
          <w:szCs w:val="18"/>
        </w:rPr>
        <w:t>org.ego.</w:t>
      </w:r>
      <w:r w:rsidR="00B42150" w:rsidRPr="00B00044">
        <w:rPr>
          <w:rFonts w:ascii="Consolas" w:hAnsi="Consolas" w:cs="Consolas"/>
          <w:sz w:val="18"/>
          <w:szCs w:val="18"/>
        </w:rPr>
        <w:t>interfaces</w:t>
      </w:r>
      <w:proofErr w:type="gramEnd"/>
      <w:r w:rsidR="00B42150" w:rsidRPr="00B00044">
        <w:rPr>
          <w:rFonts w:ascii="Consolas" w:hAnsi="Consolas" w:cs="Consolas"/>
          <w:sz w:val="18"/>
          <w:szCs w:val="18"/>
        </w:rPr>
        <w:t>.StayingAlive</w:t>
      </w:r>
      <w:proofErr w:type="spellEnd"/>
      <w:r w:rsidR="00B42150" w:rsidRPr="00B00044">
        <w:rPr>
          <w:rFonts w:ascii="Consolas" w:hAnsi="Consolas" w:cs="Consolas"/>
          <w:sz w:val="18"/>
          <w:szCs w:val="18"/>
        </w:rPr>
        <w:t>:</w:t>
      </w:r>
    </w:p>
    <w:p w14:paraId="457C191C" w14:textId="77777777" w:rsidR="00504A33" w:rsidRDefault="000500F7" w:rsidP="00B42150">
      <w:pPr>
        <w:spacing w:line="240" w:lineRule="auto"/>
        <w:contextualSpacing/>
        <w:rPr>
          <w:rFonts w:ascii="Consolas" w:hAnsi="Consolas" w:cs="Consolas"/>
          <w:sz w:val="18"/>
          <w:szCs w:val="18"/>
          <w:highlight w:val="yellow"/>
        </w:rPr>
      </w:pPr>
      <w:r w:rsidRPr="00FD5BE5">
        <w:rPr>
          <w:rFonts w:ascii="Consolas" w:hAnsi="Consolas" w:cs="Consolas"/>
          <w:sz w:val="18"/>
          <w:szCs w:val="18"/>
          <w:highlight w:val="yellow"/>
        </w:rPr>
        <w:t xml:space="preserve">          </w:t>
      </w:r>
      <w:r w:rsidR="00504A33">
        <w:rPr>
          <w:rFonts w:ascii="Consolas" w:hAnsi="Consolas" w:cs="Consolas"/>
          <w:sz w:val="18"/>
          <w:szCs w:val="18"/>
          <w:highlight w:val="yellow"/>
        </w:rPr>
        <w:t>notifications:</w:t>
      </w:r>
    </w:p>
    <w:p w14:paraId="5FBCE74A" w14:textId="7896087F" w:rsidR="00B42150" w:rsidRPr="00FD5BE5" w:rsidRDefault="00504A33" w:rsidP="00B42150">
      <w:pPr>
        <w:spacing w:line="240" w:lineRule="auto"/>
        <w:contextualSpacing/>
        <w:rPr>
          <w:rFonts w:ascii="Consolas" w:hAnsi="Consolas" w:cs="Consolas"/>
          <w:sz w:val="18"/>
          <w:szCs w:val="18"/>
          <w:highlight w:val="yellow"/>
        </w:rPr>
      </w:pPr>
      <w:r>
        <w:rPr>
          <w:rFonts w:ascii="Consolas" w:hAnsi="Consolas" w:cs="Consolas"/>
          <w:sz w:val="18"/>
          <w:szCs w:val="18"/>
          <w:highlight w:val="yellow"/>
        </w:rPr>
        <w:t xml:space="preserve">            </w:t>
      </w:r>
      <w:r w:rsidR="00B42150" w:rsidRPr="00FD5BE5">
        <w:rPr>
          <w:rFonts w:ascii="Consolas" w:hAnsi="Consolas" w:cs="Consolas"/>
          <w:sz w:val="18"/>
          <w:szCs w:val="18"/>
          <w:highlight w:val="yellow"/>
        </w:rPr>
        <w:t>heartbeat:</w:t>
      </w:r>
    </w:p>
    <w:p w14:paraId="6D01EFE0" w14:textId="1E56A5BD" w:rsidR="00B42150" w:rsidRPr="00FD5BE5" w:rsidRDefault="000500F7" w:rsidP="00B42150">
      <w:pPr>
        <w:spacing w:line="240" w:lineRule="auto"/>
        <w:contextualSpacing/>
        <w:rPr>
          <w:rFonts w:ascii="Consolas" w:hAnsi="Consolas" w:cs="Consolas"/>
          <w:sz w:val="18"/>
          <w:szCs w:val="18"/>
          <w:highlight w:val="yellow"/>
        </w:rPr>
      </w:pPr>
      <w:r w:rsidRPr="00FD5BE5">
        <w:rPr>
          <w:rFonts w:ascii="Consolas" w:hAnsi="Consolas" w:cs="Consolas"/>
          <w:sz w:val="18"/>
          <w:szCs w:val="18"/>
          <w:highlight w:val="yellow"/>
        </w:rPr>
        <w:t xml:space="preserve">            </w:t>
      </w:r>
      <w:r w:rsidR="00504A33">
        <w:rPr>
          <w:rFonts w:ascii="Consolas" w:hAnsi="Consolas" w:cs="Consolas"/>
          <w:sz w:val="18"/>
          <w:szCs w:val="18"/>
          <w:highlight w:val="yellow"/>
        </w:rPr>
        <w:t xml:space="preserve">  </w:t>
      </w:r>
      <w:r w:rsidR="00B42150" w:rsidRPr="00FD5BE5">
        <w:rPr>
          <w:rFonts w:ascii="Consolas" w:hAnsi="Consolas" w:cs="Consolas"/>
          <w:sz w:val="18"/>
          <w:szCs w:val="18"/>
          <w:highlight w:val="yellow"/>
        </w:rPr>
        <w:t>outputs:</w:t>
      </w:r>
    </w:p>
    <w:p w14:paraId="7E5C5716" w14:textId="753165D3" w:rsidR="00B42150" w:rsidRPr="00FD5BE5" w:rsidRDefault="000500F7" w:rsidP="00B42150">
      <w:pPr>
        <w:spacing w:line="240" w:lineRule="auto"/>
        <w:contextualSpacing/>
        <w:rPr>
          <w:rFonts w:ascii="Consolas" w:hAnsi="Consolas" w:cs="Consolas"/>
          <w:sz w:val="18"/>
          <w:szCs w:val="18"/>
          <w:highlight w:val="yellow"/>
        </w:rPr>
      </w:pPr>
      <w:r w:rsidRPr="00FD5BE5">
        <w:rPr>
          <w:rFonts w:ascii="Consolas" w:hAnsi="Consolas" w:cs="Consolas"/>
          <w:sz w:val="18"/>
          <w:szCs w:val="18"/>
          <w:highlight w:val="yellow"/>
        </w:rPr>
        <w:t xml:space="preserve">              </w:t>
      </w:r>
      <w:r w:rsidR="00504A33">
        <w:rPr>
          <w:rFonts w:ascii="Consolas" w:hAnsi="Consolas" w:cs="Consolas"/>
          <w:sz w:val="18"/>
          <w:szCs w:val="18"/>
          <w:highlight w:val="yellow"/>
        </w:rPr>
        <w:t xml:space="preserve">  </w:t>
      </w:r>
      <w:r w:rsidR="00B42150" w:rsidRPr="00FD5BE5">
        <w:rPr>
          <w:rFonts w:ascii="Consolas" w:hAnsi="Consolas" w:cs="Consolas"/>
          <w:sz w:val="18"/>
          <w:szCs w:val="18"/>
          <w:highlight w:val="yellow"/>
        </w:rPr>
        <w:t xml:space="preserve">tick: [ SELF, </w:t>
      </w:r>
      <w:proofErr w:type="spellStart"/>
      <w:r w:rsidR="00B42150" w:rsidRPr="00FD5BE5">
        <w:rPr>
          <w:rFonts w:ascii="Consolas" w:hAnsi="Consolas" w:cs="Consolas"/>
          <w:sz w:val="18"/>
          <w:szCs w:val="18"/>
          <w:highlight w:val="yellow"/>
        </w:rPr>
        <w:t>still_</w:t>
      </w:r>
      <w:proofErr w:type="gramStart"/>
      <w:r w:rsidR="00B42150" w:rsidRPr="00FD5BE5">
        <w:rPr>
          <w:rFonts w:ascii="Consolas" w:hAnsi="Consolas" w:cs="Consolas"/>
          <w:sz w:val="18"/>
          <w:szCs w:val="18"/>
          <w:highlight w:val="yellow"/>
        </w:rPr>
        <w:t>alive</w:t>
      </w:r>
      <w:proofErr w:type="spellEnd"/>
      <w:r w:rsidR="00B42150" w:rsidRPr="00FD5BE5">
        <w:rPr>
          <w:rFonts w:ascii="Consolas" w:hAnsi="Consolas" w:cs="Consolas"/>
          <w:sz w:val="18"/>
          <w:szCs w:val="18"/>
          <w:highlight w:val="yellow"/>
        </w:rPr>
        <w:t xml:space="preserve"> ]</w:t>
      </w:r>
      <w:proofErr w:type="gramEnd"/>
    </w:p>
    <w:p w14:paraId="3785EACB" w14:textId="6C92BFF2" w:rsidR="00B42150" w:rsidRPr="00FD5BE5" w:rsidRDefault="000500F7" w:rsidP="00B42150">
      <w:pPr>
        <w:spacing w:line="240" w:lineRule="auto"/>
        <w:contextualSpacing/>
        <w:rPr>
          <w:rFonts w:ascii="Consolas" w:hAnsi="Consolas" w:cs="Consolas"/>
          <w:sz w:val="18"/>
          <w:szCs w:val="18"/>
          <w:highlight w:val="yellow"/>
        </w:rPr>
      </w:pPr>
      <w:r w:rsidRPr="00FD5BE5">
        <w:rPr>
          <w:rFonts w:ascii="Consolas" w:hAnsi="Consolas" w:cs="Consolas"/>
          <w:sz w:val="18"/>
          <w:szCs w:val="18"/>
          <w:highlight w:val="yellow"/>
        </w:rPr>
        <w:t xml:space="preserve">          </w:t>
      </w:r>
      <w:r w:rsidR="00504A33">
        <w:rPr>
          <w:rFonts w:ascii="Consolas" w:hAnsi="Consolas" w:cs="Consolas"/>
          <w:sz w:val="18"/>
          <w:szCs w:val="18"/>
          <w:highlight w:val="yellow"/>
        </w:rPr>
        <w:t xml:space="preserve">  </w:t>
      </w:r>
      <w:proofErr w:type="spellStart"/>
      <w:r w:rsidR="00B42150" w:rsidRPr="00FD5BE5">
        <w:rPr>
          <w:rFonts w:ascii="Consolas" w:hAnsi="Consolas" w:cs="Consolas"/>
          <w:sz w:val="18"/>
          <w:szCs w:val="18"/>
          <w:highlight w:val="yellow"/>
        </w:rPr>
        <w:t>failure_report</w:t>
      </w:r>
      <w:proofErr w:type="spellEnd"/>
      <w:r w:rsidR="00B42150" w:rsidRPr="00FD5BE5">
        <w:rPr>
          <w:rFonts w:ascii="Consolas" w:hAnsi="Consolas" w:cs="Consolas"/>
          <w:sz w:val="18"/>
          <w:szCs w:val="18"/>
          <w:highlight w:val="yellow"/>
        </w:rPr>
        <w:t>:</w:t>
      </w:r>
    </w:p>
    <w:p w14:paraId="278D34B4" w14:textId="61E8828E" w:rsidR="00B42150" w:rsidRPr="00FD5BE5" w:rsidRDefault="000500F7" w:rsidP="00B42150">
      <w:pPr>
        <w:spacing w:line="240" w:lineRule="auto"/>
        <w:contextualSpacing/>
        <w:rPr>
          <w:rFonts w:ascii="Consolas" w:hAnsi="Consolas" w:cs="Consolas"/>
          <w:sz w:val="18"/>
          <w:szCs w:val="18"/>
          <w:highlight w:val="yellow"/>
        </w:rPr>
      </w:pPr>
      <w:r w:rsidRPr="00FD5BE5">
        <w:rPr>
          <w:rFonts w:ascii="Consolas" w:hAnsi="Consolas" w:cs="Consolas"/>
          <w:sz w:val="18"/>
          <w:szCs w:val="18"/>
          <w:highlight w:val="yellow"/>
        </w:rPr>
        <w:t xml:space="preserve">            </w:t>
      </w:r>
      <w:r w:rsidR="00504A33">
        <w:rPr>
          <w:rFonts w:ascii="Consolas" w:hAnsi="Consolas" w:cs="Consolas"/>
          <w:sz w:val="18"/>
          <w:szCs w:val="18"/>
          <w:highlight w:val="yellow"/>
        </w:rPr>
        <w:t xml:space="preserve">  </w:t>
      </w:r>
      <w:r w:rsidR="00B42150" w:rsidRPr="00FD5BE5">
        <w:rPr>
          <w:rFonts w:ascii="Consolas" w:hAnsi="Consolas" w:cs="Consolas"/>
          <w:sz w:val="18"/>
          <w:szCs w:val="18"/>
          <w:highlight w:val="yellow"/>
        </w:rPr>
        <w:t>outputs:</w:t>
      </w:r>
    </w:p>
    <w:p w14:paraId="6F2BB7C0" w14:textId="0DC8CC93" w:rsidR="00B42150" w:rsidRPr="00FD5BE5" w:rsidRDefault="000500F7" w:rsidP="00B42150">
      <w:pPr>
        <w:spacing w:line="240" w:lineRule="auto"/>
        <w:contextualSpacing/>
        <w:rPr>
          <w:rFonts w:ascii="Consolas" w:hAnsi="Consolas" w:cs="Consolas"/>
          <w:sz w:val="18"/>
          <w:szCs w:val="18"/>
          <w:highlight w:val="yellow"/>
        </w:rPr>
      </w:pPr>
      <w:r w:rsidRPr="00FD5BE5">
        <w:rPr>
          <w:rFonts w:ascii="Consolas" w:hAnsi="Consolas" w:cs="Consolas"/>
          <w:sz w:val="18"/>
          <w:szCs w:val="18"/>
          <w:highlight w:val="yellow"/>
        </w:rPr>
        <w:t xml:space="preserve">              </w:t>
      </w:r>
      <w:r w:rsidR="00504A33">
        <w:rPr>
          <w:rFonts w:ascii="Consolas" w:hAnsi="Consolas" w:cs="Consolas"/>
          <w:sz w:val="18"/>
          <w:szCs w:val="18"/>
          <w:highlight w:val="yellow"/>
        </w:rPr>
        <w:t xml:space="preserve">  </w:t>
      </w:r>
      <w:r w:rsidR="00B42150" w:rsidRPr="00FD5BE5">
        <w:rPr>
          <w:rFonts w:ascii="Consolas" w:hAnsi="Consolas" w:cs="Consolas"/>
          <w:sz w:val="18"/>
          <w:szCs w:val="18"/>
          <w:highlight w:val="yellow"/>
        </w:rPr>
        <w:t xml:space="preserve">level: [SELF, </w:t>
      </w:r>
      <w:proofErr w:type="spellStart"/>
      <w:r w:rsidR="00B42150" w:rsidRPr="00FD5BE5">
        <w:rPr>
          <w:rFonts w:ascii="Consolas" w:hAnsi="Consolas" w:cs="Consolas"/>
          <w:sz w:val="18"/>
          <w:szCs w:val="18"/>
          <w:highlight w:val="yellow"/>
        </w:rPr>
        <w:t>failure_level</w:t>
      </w:r>
      <w:proofErr w:type="spellEnd"/>
      <w:r w:rsidR="00B42150" w:rsidRPr="00FD5BE5">
        <w:rPr>
          <w:rFonts w:ascii="Consolas" w:hAnsi="Consolas" w:cs="Consolas"/>
          <w:sz w:val="18"/>
          <w:szCs w:val="18"/>
          <w:highlight w:val="yellow"/>
        </w:rPr>
        <w:t>]</w:t>
      </w:r>
    </w:p>
    <w:p w14:paraId="7B354332" w14:textId="6347ABEF" w:rsidR="00B42150" w:rsidRPr="00FD5BE5" w:rsidRDefault="000500F7" w:rsidP="00B42150">
      <w:pPr>
        <w:spacing w:line="240" w:lineRule="auto"/>
        <w:contextualSpacing/>
        <w:rPr>
          <w:rFonts w:ascii="Consolas" w:hAnsi="Consolas" w:cs="Consolas"/>
          <w:sz w:val="18"/>
          <w:szCs w:val="18"/>
          <w:highlight w:val="yellow"/>
        </w:rPr>
      </w:pPr>
      <w:r w:rsidRPr="00FD5BE5">
        <w:rPr>
          <w:rFonts w:ascii="Consolas" w:hAnsi="Consolas" w:cs="Consolas"/>
          <w:sz w:val="18"/>
          <w:szCs w:val="18"/>
          <w:highlight w:val="yellow"/>
        </w:rPr>
        <w:t xml:space="preserve">              </w:t>
      </w:r>
      <w:r w:rsidR="00504A33">
        <w:rPr>
          <w:rFonts w:ascii="Consolas" w:hAnsi="Consolas" w:cs="Consolas"/>
          <w:sz w:val="18"/>
          <w:szCs w:val="18"/>
          <w:highlight w:val="yellow"/>
        </w:rPr>
        <w:t xml:space="preserve">  </w:t>
      </w:r>
      <w:r w:rsidR="00B42150" w:rsidRPr="00FD5BE5">
        <w:rPr>
          <w:rFonts w:ascii="Consolas" w:hAnsi="Consolas" w:cs="Consolas"/>
          <w:sz w:val="18"/>
          <w:szCs w:val="18"/>
          <w:highlight w:val="yellow"/>
        </w:rPr>
        <w:t xml:space="preserve">time: [SELF, </w:t>
      </w:r>
      <w:proofErr w:type="spellStart"/>
      <w:r w:rsidR="00B42150" w:rsidRPr="00FD5BE5">
        <w:rPr>
          <w:rFonts w:ascii="Consolas" w:hAnsi="Consolas" w:cs="Consolas"/>
          <w:sz w:val="18"/>
          <w:szCs w:val="18"/>
          <w:highlight w:val="yellow"/>
        </w:rPr>
        <w:t>failure_time</w:t>
      </w:r>
      <w:proofErr w:type="spellEnd"/>
      <w:r w:rsidR="00B42150" w:rsidRPr="00FD5BE5">
        <w:rPr>
          <w:rFonts w:ascii="Consolas" w:hAnsi="Consolas" w:cs="Consolas"/>
          <w:sz w:val="18"/>
          <w:szCs w:val="18"/>
          <w:highlight w:val="yellow"/>
        </w:rPr>
        <w:t>]</w:t>
      </w:r>
    </w:p>
    <w:p w14:paraId="30B9E523" w14:textId="23600EB0" w:rsidR="007F06F9" w:rsidRPr="00504A33" w:rsidRDefault="000500F7" w:rsidP="00B42150">
      <w:pPr>
        <w:spacing w:line="240" w:lineRule="auto"/>
        <w:contextualSpacing/>
        <w:rPr>
          <w:rFonts w:ascii="Consolas" w:hAnsi="Consolas" w:cs="Consolas"/>
          <w:sz w:val="18"/>
          <w:szCs w:val="18"/>
          <w:highlight w:val="yellow"/>
        </w:rPr>
      </w:pPr>
      <w:r w:rsidRPr="00FD5BE5">
        <w:rPr>
          <w:rFonts w:ascii="Consolas" w:hAnsi="Consolas" w:cs="Consolas"/>
          <w:sz w:val="18"/>
          <w:szCs w:val="18"/>
          <w:highlight w:val="yellow"/>
        </w:rPr>
        <w:t xml:space="preserve">              </w:t>
      </w:r>
      <w:r w:rsidR="00504A33">
        <w:rPr>
          <w:rFonts w:ascii="Consolas" w:hAnsi="Consolas" w:cs="Consolas"/>
          <w:sz w:val="18"/>
          <w:szCs w:val="18"/>
          <w:highlight w:val="yellow"/>
        </w:rPr>
        <w:t xml:space="preserve">  </w:t>
      </w:r>
      <w:r w:rsidR="00B42150" w:rsidRPr="00FD5BE5">
        <w:rPr>
          <w:rFonts w:ascii="Consolas" w:hAnsi="Consolas" w:cs="Consolas"/>
          <w:sz w:val="18"/>
          <w:szCs w:val="18"/>
          <w:highlight w:val="yellow"/>
        </w:rPr>
        <w:t xml:space="preserve">environment: [SELF, </w:t>
      </w:r>
      <w:proofErr w:type="spellStart"/>
      <w:r w:rsidR="00B42150" w:rsidRPr="00FD5BE5">
        <w:rPr>
          <w:rFonts w:ascii="Consolas" w:hAnsi="Consolas" w:cs="Consolas"/>
          <w:sz w:val="18"/>
          <w:szCs w:val="18"/>
          <w:highlight w:val="yellow"/>
        </w:rPr>
        <w:t>failure_context</w:t>
      </w:r>
      <w:proofErr w:type="spellEnd"/>
      <w:r w:rsidR="00B42150" w:rsidRPr="00FD5BE5">
        <w:rPr>
          <w:rFonts w:ascii="Consolas" w:hAnsi="Consolas" w:cs="Consolas"/>
          <w:sz w:val="18"/>
          <w:szCs w:val="18"/>
          <w:highlight w:val="yellow"/>
        </w:rPr>
        <w:t>]</w:t>
      </w:r>
      <w:r w:rsidR="007F06F9">
        <w:rPr>
          <w:rFonts w:ascii="Consolas" w:hAnsi="Consolas" w:cs="Consolas"/>
          <w:sz w:val="18"/>
          <w:szCs w:val="18"/>
          <w:highlight w:val="yellow"/>
        </w:rPr>
        <w:t xml:space="preserve">    </w:t>
      </w:r>
    </w:p>
    <w:p w14:paraId="01AB142E" w14:textId="15DA5578"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w:t>
      </w:r>
    </w:p>
    <w:p w14:paraId="1B31D8E4" w14:textId="77777777" w:rsidR="00B42150" w:rsidRPr="00FD5BE5" w:rsidRDefault="00B42150" w:rsidP="00B42150">
      <w:pPr>
        <w:spacing w:line="240" w:lineRule="auto"/>
        <w:contextualSpacing/>
        <w:rPr>
          <w:rFonts w:ascii="Consolas" w:hAnsi="Consolas" w:cs="Consolas"/>
          <w:sz w:val="18"/>
          <w:szCs w:val="18"/>
        </w:rPr>
      </w:pPr>
    </w:p>
    <w:p w14:paraId="625A74CD" w14:textId="77777777" w:rsidR="00B42150" w:rsidRPr="00FD5BE5" w:rsidRDefault="00B42150" w:rsidP="00B42150">
      <w:pPr>
        <w:spacing w:line="240" w:lineRule="auto"/>
        <w:contextualSpacing/>
        <w:rPr>
          <w:rFonts w:ascii="Consolas" w:hAnsi="Consolas" w:cs="Consolas"/>
          <w:sz w:val="18"/>
          <w:szCs w:val="18"/>
        </w:rPr>
      </w:pPr>
    </w:p>
    <w:p w14:paraId="433FC260" w14:textId="77777777" w:rsidR="00B42150" w:rsidRPr="00FD5BE5" w:rsidRDefault="00B42150" w:rsidP="00B42150">
      <w:pPr>
        <w:spacing w:line="240" w:lineRule="auto"/>
        <w:contextualSpacing/>
        <w:rPr>
          <w:rFonts w:ascii="Consolas" w:hAnsi="Consolas" w:cs="Consolas"/>
          <w:sz w:val="18"/>
          <w:szCs w:val="18"/>
        </w:rPr>
      </w:pPr>
      <w:r w:rsidRPr="00FD5BE5">
        <w:rPr>
          <w:rFonts w:ascii="Consolas" w:hAnsi="Consolas" w:cs="Consolas"/>
          <w:sz w:val="18"/>
          <w:szCs w:val="18"/>
        </w:rPr>
        <w:t>policies:</w:t>
      </w:r>
    </w:p>
    <w:p w14:paraId="0010B7EB" w14:textId="512FD0E8"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 xml:space="preserve">- </w:t>
      </w:r>
      <w:proofErr w:type="spellStart"/>
      <w:r w:rsidR="004C6D54">
        <w:rPr>
          <w:rFonts w:ascii="Consolas" w:hAnsi="Consolas" w:cs="Consolas"/>
          <w:sz w:val="18"/>
          <w:szCs w:val="18"/>
        </w:rPr>
        <w:t>recover</w:t>
      </w:r>
      <w:r w:rsidR="00B42150" w:rsidRPr="00FD5BE5">
        <w:rPr>
          <w:rFonts w:ascii="Consolas" w:hAnsi="Consolas" w:cs="Consolas"/>
          <w:sz w:val="18"/>
          <w:szCs w:val="18"/>
        </w:rPr>
        <w:t>_policy</w:t>
      </w:r>
      <w:proofErr w:type="spellEnd"/>
      <w:r w:rsidR="00B42150" w:rsidRPr="00FD5BE5">
        <w:rPr>
          <w:rFonts w:ascii="Consolas" w:hAnsi="Consolas" w:cs="Consolas"/>
          <w:sz w:val="18"/>
          <w:szCs w:val="18"/>
        </w:rPr>
        <w:t>:</w:t>
      </w:r>
    </w:p>
    <w:p w14:paraId="1C6C5A16" w14:textId="7FFB01AD"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 xml:space="preserve">type: </w:t>
      </w:r>
      <w:proofErr w:type="spellStart"/>
      <w:proofErr w:type="gramStart"/>
      <w:r w:rsidR="00B42150" w:rsidRPr="00FD5BE5">
        <w:rPr>
          <w:rFonts w:ascii="Consolas" w:hAnsi="Consolas" w:cs="Consolas"/>
          <w:sz w:val="18"/>
          <w:szCs w:val="18"/>
        </w:rPr>
        <w:t>org.ego.policies</w:t>
      </w:r>
      <w:proofErr w:type="gramEnd"/>
      <w:r w:rsidR="00B42150" w:rsidRPr="00FD5BE5">
        <w:rPr>
          <w:rFonts w:ascii="Consolas" w:hAnsi="Consolas" w:cs="Consolas"/>
          <w:sz w:val="18"/>
          <w:szCs w:val="18"/>
        </w:rPr>
        <w:t>.trigger.RecoveryPolicy</w:t>
      </w:r>
      <w:proofErr w:type="spellEnd"/>
    </w:p>
    <w:p w14:paraId="03C8BBD0" w14:textId="2642208A"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description: &gt;</w:t>
      </w:r>
    </w:p>
    <w:p w14:paraId="46D9D60E" w14:textId="2DEAEDAD"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 xml:space="preserve">A trigger type policy. </w:t>
      </w:r>
    </w:p>
    <w:p w14:paraId="2DF5B978" w14:textId="251A914C"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 xml:space="preserve">Kicks in if either the database or </w:t>
      </w:r>
      <w:proofErr w:type="spellStart"/>
      <w:r w:rsidR="00B42150" w:rsidRPr="00FD5BE5">
        <w:rPr>
          <w:rFonts w:ascii="Consolas" w:hAnsi="Consolas" w:cs="Consolas"/>
          <w:sz w:val="18"/>
          <w:szCs w:val="18"/>
        </w:rPr>
        <w:t>app_logic</w:t>
      </w:r>
      <w:proofErr w:type="spellEnd"/>
      <w:r w:rsidR="00B42150" w:rsidRPr="00FD5BE5">
        <w:rPr>
          <w:rFonts w:ascii="Consolas" w:hAnsi="Consolas" w:cs="Consolas"/>
          <w:sz w:val="18"/>
          <w:szCs w:val="18"/>
        </w:rPr>
        <w:t xml:space="preserve"> nodes fail.</w:t>
      </w:r>
    </w:p>
    <w:p w14:paraId="46D8F707" w14:textId="78A72C06"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504A33">
        <w:rPr>
          <w:rFonts w:ascii="Consolas" w:hAnsi="Consolas" w:cs="Consolas"/>
          <w:sz w:val="18"/>
          <w:szCs w:val="18"/>
        </w:rPr>
        <w:t>T</w:t>
      </w:r>
      <w:r w:rsidR="00B42150" w:rsidRPr="00FD5BE5">
        <w:rPr>
          <w:rFonts w:ascii="Consolas" w:hAnsi="Consolas" w:cs="Consolas"/>
          <w:sz w:val="18"/>
          <w:szCs w:val="18"/>
        </w:rPr>
        <w:t xml:space="preserve">riggers the execution of the </w:t>
      </w:r>
      <w:proofErr w:type="spellStart"/>
      <w:r w:rsidR="00B42150" w:rsidRPr="00FD5BE5">
        <w:rPr>
          <w:rFonts w:ascii="Consolas" w:hAnsi="Consolas" w:cs="Consolas"/>
          <w:sz w:val="18"/>
          <w:szCs w:val="18"/>
        </w:rPr>
        <w:t>failure_recovery</w:t>
      </w:r>
      <w:proofErr w:type="spellEnd"/>
      <w:r w:rsidR="00B42150" w:rsidRPr="00FD5BE5">
        <w:rPr>
          <w:rFonts w:ascii="Consolas" w:hAnsi="Consolas" w:cs="Consolas"/>
          <w:sz w:val="18"/>
          <w:szCs w:val="18"/>
        </w:rPr>
        <w:t xml:space="preserve"> workflow.</w:t>
      </w:r>
    </w:p>
    <w:p w14:paraId="0C89977F" w14:textId="200F4053"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targets: [</w:t>
      </w:r>
      <w:r w:rsidR="003717C4">
        <w:rPr>
          <w:rFonts w:ascii="Consolas" w:hAnsi="Consolas" w:cs="Consolas"/>
          <w:sz w:val="18"/>
          <w:szCs w:val="18"/>
        </w:rPr>
        <w:t xml:space="preserve"> db_1, app_logic_</w:t>
      </w:r>
      <w:proofErr w:type="gramStart"/>
      <w:r w:rsidR="003717C4">
        <w:rPr>
          <w:rFonts w:ascii="Consolas" w:hAnsi="Consolas" w:cs="Consolas"/>
          <w:sz w:val="18"/>
          <w:szCs w:val="18"/>
        </w:rPr>
        <w:t xml:space="preserve">1 </w:t>
      </w:r>
      <w:r w:rsidR="00B42150" w:rsidRPr="00FD5BE5">
        <w:rPr>
          <w:rFonts w:ascii="Consolas" w:hAnsi="Consolas" w:cs="Consolas"/>
          <w:sz w:val="18"/>
          <w:szCs w:val="18"/>
        </w:rPr>
        <w:t>]</w:t>
      </w:r>
      <w:proofErr w:type="gramEnd"/>
    </w:p>
    <w:p w14:paraId="15858F59" w14:textId="279C447B"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triggers:</w:t>
      </w:r>
    </w:p>
    <w:p w14:paraId="3FD90340" w14:textId="6F21A4CA"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4C6D54">
        <w:rPr>
          <w:rFonts w:ascii="Consolas" w:hAnsi="Consolas" w:cs="Consolas"/>
          <w:sz w:val="18"/>
          <w:szCs w:val="18"/>
        </w:rPr>
        <w:t xml:space="preserve">- </w:t>
      </w:r>
      <w:proofErr w:type="spellStart"/>
      <w:r w:rsidR="004C6D54">
        <w:rPr>
          <w:rFonts w:ascii="Consolas" w:hAnsi="Consolas" w:cs="Consolas"/>
          <w:sz w:val="18"/>
          <w:szCs w:val="18"/>
        </w:rPr>
        <w:t>mon_fail_trigger</w:t>
      </w:r>
      <w:proofErr w:type="spellEnd"/>
      <w:r w:rsidR="00B42150" w:rsidRPr="00FD5BE5">
        <w:rPr>
          <w:rFonts w:ascii="Consolas" w:hAnsi="Consolas" w:cs="Consolas"/>
          <w:sz w:val="18"/>
          <w:szCs w:val="18"/>
        </w:rPr>
        <w:t>:</w:t>
      </w:r>
    </w:p>
    <w:p w14:paraId="035E97C1" w14:textId="005223A4"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proofErr w:type="spellStart"/>
      <w:r w:rsidR="00B42150" w:rsidRPr="00FD5BE5">
        <w:rPr>
          <w:rFonts w:ascii="Consolas" w:hAnsi="Consolas" w:cs="Consolas"/>
          <w:sz w:val="18"/>
          <w:szCs w:val="18"/>
        </w:rPr>
        <w:t>event_type</w:t>
      </w:r>
      <w:proofErr w:type="spellEnd"/>
      <w:r w:rsidR="00B42150" w:rsidRPr="00FD5BE5">
        <w:rPr>
          <w:rFonts w:ascii="Consolas" w:hAnsi="Consolas" w:cs="Consolas"/>
          <w:sz w:val="18"/>
          <w:szCs w:val="18"/>
        </w:rPr>
        <w:t xml:space="preserve">: </w:t>
      </w:r>
      <w:proofErr w:type="spellStart"/>
      <w:proofErr w:type="gramStart"/>
      <w:r w:rsidR="003717C4" w:rsidRPr="006C6491">
        <w:rPr>
          <w:rFonts w:ascii="Consolas" w:hAnsi="Consolas" w:cs="Consolas"/>
          <w:sz w:val="18"/>
          <w:szCs w:val="18"/>
        </w:rPr>
        <w:t>org.ego.interfaces</w:t>
      </w:r>
      <w:proofErr w:type="gramEnd"/>
      <w:r w:rsidR="003717C4" w:rsidRPr="006C6491">
        <w:rPr>
          <w:rFonts w:ascii="Consolas" w:hAnsi="Consolas" w:cs="Consolas"/>
          <w:sz w:val="18"/>
          <w:szCs w:val="18"/>
        </w:rPr>
        <w:t>.StayingAlive</w:t>
      </w:r>
      <w:r w:rsidR="003717C4">
        <w:rPr>
          <w:rFonts w:ascii="Consolas" w:hAnsi="Consolas" w:cs="Consolas"/>
          <w:sz w:val="18"/>
          <w:szCs w:val="18"/>
        </w:rPr>
        <w:t>.failure_report</w:t>
      </w:r>
      <w:proofErr w:type="spellEnd"/>
    </w:p>
    <w:p w14:paraId="5EF070FF" w14:textId="1FA6F75A"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 xml:space="preserve">action: </w:t>
      </w:r>
      <w:proofErr w:type="spellStart"/>
      <w:r w:rsidR="00B42150" w:rsidRPr="00FD5BE5">
        <w:rPr>
          <w:rFonts w:ascii="Consolas" w:hAnsi="Consolas" w:cs="Consolas"/>
          <w:sz w:val="18"/>
          <w:szCs w:val="18"/>
        </w:rPr>
        <w:t>failure_recovery_workflow</w:t>
      </w:r>
      <w:proofErr w:type="spellEnd"/>
    </w:p>
    <w:p w14:paraId="50635CD5" w14:textId="187195B0" w:rsidR="004C6D54"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w:t>
      </w:r>
    </w:p>
    <w:p w14:paraId="319A566E" w14:textId="542A45D1"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p>
    <w:p w14:paraId="08F27E99" w14:textId="77777777" w:rsidR="00B42150" w:rsidRPr="00FD5BE5" w:rsidRDefault="00B42150" w:rsidP="00B42150">
      <w:pPr>
        <w:spacing w:line="240" w:lineRule="auto"/>
        <w:contextualSpacing/>
        <w:rPr>
          <w:rFonts w:ascii="Consolas" w:hAnsi="Consolas" w:cs="Consolas"/>
          <w:sz w:val="18"/>
          <w:szCs w:val="18"/>
        </w:rPr>
      </w:pPr>
    </w:p>
    <w:p w14:paraId="59EF75BE" w14:textId="77777777" w:rsidR="00B42150" w:rsidRPr="00FD5BE5" w:rsidRDefault="00B42150" w:rsidP="00B42150">
      <w:pPr>
        <w:spacing w:line="240" w:lineRule="auto"/>
        <w:contextualSpacing/>
        <w:rPr>
          <w:rFonts w:ascii="Consolas" w:hAnsi="Consolas" w:cs="Consolas"/>
          <w:sz w:val="18"/>
          <w:szCs w:val="18"/>
        </w:rPr>
      </w:pPr>
      <w:r w:rsidRPr="00FD5BE5">
        <w:rPr>
          <w:rFonts w:ascii="Consolas" w:hAnsi="Consolas" w:cs="Consolas"/>
          <w:sz w:val="18"/>
          <w:szCs w:val="18"/>
        </w:rPr>
        <w:t>workflows:</w:t>
      </w:r>
    </w:p>
    <w:p w14:paraId="5284E2C6" w14:textId="5156933B"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proofErr w:type="spellStart"/>
      <w:r w:rsidR="00B42150" w:rsidRPr="00FD5BE5">
        <w:rPr>
          <w:rFonts w:ascii="Consolas" w:hAnsi="Consolas" w:cs="Consolas"/>
          <w:sz w:val="18"/>
          <w:szCs w:val="18"/>
        </w:rPr>
        <w:t>failure_recovery_workflow</w:t>
      </w:r>
      <w:proofErr w:type="spellEnd"/>
      <w:r w:rsidR="00B42150" w:rsidRPr="00FD5BE5">
        <w:rPr>
          <w:rFonts w:ascii="Consolas" w:hAnsi="Consolas" w:cs="Consolas"/>
          <w:sz w:val="18"/>
          <w:szCs w:val="18"/>
        </w:rPr>
        <w:t>:</w:t>
      </w:r>
    </w:p>
    <w:p w14:paraId="4EFC9D38" w14:textId="726D59D5"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description: Recover the end-to-end service after failure</w:t>
      </w:r>
    </w:p>
    <w:p w14:paraId="4C285EA3" w14:textId="550E32D1"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steps:</w:t>
      </w:r>
    </w:p>
    <w:p w14:paraId="43C35F44" w14:textId="7AA87C42"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proofErr w:type="spellStart"/>
      <w:r w:rsidR="00B42150" w:rsidRPr="00FD5BE5">
        <w:rPr>
          <w:rFonts w:ascii="Consolas" w:hAnsi="Consolas" w:cs="Consolas"/>
          <w:sz w:val="18"/>
          <w:szCs w:val="18"/>
        </w:rPr>
        <w:t>stepA</w:t>
      </w:r>
      <w:proofErr w:type="spellEnd"/>
      <w:r w:rsidR="00B42150" w:rsidRPr="00FD5BE5">
        <w:rPr>
          <w:rFonts w:ascii="Consolas" w:hAnsi="Consolas" w:cs="Consolas"/>
          <w:sz w:val="18"/>
          <w:szCs w:val="18"/>
        </w:rPr>
        <w:t>:</w:t>
      </w:r>
    </w:p>
    <w:p w14:paraId="392A9B8E" w14:textId="2757F067"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 xml:space="preserve">target: </w:t>
      </w:r>
    </w:p>
    <w:p w14:paraId="329E66FC" w14:textId="11310AAC"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db_1</w:t>
      </w:r>
    </w:p>
    <w:p w14:paraId="01E1A792" w14:textId="3FB290DF"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filter:</w:t>
      </w:r>
    </w:p>
    <w:p w14:paraId="48E62D3B" w14:textId="0F158AA8"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 assert:</w:t>
      </w:r>
    </w:p>
    <w:p w14:paraId="41621C2F" w14:textId="6163DC99"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 xml:space="preserve">- </w:t>
      </w:r>
      <w:proofErr w:type="spellStart"/>
      <w:r w:rsidR="00B42150" w:rsidRPr="00FD5BE5">
        <w:rPr>
          <w:rFonts w:ascii="Consolas" w:hAnsi="Consolas" w:cs="Consolas"/>
          <w:sz w:val="18"/>
          <w:szCs w:val="18"/>
        </w:rPr>
        <w:t>failure_level</w:t>
      </w:r>
      <w:proofErr w:type="spellEnd"/>
      <w:r w:rsidR="00B42150" w:rsidRPr="00FD5BE5">
        <w:rPr>
          <w:rFonts w:ascii="Consolas" w:hAnsi="Consolas" w:cs="Consolas"/>
          <w:sz w:val="18"/>
          <w:szCs w:val="18"/>
        </w:rPr>
        <w:t>: [{</w:t>
      </w:r>
      <w:proofErr w:type="spellStart"/>
      <w:r w:rsidR="00B42150" w:rsidRPr="00FD5BE5">
        <w:rPr>
          <w:rFonts w:ascii="Consolas" w:hAnsi="Consolas" w:cs="Consolas"/>
          <w:sz w:val="18"/>
          <w:szCs w:val="18"/>
        </w:rPr>
        <w:t>greater_than</w:t>
      </w:r>
      <w:proofErr w:type="spellEnd"/>
      <w:r w:rsidR="00B42150" w:rsidRPr="00FD5BE5">
        <w:rPr>
          <w:rFonts w:ascii="Consolas" w:hAnsi="Consolas" w:cs="Consolas"/>
          <w:sz w:val="18"/>
          <w:szCs w:val="18"/>
        </w:rPr>
        <w:t>: 0}]</w:t>
      </w:r>
    </w:p>
    <w:p w14:paraId="6BE00931" w14:textId="7098FA20"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activities:</w:t>
      </w:r>
    </w:p>
    <w:p w14:paraId="0CCDA001" w14:textId="30837679"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 xml:space="preserve">- </w:t>
      </w:r>
      <w:proofErr w:type="spellStart"/>
      <w:r w:rsidR="00B42150" w:rsidRPr="00FD5BE5">
        <w:rPr>
          <w:rFonts w:ascii="Consolas" w:hAnsi="Consolas" w:cs="Consolas"/>
          <w:sz w:val="18"/>
          <w:szCs w:val="18"/>
        </w:rPr>
        <w:t>call_operation</w:t>
      </w:r>
      <w:proofErr w:type="spellEnd"/>
      <w:r w:rsidR="00B42150" w:rsidRPr="00FD5BE5">
        <w:rPr>
          <w:rFonts w:ascii="Consolas" w:hAnsi="Consolas" w:cs="Consolas"/>
          <w:sz w:val="18"/>
          <w:szCs w:val="18"/>
        </w:rPr>
        <w:t xml:space="preserve">: </w:t>
      </w:r>
      <w:proofErr w:type="spellStart"/>
      <w:r w:rsidR="00B42150" w:rsidRPr="00FD5BE5">
        <w:rPr>
          <w:rFonts w:ascii="Consolas" w:hAnsi="Consolas" w:cs="Consolas"/>
          <w:sz w:val="18"/>
          <w:szCs w:val="18"/>
        </w:rPr>
        <w:t>Standard.create</w:t>
      </w:r>
      <w:proofErr w:type="spellEnd"/>
    </w:p>
    <w:p w14:paraId="477FFBF0" w14:textId="7F34D443"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proofErr w:type="spellStart"/>
      <w:r w:rsidR="00B42150" w:rsidRPr="00FD5BE5">
        <w:rPr>
          <w:rFonts w:ascii="Consolas" w:hAnsi="Consolas" w:cs="Consolas"/>
          <w:sz w:val="18"/>
          <w:szCs w:val="18"/>
        </w:rPr>
        <w:t>on_success</w:t>
      </w:r>
      <w:proofErr w:type="spellEnd"/>
      <w:r w:rsidR="00B42150" w:rsidRPr="00FD5BE5">
        <w:rPr>
          <w:rFonts w:ascii="Consolas" w:hAnsi="Consolas" w:cs="Consolas"/>
          <w:sz w:val="18"/>
          <w:szCs w:val="18"/>
        </w:rPr>
        <w:t>:</w:t>
      </w:r>
    </w:p>
    <w:p w14:paraId="13F0FB29" w14:textId="741DB65C"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 xml:space="preserve">- </w:t>
      </w:r>
      <w:proofErr w:type="spellStart"/>
      <w:r w:rsidR="00B42150" w:rsidRPr="00FD5BE5">
        <w:rPr>
          <w:rFonts w:ascii="Consolas" w:hAnsi="Consolas" w:cs="Consolas"/>
          <w:sz w:val="18"/>
          <w:szCs w:val="18"/>
        </w:rPr>
        <w:t>stepB</w:t>
      </w:r>
      <w:proofErr w:type="spellEnd"/>
    </w:p>
    <w:p w14:paraId="1EE006A0" w14:textId="0E2B7A7E"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 xml:space="preserve">- </w:t>
      </w:r>
      <w:proofErr w:type="spellStart"/>
      <w:r w:rsidR="00B42150" w:rsidRPr="00FD5BE5">
        <w:rPr>
          <w:rFonts w:ascii="Consolas" w:hAnsi="Consolas" w:cs="Consolas"/>
          <w:sz w:val="18"/>
          <w:szCs w:val="18"/>
        </w:rPr>
        <w:t>stepC</w:t>
      </w:r>
      <w:proofErr w:type="spellEnd"/>
      <w:r w:rsidRPr="00FD5BE5">
        <w:rPr>
          <w:rFonts w:ascii="Consolas" w:hAnsi="Consolas" w:cs="Consolas"/>
          <w:sz w:val="18"/>
          <w:szCs w:val="18"/>
        </w:rPr>
        <w:t xml:space="preserve">  </w:t>
      </w:r>
      <w:r w:rsidR="00B42150" w:rsidRPr="00FD5BE5">
        <w:rPr>
          <w:rFonts w:ascii="Consolas" w:hAnsi="Consolas" w:cs="Consolas"/>
          <w:sz w:val="18"/>
          <w:szCs w:val="18"/>
        </w:rPr>
        <w:t xml:space="preserve">  </w:t>
      </w:r>
    </w:p>
    <w:p w14:paraId="136ADA7B" w14:textId="1407F3C6"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proofErr w:type="spellStart"/>
      <w:r w:rsidR="00B42150" w:rsidRPr="00FD5BE5">
        <w:rPr>
          <w:rFonts w:ascii="Consolas" w:hAnsi="Consolas" w:cs="Consolas"/>
          <w:sz w:val="18"/>
          <w:szCs w:val="18"/>
        </w:rPr>
        <w:t>stepB</w:t>
      </w:r>
      <w:proofErr w:type="spellEnd"/>
      <w:r w:rsidR="00B42150" w:rsidRPr="00FD5BE5">
        <w:rPr>
          <w:rFonts w:ascii="Consolas" w:hAnsi="Consolas" w:cs="Consolas"/>
          <w:sz w:val="18"/>
          <w:szCs w:val="18"/>
        </w:rPr>
        <w:t>:</w:t>
      </w:r>
    </w:p>
    <w:p w14:paraId="054C5690" w14:textId="4BDBE592"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lastRenderedPageBreak/>
        <w:t xml:space="preserve">        </w:t>
      </w:r>
      <w:r w:rsidR="00B42150" w:rsidRPr="00FD5BE5">
        <w:rPr>
          <w:rFonts w:ascii="Consolas" w:hAnsi="Consolas" w:cs="Consolas"/>
          <w:sz w:val="18"/>
          <w:szCs w:val="18"/>
        </w:rPr>
        <w:t xml:space="preserve">target: </w:t>
      </w:r>
    </w:p>
    <w:p w14:paraId="5CA1766D" w14:textId="5187DFEF"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app_logic_1</w:t>
      </w:r>
    </w:p>
    <w:p w14:paraId="39492291" w14:textId="08E5360B"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filter:</w:t>
      </w:r>
    </w:p>
    <w:p w14:paraId="45BFEEE4" w14:textId="4EAE59A7"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 assert:</w:t>
      </w:r>
    </w:p>
    <w:p w14:paraId="6F3C6EFA" w14:textId="163C98E7"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 xml:space="preserve">- </w:t>
      </w:r>
      <w:proofErr w:type="spellStart"/>
      <w:r w:rsidR="00B42150" w:rsidRPr="00FD5BE5">
        <w:rPr>
          <w:rFonts w:ascii="Consolas" w:hAnsi="Consolas" w:cs="Consolas"/>
          <w:sz w:val="18"/>
          <w:szCs w:val="18"/>
        </w:rPr>
        <w:t>failure_level</w:t>
      </w:r>
      <w:proofErr w:type="spellEnd"/>
      <w:r w:rsidR="00B42150" w:rsidRPr="00FD5BE5">
        <w:rPr>
          <w:rFonts w:ascii="Consolas" w:hAnsi="Consolas" w:cs="Consolas"/>
          <w:sz w:val="18"/>
          <w:szCs w:val="18"/>
        </w:rPr>
        <w:t>: [{</w:t>
      </w:r>
      <w:proofErr w:type="spellStart"/>
      <w:r w:rsidR="00B42150" w:rsidRPr="00FD5BE5">
        <w:rPr>
          <w:rFonts w:ascii="Consolas" w:hAnsi="Consolas" w:cs="Consolas"/>
          <w:sz w:val="18"/>
          <w:szCs w:val="18"/>
        </w:rPr>
        <w:t>greater_than</w:t>
      </w:r>
      <w:proofErr w:type="spellEnd"/>
      <w:r w:rsidR="00B42150" w:rsidRPr="00FD5BE5">
        <w:rPr>
          <w:rFonts w:ascii="Consolas" w:hAnsi="Consolas" w:cs="Consolas"/>
          <w:sz w:val="18"/>
          <w:szCs w:val="18"/>
        </w:rPr>
        <w:t>: 0}]</w:t>
      </w:r>
    </w:p>
    <w:p w14:paraId="7C7A57F7" w14:textId="1E6DA963"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activities:</w:t>
      </w:r>
    </w:p>
    <w:p w14:paraId="7C8D9557" w14:textId="287CAF30"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 xml:space="preserve">- </w:t>
      </w:r>
      <w:proofErr w:type="spellStart"/>
      <w:r w:rsidR="00B42150" w:rsidRPr="00FD5BE5">
        <w:rPr>
          <w:rFonts w:ascii="Consolas" w:hAnsi="Consolas" w:cs="Consolas"/>
          <w:sz w:val="18"/>
          <w:szCs w:val="18"/>
        </w:rPr>
        <w:t>call_operation</w:t>
      </w:r>
      <w:proofErr w:type="spellEnd"/>
      <w:r w:rsidR="00B42150" w:rsidRPr="00FD5BE5">
        <w:rPr>
          <w:rFonts w:ascii="Consolas" w:hAnsi="Consolas" w:cs="Consolas"/>
          <w:sz w:val="18"/>
          <w:szCs w:val="18"/>
        </w:rPr>
        <w:t xml:space="preserve">: </w:t>
      </w:r>
      <w:proofErr w:type="spellStart"/>
      <w:r w:rsidR="00B42150" w:rsidRPr="00FD5BE5">
        <w:rPr>
          <w:rFonts w:ascii="Consolas" w:hAnsi="Consolas" w:cs="Consolas"/>
          <w:sz w:val="18"/>
          <w:szCs w:val="18"/>
        </w:rPr>
        <w:t>Standard.create</w:t>
      </w:r>
      <w:proofErr w:type="spellEnd"/>
    </w:p>
    <w:p w14:paraId="5EA71920" w14:textId="70876C00"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proofErr w:type="spellStart"/>
      <w:r w:rsidR="00B42150" w:rsidRPr="00FD5BE5">
        <w:rPr>
          <w:rFonts w:ascii="Consolas" w:hAnsi="Consolas" w:cs="Consolas"/>
          <w:sz w:val="18"/>
          <w:szCs w:val="18"/>
        </w:rPr>
        <w:t>on_success</w:t>
      </w:r>
      <w:proofErr w:type="spellEnd"/>
      <w:r w:rsidR="00B42150" w:rsidRPr="00FD5BE5">
        <w:rPr>
          <w:rFonts w:ascii="Consolas" w:hAnsi="Consolas" w:cs="Consolas"/>
          <w:sz w:val="18"/>
          <w:szCs w:val="18"/>
        </w:rPr>
        <w:t>:</w:t>
      </w:r>
    </w:p>
    <w:p w14:paraId="4B7BB777" w14:textId="046B14DE"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 xml:space="preserve">- </w:t>
      </w:r>
      <w:proofErr w:type="spellStart"/>
      <w:r w:rsidR="00B42150" w:rsidRPr="00FD5BE5">
        <w:rPr>
          <w:rFonts w:ascii="Consolas" w:hAnsi="Consolas" w:cs="Consolas"/>
          <w:sz w:val="18"/>
          <w:szCs w:val="18"/>
        </w:rPr>
        <w:t>stepC</w:t>
      </w:r>
      <w:proofErr w:type="spellEnd"/>
      <w:r w:rsidRPr="00FD5BE5">
        <w:rPr>
          <w:rFonts w:ascii="Consolas" w:hAnsi="Consolas" w:cs="Consolas"/>
          <w:sz w:val="18"/>
          <w:szCs w:val="18"/>
        </w:rPr>
        <w:t xml:space="preserve">        </w:t>
      </w:r>
      <w:r w:rsidR="00B42150" w:rsidRPr="00FD5BE5">
        <w:rPr>
          <w:rFonts w:ascii="Consolas" w:hAnsi="Consolas" w:cs="Consolas"/>
          <w:sz w:val="18"/>
          <w:szCs w:val="18"/>
        </w:rPr>
        <w:t xml:space="preserve"> </w:t>
      </w:r>
    </w:p>
    <w:p w14:paraId="643A3E13" w14:textId="3609DBF5"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proofErr w:type="spellStart"/>
      <w:r w:rsidR="00B42150" w:rsidRPr="00FD5BE5">
        <w:rPr>
          <w:rFonts w:ascii="Consolas" w:hAnsi="Consolas" w:cs="Consolas"/>
          <w:sz w:val="18"/>
          <w:szCs w:val="18"/>
        </w:rPr>
        <w:t>stepC</w:t>
      </w:r>
      <w:proofErr w:type="spellEnd"/>
      <w:r w:rsidR="00B42150" w:rsidRPr="00FD5BE5">
        <w:rPr>
          <w:rFonts w:ascii="Consolas" w:hAnsi="Consolas" w:cs="Consolas"/>
          <w:sz w:val="18"/>
          <w:szCs w:val="18"/>
        </w:rPr>
        <w:t>:</w:t>
      </w:r>
    </w:p>
    <w:p w14:paraId="296C43AF" w14:textId="6867E406"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target:</w:t>
      </w:r>
    </w:p>
    <w:p w14:paraId="396D4FD0" w14:textId="51334E4B"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app_logic_1</w:t>
      </w:r>
    </w:p>
    <w:p w14:paraId="319BC417" w14:textId="4151C80C"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activities:</w:t>
      </w:r>
    </w:p>
    <w:p w14:paraId="3FBE84EA" w14:textId="77C1C511" w:rsidR="00B42150" w:rsidRPr="00FD5BE5"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B42150" w:rsidRPr="00FD5BE5">
        <w:rPr>
          <w:rFonts w:ascii="Consolas" w:hAnsi="Consolas" w:cs="Consolas"/>
          <w:sz w:val="18"/>
          <w:szCs w:val="18"/>
        </w:rPr>
        <w:t xml:space="preserve">- </w:t>
      </w:r>
      <w:proofErr w:type="spellStart"/>
      <w:r w:rsidR="00B42150" w:rsidRPr="00FD5BE5">
        <w:rPr>
          <w:rFonts w:ascii="Consolas" w:hAnsi="Consolas" w:cs="Consolas"/>
          <w:sz w:val="18"/>
          <w:szCs w:val="18"/>
        </w:rPr>
        <w:t>call_operation</w:t>
      </w:r>
      <w:proofErr w:type="spellEnd"/>
      <w:r w:rsidR="00B42150" w:rsidRPr="00FD5BE5">
        <w:rPr>
          <w:rFonts w:ascii="Consolas" w:hAnsi="Consolas" w:cs="Consolas"/>
          <w:sz w:val="18"/>
          <w:szCs w:val="18"/>
        </w:rPr>
        <w:t xml:space="preserve">: </w:t>
      </w:r>
      <w:proofErr w:type="spellStart"/>
      <w:r w:rsidR="00B42150" w:rsidRPr="00FD5BE5">
        <w:rPr>
          <w:rFonts w:ascii="Consolas" w:hAnsi="Consolas" w:cs="Consolas"/>
          <w:sz w:val="18"/>
          <w:szCs w:val="18"/>
        </w:rPr>
        <w:t>Standard.configure</w:t>
      </w:r>
      <w:proofErr w:type="spellEnd"/>
    </w:p>
    <w:p w14:paraId="466D5A33" w14:textId="4EBB3918" w:rsidR="00061C1E" w:rsidRDefault="000500F7" w:rsidP="00B42150">
      <w:pPr>
        <w:spacing w:line="240" w:lineRule="auto"/>
        <w:contextualSpacing/>
        <w:rPr>
          <w:rFonts w:ascii="Consolas" w:hAnsi="Consolas" w:cs="Consolas"/>
          <w:sz w:val="18"/>
          <w:szCs w:val="18"/>
        </w:rPr>
      </w:pPr>
      <w:r w:rsidRPr="00FD5BE5">
        <w:rPr>
          <w:rFonts w:ascii="Consolas" w:hAnsi="Consolas" w:cs="Consolas"/>
          <w:sz w:val="18"/>
          <w:szCs w:val="18"/>
        </w:rPr>
        <w:t xml:space="preserve">        </w:t>
      </w:r>
      <w:r w:rsidR="00061C1E" w:rsidRPr="00FD5BE5">
        <w:rPr>
          <w:rFonts w:ascii="Consolas" w:hAnsi="Consolas" w:cs="Consolas"/>
          <w:sz w:val="18"/>
          <w:szCs w:val="18"/>
        </w:rPr>
        <w:t xml:space="preserve"> </w:t>
      </w:r>
    </w:p>
    <w:p w14:paraId="7F8A3C9C" w14:textId="75442647" w:rsidR="00667BBF" w:rsidRDefault="00667BBF" w:rsidP="00B42150">
      <w:pPr>
        <w:spacing w:line="240" w:lineRule="auto"/>
        <w:contextualSpacing/>
        <w:rPr>
          <w:rFonts w:ascii="Consolas" w:hAnsi="Consolas" w:cs="Consolas"/>
          <w:sz w:val="18"/>
          <w:szCs w:val="18"/>
        </w:rPr>
      </w:pPr>
    </w:p>
    <w:p w14:paraId="527D6A80" w14:textId="306BA251" w:rsidR="00667BBF" w:rsidRDefault="00667BBF" w:rsidP="00B42150">
      <w:pPr>
        <w:spacing w:line="240" w:lineRule="auto"/>
        <w:contextualSpacing/>
        <w:rPr>
          <w:rFonts w:ascii="Consolas" w:hAnsi="Consolas" w:cs="Consolas"/>
          <w:sz w:val="18"/>
          <w:szCs w:val="18"/>
        </w:rPr>
      </w:pPr>
    </w:p>
    <w:p w14:paraId="2C3ED3E5" w14:textId="4CF6BC57" w:rsidR="00667BBF" w:rsidRPr="00FD5BE5" w:rsidRDefault="00667BBF" w:rsidP="00B42150">
      <w:pPr>
        <w:spacing w:line="240" w:lineRule="auto"/>
        <w:contextualSpacing/>
        <w:rPr>
          <w:rFonts w:ascii="Consolas" w:hAnsi="Consolas" w:cs="Consolas"/>
          <w:sz w:val="18"/>
          <w:szCs w:val="18"/>
        </w:rPr>
      </w:pPr>
    </w:p>
    <w:sectPr w:rsidR="00667BBF" w:rsidRPr="00FD5BE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2ED5E" w14:textId="77777777" w:rsidR="003B2EA7" w:rsidRDefault="003B2EA7" w:rsidP="00951DA8">
      <w:pPr>
        <w:spacing w:after="0" w:line="240" w:lineRule="auto"/>
      </w:pPr>
      <w:r>
        <w:separator/>
      </w:r>
    </w:p>
  </w:endnote>
  <w:endnote w:type="continuationSeparator" w:id="0">
    <w:p w14:paraId="33F4EE3F" w14:textId="77777777" w:rsidR="003B2EA7" w:rsidRDefault="003B2EA7" w:rsidP="00951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767288"/>
      <w:docPartObj>
        <w:docPartGallery w:val="Page Numbers (Bottom of Page)"/>
        <w:docPartUnique/>
      </w:docPartObj>
    </w:sdtPr>
    <w:sdtEndPr>
      <w:rPr>
        <w:noProof/>
      </w:rPr>
    </w:sdtEndPr>
    <w:sdtContent>
      <w:p w14:paraId="4A311710" w14:textId="5AC38803" w:rsidR="00560C68" w:rsidRDefault="00560C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584DDF" w14:textId="77777777" w:rsidR="00560C68" w:rsidRDefault="00560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EDC5D" w14:textId="77777777" w:rsidR="003B2EA7" w:rsidRDefault="003B2EA7" w:rsidP="00951DA8">
      <w:pPr>
        <w:spacing w:after="0" w:line="240" w:lineRule="auto"/>
      </w:pPr>
      <w:r>
        <w:separator/>
      </w:r>
    </w:p>
  </w:footnote>
  <w:footnote w:type="continuationSeparator" w:id="0">
    <w:p w14:paraId="1E7C975A" w14:textId="77777777" w:rsidR="003B2EA7" w:rsidRDefault="003B2EA7" w:rsidP="00951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E03D40"/>
    <w:multiLevelType w:val="hybridMultilevel"/>
    <w:tmpl w:val="B66493C8"/>
    <w:lvl w:ilvl="0" w:tplc="1FC667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474285"/>
    <w:multiLevelType w:val="hybridMultilevel"/>
    <w:tmpl w:val="5FF0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0C3831"/>
    <w:multiLevelType w:val="hybridMultilevel"/>
    <w:tmpl w:val="081A183E"/>
    <w:lvl w:ilvl="0" w:tplc="01F8BF6C">
      <w:numFmt w:val="bullet"/>
      <w:lvlText w:val="-"/>
      <w:lvlJc w:val="left"/>
      <w:pPr>
        <w:ind w:left="1230" w:hanging="360"/>
      </w:pPr>
      <w:rPr>
        <w:rFonts w:ascii="Consolas" w:eastAsiaTheme="minorHAnsi" w:hAnsi="Consolas" w:cs="Consola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 w15:restartNumberingAfterBreak="0">
    <w:nsid w:val="13711892"/>
    <w:multiLevelType w:val="multilevel"/>
    <w:tmpl w:val="A41A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316004"/>
    <w:multiLevelType w:val="hybridMultilevel"/>
    <w:tmpl w:val="9474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41648"/>
    <w:multiLevelType w:val="hybridMultilevel"/>
    <w:tmpl w:val="7A42A1DA"/>
    <w:lvl w:ilvl="0" w:tplc="3F40E324">
      <w:numFmt w:val="bullet"/>
      <w:lvlText w:val="-"/>
      <w:lvlJc w:val="left"/>
      <w:pPr>
        <w:ind w:left="1230" w:hanging="360"/>
      </w:pPr>
      <w:rPr>
        <w:rFonts w:ascii="Consolas" w:eastAsiaTheme="minorHAnsi" w:hAnsi="Consolas" w:cs="Consola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2" w15:restartNumberingAfterBreak="0">
    <w:nsid w:val="2D943271"/>
    <w:multiLevelType w:val="hybridMultilevel"/>
    <w:tmpl w:val="B1EEA9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1B40B4F"/>
    <w:multiLevelType w:val="hybridMultilevel"/>
    <w:tmpl w:val="2ACC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1374C"/>
    <w:multiLevelType w:val="multilevel"/>
    <w:tmpl w:val="42F64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C01B4B"/>
    <w:multiLevelType w:val="hybridMultilevel"/>
    <w:tmpl w:val="6EE4A238"/>
    <w:lvl w:ilvl="0" w:tplc="0CE2A208">
      <w:start w:val="200"/>
      <w:numFmt w:val="bullet"/>
      <w:lvlText w:val="-"/>
      <w:lvlJc w:val="left"/>
      <w:pPr>
        <w:ind w:left="720" w:hanging="360"/>
      </w:pPr>
      <w:rPr>
        <w:rFonts w:ascii="Helvetica Neue" w:eastAsiaTheme="minorHAnsi"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F4A47"/>
    <w:multiLevelType w:val="hybridMultilevel"/>
    <w:tmpl w:val="D0B2E9CE"/>
    <w:lvl w:ilvl="0" w:tplc="74D8ECFA">
      <w:numFmt w:val="bullet"/>
      <w:lvlText w:val="-"/>
      <w:lvlJc w:val="left"/>
      <w:pPr>
        <w:ind w:left="1230" w:hanging="360"/>
      </w:pPr>
      <w:rPr>
        <w:rFonts w:ascii="Consolas" w:eastAsiaTheme="minorHAnsi" w:hAnsi="Consolas" w:cs="Consola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7" w15:restartNumberingAfterBreak="0">
    <w:nsid w:val="553227A0"/>
    <w:multiLevelType w:val="hybridMultilevel"/>
    <w:tmpl w:val="83220D84"/>
    <w:lvl w:ilvl="0" w:tplc="0CE2A208">
      <w:start w:val="200"/>
      <w:numFmt w:val="bullet"/>
      <w:lvlText w:val="-"/>
      <w:lvlJc w:val="left"/>
      <w:pPr>
        <w:ind w:left="720" w:hanging="360"/>
      </w:pPr>
      <w:rPr>
        <w:rFonts w:ascii="Helvetica Neue" w:eastAsiaTheme="minorHAnsi"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D31BF"/>
    <w:multiLevelType w:val="hybridMultilevel"/>
    <w:tmpl w:val="5E042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E6364C"/>
    <w:multiLevelType w:val="hybridMultilevel"/>
    <w:tmpl w:val="6D14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E2740"/>
    <w:multiLevelType w:val="hybridMultilevel"/>
    <w:tmpl w:val="BCC42D34"/>
    <w:lvl w:ilvl="0" w:tplc="05D662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60033"/>
    <w:multiLevelType w:val="hybridMultilevel"/>
    <w:tmpl w:val="F8CC2D5A"/>
    <w:lvl w:ilvl="0" w:tplc="61C66802">
      <w:numFmt w:val="bullet"/>
      <w:pStyle w:val="Bulleted1"/>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4"/>
  </w:num>
  <w:num w:numId="4">
    <w:abstractNumId w:val="20"/>
  </w:num>
  <w:num w:numId="5">
    <w:abstractNumId w:val="6"/>
  </w:num>
  <w:num w:numId="6">
    <w:abstractNumId w:val="16"/>
  </w:num>
  <w:num w:numId="7">
    <w:abstractNumId w:val="11"/>
  </w:num>
  <w:num w:numId="8">
    <w:abstractNumId w:val="8"/>
  </w:num>
  <w:num w:numId="9">
    <w:abstractNumId w:val="9"/>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3"/>
  </w:num>
  <w:num w:numId="17">
    <w:abstractNumId w:val="18"/>
  </w:num>
  <w:num w:numId="18">
    <w:abstractNumId w:val="7"/>
  </w:num>
  <w:num w:numId="19">
    <w:abstractNumId w:val="10"/>
  </w:num>
  <w:num w:numId="20">
    <w:abstractNumId w:val="19"/>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CB8"/>
    <w:rsid w:val="00021497"/>
    <w:rsid w:val="00033473"/>
    <w:rsid w:val="00040D52"/>
    <w:rsid w:val="00047427"/>
    <w:rsid w:val="000500F7"/>
    <w:rsid w:val="00057440"/>
    <w:rsid w:val="00061C1E"/>
    <w:rsid w:val="00062153"/>
    <w:rsid w:val="00066875"/>
    <w:rsid w:val="00072BAC"/>
    <w:rsid w:val="0009177A"/>
    <w:rsid w:val="0009230A"/>
    <w:rsid w:val="000A0241"/>
    <w:rsid w:val="000A1CA7"/>
    <w:rsid w:val="000A7B7A"/>
    <w:rsid w:val="000B3103"/>
    <w:rsid w:val="000C5980"/>
    <w:rsid w:val="00100566"/>
    <w:rsid w:val="001010AD"/>
    <w:rsid w:val="00107497"/>
    <w:rsid w:val="00113750"/>
    <w:rsid w:val="00117CB9"/>
    <w:rsid w:val="00123BA4"/>
    <w:rsid w:val="001314FE"/>
    <w:rsid w:val="00134FBA"/>
    <w:rsid w:val="00135A58"/>
    <w:rsid w:val="0014143E"/>
    <w:rsid w:val="00142400"/>
    <w:rsid w:val="00155D4E"/>
    <w:rsid w:val="00162D90"/>
    <w:rsid w:val="0017673A"/>
    <w:rsid w:val="00187884"/>
    <w:rsid w:val="00192626"/>
    <w:rsid w:val="0019695A"/>
    <w:rsid w:val="001C06C3"/>
    <w:rsid w:val="001C58D0"/>
    <w:rsid w:val="001E3899"/>
    <w:rsid w:val="001E4D02"/>
    <w:rsid w:val="001F768A"/>
    <w:rsid w:val="0020563B"/>
    <w:rsid w:val="00225DE6"/>
    <w:rsid w:val="00231C46"/>
    <w:rsid w:val="00270B42"/>
    <w:rsid w:val="00274567"/>
    <w:rsid w:val="00280469"/>
    <w:rsid w:val="002827EE"/>
    <w:rsid w:val="00282C61"/>
    <w:rsid w:val="00292249"/>
    <w:rsid w:val="00293EA2"/>
    <w:rsid w:val="002C014F"/>
    <w:rsid w:val="002C10D4"/>
    <w:rsid w:val="002C1C7E"/>
    <w:rsid w:val="002D37CF"/>
    <w:rsid w:val="002E088C"/>
    <w:rsid w:val="002E1DB0"/>
    <w:rsid w:val="002E3215"/>
    <w:rsid w:val="002F02AA"/>
    <w:rsid w:val="00331EA8"/>
    <w:rsid w:val="0033212C"/>
    <w:rsid w:val="0033451C"/>
    <w:rsid w:val="00337723"/>
    <w:rsid w:val="00350EE7"/>
    <w:rsid w:val="00353001"/>
    <w:rsid w:val="00354FE9"/>
    <w:rsid w:val="003573A5"/>
    <w:rsid w:val="003633AA"/>
    <w:rsid w:val="00366FDC"/>
    <w:rsid w:val="003717C4"/>
    <w:rsid w:val="003746FF"/>
    <w:rsid w:val="00377095"/>
    <w:rsid w:val="00390352"/>
    <w:rsid w:val="003A4CB7"/>
    <w:rsid w:val="003B0AE0"/>
    <w:rsid w:val="003B2EA7"/>
    <w:rsid w:val="003C037E"/>
    <w:rsid w:val="003C32C7"/>
    <w:rsid w:val="003C33B6"/>
    <w:rsid w:val="004110D8"/>
    <w:rsid w:val="00413070"/>
    <w:rsid w:val="0041698A"/>
    <w:rsid w:val="00421BBA"/>
    <w:rsid w:val="004269BA"/>
    <w:rsid w:val="0045345D"/>
    <w:rsid w:val="00454131"/>
    <w:rsid w:val="00462964"/>
    <w:rsid w:val="00483EC0"/>
    <w:rsid w:val="00485508"/>
    <w:rsid w:val="004913C2"/>
    <w:rsid w:val="004A28FD"/>
    <w:rsid w:val="004C6D54"/>
    <w:rsid w:val="004D657E"/>
    <w:rsid w:val="004F0427"/>
    <w:rsid w:val="004F6574"/>
    <w:rsid w:val="00504A33"/>
    <w:rsid w:val="00505224"/>
    <w:rsid w:val="00530C0C"/>
    <w:rsid w:val="005336FF"/>
    <w:rsid w:val="005508DA"/>
    <w:rsid w:val="00560C68"/>
    <w:rsid w:val="00562798"/>
    <w:rsid w:val="00562EC0"/>
    <w:rsid w:val="00573A26"/>
    <w:rsid w:val="0057480A"/>
    <w:rsid w:val="00576424"/>
    <w:rsid w:val="00594B45"/>
    <w:rsid w:val="005C4095"/>
    <w:rsid w:val="005D3866"/>
    <w:rsid w:val="005D6D3E"/>
    <w:rsid w:val="005E0B37"/>
    <w:rsid w:val="005E1D33"/>
    <w:rsid w:val="005E3EC8"/>
    <w:rsid w:val="005E73BA"/>
    <w:rsid w:val="005F2F9C"/>
    <w:rsid w:val="00615240"/>
    <w:rsid w:val="0061528F"/>
    <w:rsid w:val="006206F3"/>
    <w:rsid w:val="006209B0"/>
    <w:rsid w:val="00621074"/>
    <w:rsid w:val="006309A0"/>
    <w:rsid w:val="00633659"/>
    <w:rsid w:val="00635A0F"/>
    <w:rsid w:val="00637756"/>
    <w:rsid w:val="006634FD"/>
    <w:rsid w:val="00665910"/>
    <w:rsid w:val="00667BBF"/>
    <w:rsid w:val="00674180"/>
    <w:rsid w:val="006918BB"/>
    <w:rsid w:val="006945D7"/>
    <w:rsid w:val="006A38EB"/>
    <w:rsid w:val="006B7751"/>
    <w:rsid w:val="006C165A"/>
    <w:rsid w:val="006C6491"/>
    <w:rsid w:val="006D71FA"/>
    <w:rsid w:val="006E6D0C"/>
    <w:rsid w:val="006F3463"/>
    <w:rsid w:val="006F737D"/>
    <w:rsid w:val="006F7BFB"/>
    <w:rsid w:val="00707841"/>
    <w:rsid w:val="00713755"/>
    <w:rsid w:val="007408C4"/>
    <w:rsid w:val="007414FB"/>
    <w:rsid w:val="007543ED"/>
    <w:rsid w:val="00767A73"/>
    <w:rsid w:val="00771CB8"/>
    <w:rsid w:val="00772FAF"/>
    <w:rsid w:val="007816CF"/>
    <w:rsid w:val="00782AFB"/>
    <w:rsid w:val="007B42DA"/>
    <w:rsid w:val="007D3078"/>
    <w:rsid w:val="007D4697"/>
    <w:rsid w:val="007D5113"/>
    <w:rsid w:val="007D5378"/>
    <w:rsid w:val="007E0CE8"/>
    <w:rsid w:val="007E2881"/>
    <w:rsid w:val="007E3B75"/>
    <w:rsid w:val="007E6FC6"/>
    <w:rsid w:val="007F06F9"/>
    <w:rsid w:val="007F3373"/>
    <w:rsid w:val="007F5753"/>
    <w:rsid w:val="008056B9"/>
    <w:rsid w:val="008078DF"/>
    <w:rsid w:val="00810B68"/>
    <w:rsid w:val="00812051"/>
    <w:rsid w:val="008154F9"/>
    <w:rsid w:val="008227EE"/>
    <w:rsid w:val="00826C5C"/>
    <w:rsid w:val="00836560"/>
    <w:rsid w:val="00837D45"/>
    <w:rsid w:val="00855D14"/>
    <w:rsid w:val="0086126C"/>
    <w:rsid w:val="00861F29"/>
    <w:rsid w:val="00887A7C"/>
    <w:rsid w:val="00894A73"/>
    <w:rsid w:val="00895091"/>
    <w:rsid w:val="008A0A69"/>
    <w:rsid w:val="008A64DF"/>
    <w:rsid w:val="008B2AA7"/>
    <w:rsid w:val="008B2B2D"/>
    <w:rsid w:val="008C738A"/>
    <w:rsid w:val="008D3340"/>
    <w:rsid w:val="008E0AEE"/>
    <w:rsid w:val="008E1C26"/>
    <w:rsid w:val="008E7A66"/>
    <w:rsid w:val="00900017"/>
    <w:rsid w:val="00926A3E"/>
    <w:rsid w:val="00951CDF"/>
    <w:rsid w:val="00951DA8"/>
    <w:rsid w:val="009723CF"/>
    <w:rsid w:val="00974801"/>
    <w:rsid w:val="009A6B38"/>
    <w:rsid w:val="009A7E2F"/>
    <w:rsid w:val="009C761F"/>
    <w:rsid w:val="009D2D25"/>
    <w:rsid w:val="009D700E"/>
    <w:rsid w:val="00A00AFE"/>
    <w:rsid w:val="00A0314A"/>
    <w:rsid w:val="00A03347"/>
    <w:rsid w:val="00A0577F"/>
    <w:rsid w:val="00A269BA"/>
    <w:rsid w:val="00A273A6"/>
    <w:rsid w:val="00A35D66"/>
    <w:rsid w:val="00A36457"/>
    <w:rsid w:val="00A46289"/>
    <w:rsid w:val="00A50C01"/>
    <w:rsid w:val="00A52CF3"/>
    <w:rsid w:val="00A56562"/>
    <w:rsid w:val="00A70EC5"/>
    <w:rsid w:val="00A76D65"/>
    <w:rsid w:val="00A809C9"/>
    <w:rsid w:val="00A93816"/>
    <w:rsid w:val="00A95FA9"/>
    <w:rsid w:val="00AA4176"/>
    <w:rsid w:val="00AB6A4F"/>
    <w:rsid w:val="00AD169D"/>
    <w:rsid w:val="00AD78CD"/>
    <w:rsid w:val="00AE693E"/>
    <w:rsid w:val="00AF1733"/>
    <w:rsid w:val="00AF4EB3"/>
    <w:rsid w:val="00B00044"/>
    <w:rsid w:val="00B0530B"/>
    <w:rsid w:val="00B17C00"/>
    <w:rsid w:val="00B32CE1"/>
    <w:rsid w:val="00B42150"/>
    <w:rsid w:val="00B466EF"/>
    <w:rsid w:val="00B468B5"/>
    <w:rsid w:val="00B51969"/>
    <w:rsid w:val="00B64708"/>
    <w:rsid w:val="00B753C2"/>
    <w:rsid w:val="00B76872"/>
    <w:rsid w:val="00B81625"/>
    <w:rsid w:val="00B9034C"/>
    <w:rsid w:val="00B9755D"/>
    <w:rsid w:val="00BA0BF5"/>
    <w:rsid w:val="00BB4A6A"/>
    <w:rsid w:val="00BC1D69"/>
    <w:rsid w:val="00BC2F6C"/>
    <w:rsid w:val="00BC4AE4"/>
    <w:rsid w:val="00BC6A64"/>
    <w:rsid w:val="00BE74E4"/>
    <w:rsid w:val="00BF3204"/>
    <w:rsid w:val="00C155DB"/>
    <w:rsid w:val="00C2383A"/>
    <w:rsid w:val="00C43E51"/>
    <w:rsid w:val="00C93725"/>
    <w:rsid w:val="00CA380A"/>
    <w:rsid w:val="00CA7C2E"/>
    <w:rsid w:val="00CB1E9D"/>
    <w:rsid w:val="00CC4A92"/>
    <w:rsid w:val="00CC76DB"/>
    <w:rsid w:val="00CD7337"/>
    <w:rsid w:val="00D00211"/>
    <w:rsid w:val="00D062ED"/>
    <w:rsid w:val="00D21425"/>
    <w:rsid w:val="00D2232D"/>
    <w:rsid w:val="00D22970"/>
    <w:rsid w:val="00D303CE"/>
    <w:rsid w:val="00D416A8"/>
    <w:rsid w:val="00D635FC"/>
    <w:rsid w:val="00D64E4E"/>
    <w:rsid w:val="00D70C18"/>
    <w:rsid w:val="00D72887"/>
    <w:rsid w:val="00D859E5"/>
    <w:rsid w:val="00D923DA"/>
    <w:rsid w:val="00D94CB6"/>
    <w:rsid w:val="00DA4E3B"/>
    <w:rsid w:val="00DC11D7"/>
    <w:rsid w:val="00DC2D89"/>
    <w:rsid w:val="00DE0ECB"/>
    <w:rsid w:val="00DF1170"/>
    <w:rsid w:val="00DF4E3D"/>
    <w:rsid w:val="00E00BFE"/>
    <w:rsid w:val="00E049F2"/>
    <w:rsid w:val="00E055E0"/>
    <w:rsid w:val="00E07AA8"/>
    <w:rsid w:val="00E07EAD"/>
    <w:rsid w:val="00E22162"/>
    <w:rsid w:val="00E311A6"/>
    <w:rsid w:val="00E35D0A"/>
    <w:rsid w:val="00E61A8B"/>
    <w:rsid w:val="00E66B8B"/>
    <w:rsid w:val="00E703D4"/>
    <w:rsid w:val="00E76E47"/>
    <w:rsid w:val="00E77387"/>
    <w:rsid w:val="00E839FE"/>
    <w:rsid w:val="00E902E0"/>
    <w:rsid w:val="00E910C6"/>
    <w:rsid w:val="00EA05B7"/>
    <w:rsid w:val="00EA2424"/>
    <w:rsid w:val="00EB0FB9"/>
    <w:rsid w:val="00EB7F9D"/>
    <w:rsid w:val="00EE35A3"/>
    <w:rsid w:val="00EF4186"/>
    <w:rsid w:val="00F07266"/>
    <w:rsid w:val="00F1346F"/>
    <w:rsid w:val="00F1512C"/>
    <w:rsid w:val="00F25D95"/>
    <w:rsid w:val="00F405D1"/>
    <w:rsid w:val="00F4144B"/>
    <w:rsid w:val="00F42EC9"/>
    <w:rsid w:val="00F4643D"/>
    <w:rsid w:val="00F52A1A"/>
    <w:rsid w:val="00F558EA"/>
    <w:rsid w:val="00F57872"/>
    <w:rsid w:val="00FA3E0D"/>
    <w:rsid w:val="00FA5908"/>
    <w:rsid w:val="00FA7C02"/>
    <w:rsid w:val="00FC4352"/>
    <w:rsid w:val="00FD5BE5"/>
    <w:rsid w:val="00FD5CDC"/>
    <w:rsid w:val="00FD6A03"/>
    <w:rsid w:val="00FE65D6"/>
    <w:rsid w:val="00F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39B3E"/>
  <w15:chartTrackingRefBased/>
  <w15:docId w15:val="{A54CE6B1-9E97-414E-8204-79228050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A7C"/>
    <w:pPr>
      <w:spacing w:after="120"/>
    </w:pPr>
  </w:style>
  <w:style w:type="paragraph" w:styleId="Heading1">
    <w:name w:val="heading 1"/>
    <w:basedOn w:val="Normal"/>
    <w:next w:val="Normal"/>
    <w:link w:val="Heading1Char"/>
    <w:uiPriority w:val="9"/>
    <w:qFormat/>
    <w:rsid w:val="00D00211"/>
    <w:pPr>
      <w:keepNext/>
      <w:keepLines/>
      <w:spacing w:before="240" w:after="100" w:afterAutospacing="1"/>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27EE"/>
    <w:pPr>
      <w:keepNext/>
      <w:keepLines/>
      <w:spacing w:before="40" w:after="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07A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345D"/>
    <w:pPr>
      <w:spacing w:after="100" w:afterAutospacing="1"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34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16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416A8"/>
    <w:rPr>
      <w:rFonts w:eastAsiaTheme="minorEastAsia"/>
      <w:color w:val="5A5A5A" w:themeColor="text1" w:themeTint="A5"/>
      <w:spacing w:val="15"/>
    </w:rPr>
  </w:style>
  <w:style w:type="paragraph" w:styleId="ListParagraph">
    <w:name w:val="List Paragraph"/>
    <w:basedOn w:val="Normal"/>
    <w:uiPriority w:val="34"/>
    <w:qFormat/>
    <w:rsid w:val="00D416A8"/>
    <w:pPr>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9"/>
    <w:rsid w:val="00D00211"/>
    <w:rPr>
      <w:rFonts w:asciiTheme="majorHAnsi" w:eastAsiaTheme="majorEastAsia" w:hAnsiTheme="majorHAnsi" w:cstheme="majorBidi"/>
      <w:color w:val="2E74B5" w:themeColor="accent1" w:themeShade="BF"/>
      <w:sz w:val="32"/>
      <w:szCs w:val="32"/>
    </w:rPr>
  </w:style>
  <w:style w:type="paragraph" w:customStyle="1" w:styleId="Bulleted1">
    <w:name w:val="Bulleted 1"/>
    <w:basedOn w:val="Normal"/>
    <w:qFormat/>
    <w:rsid w:val="00047427"/>
    <w:pPr>
      <w:numPr>
        <w:numId w:val="2"/>
      </w:numPr>
      <w:spacing w:line="240" w:lineRule="auto"/>
      <w:ind w:left="360"/>
      <w:contextualSpacing/>
    </w:pPr>
    <w:rPr>
      <w:rFonts w:eastAsia="Times New Roman"/>
    </w:rPr>
  </w:style>
  <w:style w:type="paragraph" w:styleId="NormalWeb">
    <w:name w:val="Normal (Web)"/>
    <w:basedOn w:val="Normal"/>
    <w:uiPriority w:val="99"/>
    <w:semiHidden/>
    <w:unhideWhenUsed/>
    <w:rsid w:val="00DF11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
    <w:name w:val="Code"/>
    <w:basedOn w:val="Normal"/>
    <w:qFormat/>
    <w:rsid w:val="00AF4EB3"/>
    <w:pPr>
      <w:spacing w:after="0" w:line="240" w:lineRule="auto"/>
    </w:pPr>
    <w:rPr>
      <w:rFonts w:ascii="Consolas" w:hAnsi="Consolas" w:cs="Consolas"/>
      <w:sz w:val="20"/>
      <w:szCs w:val="20"/>
    </w:rPr>
  </w:style>
  <w:style w:type="paragraph" w:styleId="NoSpacing">
    <w:name w:val="No Spacing"/>
    <w:uiPriority w:val="1"/>
    <w:qFormat/>
    <w:rsid w:val="00AF4EB3"/>
    <w:pPr>
      <w:spacing w:after="0" w:line="240" w:lineRule="auto"/>
    </w:pPr>
  </w:style>
  <w:style w:type="character" w:styleId="CommentReference">
    <w:name w:val="annotation reference"/>
    <w:basedOn w:val="DefaultParagraphFont"/>
    <w:uiPriority w:val="99"/>
    <w:semiHidden/>
    <w:unhideWhenUsed/>
    <w:rsid w:val="00E76E47"/>
    <w:rPr>
      <w:sz w:val="16"/>
      <w:szCs w:val="16"/>
    </w:rPr>
  </w:style>
  <w:style w:type="paragraph" w:customStyle="1" w:styleId="Comment">
    <w:name w:val="Comment"/>
    <w:basedOn w:val="Normal"/>
    <w:qFormat/>
    <w:rsid w:val="00AA4176"/>
    <w:pPr>
      <w:ind w:left="720"/>
    </w:pPr>
  </w:style>
  <w:style w:type="paragraph" w:customStyle="1" w:styleId="TableText">
    <w:name w:val="Table Text"/>
    <w:link w:val="TableTextCharChar"/>
    <w:rsid w:val="006D71FA"/>
    <w:pPr>
      <w:spacing w:after="0" w:line="240" w:lineRule="auto"/>
    </w:pPr>
    <w:rPr>
      <w:rFonts w:eastAsia="Times New Roman" w:cs="Times New Roman"/>
      <w:sz w:val="18"/>
      <w:szCs w:val="20"/>
    </w:rPr>
  </w:style>
  <w:style w:type="character" w:customStyle="1" w:styleId="TableTextCharChar">
    <w:name w:val="Table Text Char Char"/>
    <w:link w:val="TableText"/>
    <w:rsid w:val="006D71FA"/>
    <w:rPr>
      <w:rFonts w:eastAsia="Times New Roman" w:cs="Times New Roman"/>
      <w:sz w:val="18"/>
      <w:szCs w:val="20"/>
    </w:rPr>
  </w:style>
  <w:style w:type="paragraph" w:customStyle="1" w:styleId="TableText-Heading">
    <w:name w:val="Table Text - Heading"/>
    <w:basedOn w:val="Normal"/>
    <w:qFormat/>
    <w:rsid w:val="006D71FA"/>
    <w:pPr>
      <w:keepNext/>
      <w:widowControl w:val="0"/>
      <w:suppressLineNumbers/>
      <w:suppressAutoHyphens/>
      <w:spacing w:after="0" w:line="240" w:lineRule="auto"/>
    </w:pPr>
    <w:rPr>
      <w:rFonts w:ascii="Arial" w:eastAsia="Times New Roman" w:hAnsi="Arial" w:cs="Times New Roman"/>
      <w:b/>
      <w:color w:val="000000"/>
      <w:kern w:val="2"/>
      <w:sz w:val="18"/>
      <w:szCs w:val="20"/>
      <w:lang w:eastAsia="ja-JP"/>
    </w:rPr>
  </w:style>
  <w:style w:type="paragraph" w:styleId="BalloonText">
    <w:name w:val="Balloon Text"/>
    <w:basedOn w:val="Normal"/>
    <w:link w:val="BalloonTextChar"/>
    <w:uiPriority w:val="99"/>
    <w:semiHidden/>
    <w:unhideWhenUsed/>
    <w:rsid w:val="00E76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47"/>
    <w:rPr>
      <w:rFonts w:ascii="Segoe UI" w:hAnsi="Segoe UI" w:cs="Segoe UI"/>
      <w:sz w:val="18"/>
      <w:szCs w:val="18"/>
    </w:rPr>
  </w:style>
  <w:style w:type="character" w:customStyle="1" w:styleId="Heading2Char">
    <w:name w:val="Heading 2 Char"/>
    <w:basedOn w:val="DefaultParagraphFont"/>
    <w:link w:val="Heading2"/>
    <w:uiPriority w:val="9"/>
    <w:rsid w:val="008227EE"/>
    <w:rPr>
      <w:rFonts w:asciiTheme="majorHAnsi" w:eastAsiaTheme="majorEastAsia" w:hAnsiTheme="majorHAnsi" w:cstheme="majorBidi"/>
      <w:color w:val="2E74B5" w:themeColor="accent1" w:themeShade="BF"/>
      <w:sz w:val="26"/>
      <w:szCs w:val="26"/>
    </w:rPr>
  </w:style>
  <w:style w:type="character" w:customStyle="1" w:styleId="Variable">
    <w:name w:val="Variable"/>
    <w:basedOn w:val="DefaultParagraphFont"/>
    <w:uiPriority w:val="1"/>
    <w:qFormat/>
    <w:rsid w:val="00895091"/>
    <w:rPr>
      <w:rFonts w:ascii="Consolas" w:hAnsi="Consolas" w:cs="Consolas"/>
      <w:b/>
      <w:sz w:val="20"/>
      <w:szCs w:val="20"/>
    </w:rPr>
  </w:style>
  <w:style w:type="paragraph" w:styleId="Header">
    <w:name w:val="header"/>
    <w:basedOn w:val="Normal"/>
    <w:link w:val="HeaderChar"/>
    <w:uiPriority w:val="99"/>
    <w:unhideWhenUsed/>
    <w:rsid w:val="0095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DA8"/>
  </w:style>
  <w:style w:type="paragraph" w:styleId="Footer">
    <w:name w:val="footer"/>
    <w:basedOn w:val="Normal"/>
    <w:link w:val="FooterChar"/>
    <w:uiPriority w:val="99"/>
    <w:unhideWhenUsed/>
    <w:rsid w:val="0095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DA8"/>
  </w:style>
  <w:style w:type="character" w:styleId="Emphasis">
    <w:name w:val="Emphasis"/>
    <w:basedOn w:val="DefaultParagraphFont"/>
    <w:uiPriority w:val="20"/>
    <w:qFormat/>
    <w:rsid w:val="0019695A"/>
    <w:rPr>
      <w:i/>
      <w:iCs/>
    </w:rPr>
  </w:style>
  <w:style w:type="paragraph" w:styleId="CommentText">
    <w:name w:val="annotation text"/>
    <w:basedOn w:val="Normal"/>
    <w:link w:val="CommentTextChar"/>
    <w:uiPriority w:val="99"/>
    <w:unhideWhenUsed/>
    <w:rsid w:val="00331EA8"/>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331EA8"/>
    <w:rPr>
      <w:rFonts w:ascii="Arial" w:hAnsi="Arial"/>
      <w:sz w:val="20"/>
      <w:szCs w:val="20"/>
    </w:rPr>
  </w:style>
  <w:style w:type="character" w:styleId="Hyperlink">
    <w:name w:val="Hyperlink"/>
    <w:basedOn w:val="DefaultParagraphFont"/>
    <w:uiPriority w:val="99"/>
    <w:unhideWhenUsed/>
    <w:rsid w:val="00331EA8"/>
    <w:rPr>
      <w:rFonts w:ascii="Arial" w:hAnsi="Arial"/>
      <w:color w:val="0563C1" w:themeColor="hyperlink"/>
      <w:u w:val="single"/>
    </w:rPr>
  </w:style>
  <w:style w:type="character" w:customStyle="1" w:styleId="Heading4Char">
    <w:name w:val="Heading 4 Char"/>
    <w:basedOn w:val="DefaultParagraphFont"/>
    <w:link w:val="Heading4"/>
    <w:uiPriority w:val="9"/>
    <w:semiHidden/>
    <w:rsid w:val="00E07AA8"/>
    <w:rPr>
      <w:rFonts w:asciiTheme="majorHAnsi" w:eastAsiaTheme="majorEastAsia" w:hAnsiTheme="majorHAnsi" w:cstheme="majorBidi"/>
      <w:i/>
      <w:iCs/>
      <w:color w:val="2E74B5" w:themeColor="accent1" w:themeShade="BF"/>
    </w:rPr>
  </w:style>
  <w:style w:type="character" w:customStyle="1" w:styleId="CodeSnippet">
    <w:name w:val="Code Snippet"/>
    <w:basedOn w:val="DefaultParagraphFont"/>
    <w:uiPriority w:val="1"/>
    <w:qFormat/>
    <w:rsid w:val="00057440"/>
    <w:rPr>
      <w:rFonts w:ascii="Consolas" w:hAnsi="Consolas"/>
      <w:sz w:val="20"/>
    </w:rPr>
  </w:style>
  <w:style w:type="character" w:customStyle="1" w:styleId="CodeSnippetHighlight">
    <w:name w:val="Code Snippet Highlight"/>
    <w:basedOn w:val="CodeSnippet"/>
    <w:uiPriority w:val="1"/>
    <w:qFormat/>
    <w:rsid w:val="00E07AA8"/>
    <w:rPr>
      <w:rFonts w:ascii="Consolas" w:hAnsi="Consolas"/>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41510">
      <w:bodyDiv w:val="1"/>
      <w:marLeft w:val="0"/>
      <w:marRight w:val="0"/>
      <w:marTop w:val="0"/>
      <w:marBottom w:val="0"/>
      <w:divBdr>
        <w:top w:val="none" w:sz="0" w:space="0" w:color="auto"/>
        <w:left w:val="none" w:sz="0" w:space="0" w:color="auto"/>
        <w:bottom w:val="none" w:sz="0" w:space="0" w:color="auto"/>
        <w:right w:val="none" w:sz="0" w:space="0" w:color="auto"/>
      </w:divBdr>
      <w:divsChild>
        <w:div w:id="1205944657">
          <w:marLeft w:val="0"/>
          <w:marRight w:val="0"/>
          <w:marTop w:val="0"/>
          <w:marBottom w:val="0"/>
          <w:divBdr>
            <w:top w:val="none" w:sz="0" w:space="0" w:color="auto"/>
            <w:left w:val="none" w:sz="0" w:space="0" w:color="auto"/>
            <w:bottom w:val="none" w:sz="0" w:space="0" w:color="auto"/>
            <w:right w:val="none" w:sz="0" w:space="0" w:color="auto"/>
          </w:divBdr>
        </w:div>
        <w:div w:id="1612517640">
          <w:marLeft w:val="0"/>
          <w:marRight w:val="0"/>
          <w:marTop w:val="0"/>
          <w:marBottom w:val="0"/>
          <w:divBdr>
            <w:top w:val="none" w:sz="0" w:space="0" w:color="auto"/>
            <w:left w:val="none" w:sz="0" w:space="0" w:color="auto"/>
            <w:bottom w:val="none" w:sz="0" w:space="0" w:color="auto"/>
            <w:right w:val="none" w:sz="0" w:space="0" w:color="auto"/>
          </w:divBdr>
        </w:div>
        <w:div w:id="1639342091">
          <w:marLeft w:val="0"/>
          <w:marRight w:val="0"/>
          <w:marTop w:val="0"/>
          <w:marBottom w:val="0"/>
          <w:divBdr>
            <w:top w:val="none" w:sz="0" w:space="0" w:color="auto"/>
            <w:left w:val="none" w:sz="0" w:space="0" w:color="auto"/>
            <w:bottom w:val="none" w:sz="0" w:space="0" w:color="auto"/>
            <w:right w:val="none" w:sz="0" w:space="0" w:color="auto"/>
          </w:divBdr>
        </w:div>
      </w:divsChild>
    </w:div>
    <w:div w:id="466704537">
      <w:bodyDiv w:val="1"/>
      <w:marLeft w:val="0"/>
      <w:marRight w:val="0"/>
      <w:marTop w:val="0"/>
      <w:marBottom w:val="0"/>
      <w:divBdr>
        <w:top w:val="none" w:sz="0" w:space="0" w:color="auto"/>
        <w:left w:val="none" w:sz="0" w:space="0" w:color="auto"/>
        <w:bottom w:val="none" w:sz="0" w:space="0" w:color="auto"/>
        <w:right w:val="none" w:sz="0" w:space="0" w:color="auto"/>
      </w:divBdr>
    </w:div>
    <w:div w:id="802238656">
      <w:bodyDiv w:val="1"/>
      <w:marLeft w:val="0"/>
      <w:marRight w:val="0"/>
      <w:marTop w:val="0"/>
      <w:marBottom w:val="0"/>
      <w:divBdr>
        <w:top w:val="none" w:sz="0" w:space="0" w:color="auto"/>
        <w:left w:val="none" w:sz="0" w:space="0" w:color="auto"/>
        <w:bottom w:val="none" w:sz="0" w:space="0" w:color="auto"/>
        <w:right w:val="none" w:sz="0" w:space="0" w:color="auto"/>
      </w:divBdr>
      <w:divsChild>
        <w:div w:id="575827192">
          <w:marLeft w:val="0"/>
          <w:marRight w:val="0"/>
          <w:marTop w:val="0"/>
          <w:marBottom w:val="0"/>
          <w:divBdr>
            <w:top w:val="none" w:sz="0" w:space="0" w:color="auto"/>
            <w:left w:val="none" w:sz="0" w:space="0" w:color="auto"/>
            <w:bottom w:val="none" w:sz="0" w:space="0" w:color="auto"/>
            <w:right w:val="none" w:sz="0" w:space="0" w:color="auto"/>
          </w:divBdr>
        </w:div>
        <w:div w:id="158010834">
          <w:marLeft w:val="0"/>
          <w:marRight w:val="0"/>
          <w:marTop w:val="0"/>
          <w:marBottom w:val="0"/>
          <w:divBdr>
            <w:top w:val="none" w:sz="0" w:space="0" w:color="auto"/>
            <w:left w:val="none" w:sz="0" w:space="0" w:color="auto"/>
            <w:bottom w:val="none" w:sz="0" w:space="0" w:color="auto"/>
            <w:right w:val="none" w:sz="0" w:space="0" w:color="auto"/>
          </w:divBdr>
        </w:div>
        <w:div w:id="1229421910">
          <w:marLeft w:val="0"/>
          <w:marRight w:val="0"/>
          <w:marTop w:val="0"/>
          <w:marBottom w:val="0"/>
          <w:divBdr>
            <w:top w:val="none" w:sz="0" w:space="0" w:color="auto"/>
            <w:left w:val="none" w:sz="0" w:space="0" w:color="auto"/>
            <w:bottom w:val="none" w:sz="0" w:space="0" w:color="auto"/>
            <w:right w:val="none" w:sz="0" w:space="0" w:color="auto"/>
          </w:divBdr>
        </w:div>
        <w:div w:id="1946301864">
          <w:marLeft w:val="0"/>
          <w:marRight w:val="0"/>
          <w:marTop w:val="0"/>
          <w:marBottom w:val="0"/>
          <w:divBdr>
            <w:top w:val="none" w:sz="0" w:space="0" w:color="auto"/>
            <w:left w:val="none" w:sz="0" w:space="0" w:color="auto"/>
            <w:bottom w:val="none" w:sz="0" w:space="0" w:color="auto"/>
            <w:right w:val="none" w:sz="0" w:space="0" w:color="auto"/>
          </w:divBdr>
        </w:div>
        <w:div w:id="1970933387">
          <w:marLeft w:val="0"/>
          <w:marRight w:val="0"/>
          <w:marTop w:val="0"/>
          <w:marBottom w:val="0"/>
          <w:divBdr>
            <w:top w:val="none" w:sz="0" w:space="0" w:color="auto"/>
            <w:left w:val="none" w:sz="0" w:space="0" w:color="auto"/>
            <w:bottom w:val="none" w:sz="0" w:space="0" w:color="auto"/>
            <w:right w:val="none" w:sz="0" w:space="0" w:color="auto"/>
          </w:divBdr>
        </w:div>
        <w:div w:id="84040694">
          <w:marLeft w:val="0"/>
          <w:marRight w:val="0"/>
          <w:marTop w:val="0"/>
          <w:marBottom w:val="0"/>
          <w:divBdr>
            <w:top w:val="none" w:sz="0" w:space="0" w:color="auto"/>
            <w:left w:val="none" w:sz="0" w:space="0" w:color="auto"/>
            <w:bottom w:val="none" w:sz="0" w:space="0" w:color="auto"/>
            <w:right w:val="none" w:sz="0" w:space="0" w:color="auto"/>
          </w:divBdr>
        </w:div>
        <w:div w:id="264270688">
          <w:marLeft w:val="0"/>
          <w:marRight w:val="0"/>
          <w:marTop w:val="0"/>
          <w:marBottom w:val="0"/>
          <w:divBdr>
            <w:top w:val="none" w:sz="0" w:space="0" w:color="auto"/>
            <w:left w:val="none" w:sz="0" w:space="0" w:color="auto"/>
            <w:bottom w:val="none" w:sz="0" w:space="0" w:color="auto"/>
            <w:right w:val="none" w:sz="0" w:space="0" w:color="auto"/>
          </w:divBdr>
        </w:div>
        <w:div w:id="1410077983">
          <w:marLeft w:val="0"/>
          <w:marRight w:val="0"/>
          <w:marTop w:val="0"/>
          <w:marBottom w:val="0"/>
          <w:divBdr>
            <w:top w:val="none" w:sz="0" w:space="0" w:color="auto"/>
            <w:left w:val="none" w:sz="0" w:space="0" w:color="auto"/>
            <w:bottom w:val="none" w:sz="0" w:space="0" w:color="auto"/>
            <w:right w:val="none" w:sz="0" w:space="0" w:color="auto"/>
          </w:divBdr>
        </w:div>
        <w:div w:id="1573814266">
          <w:marLeft w:val="0"/>
          <w:marRight w:val="0"/>
          <w:marTop w:val="0"/>
          <w:marBottom w:val="0"/>
          <w:divBdr>
            <w:top w:val="none" w:sz="0" w:space="0" w:color="auto"/>
            <w:left w:val="none" w:sz="0" w:space="0" w:color="auto"/>
            <w:bottom w:val="none" w:sz="0" w:space="0" w:color="auto"/>
            <w:right w:val="none" w:sz="0" w:space="0" w:color="auto"/>
          </w:divBdr>
        </w:div>
        <w:div w:id="1165778640">
          <w:marLeft w:val="0"/>
          <w:marRight w:val="0"/>
          <w:marTop w:val="0"/>
          <w:marBottom w:val="0"/>
          <w:divBdr>
            <w:top w:val="none" w:sz="0" w:space="0" w:color="auto"/>
            <w:left w:val="none" w:sz="0" w:space="0" w:color="auto"/>
            <w:bottom w:val="none" w:sz="0" w:space="0" w:color="auto"/>
            <w:right w:val="none" w:sz="0" w:space="0" w:color="auto"/>
          </w:divBdr>
        </w:div>
        <w:div w:id="1817604869">
          <w:marLeft w:val="0"/>
          <w:marRight w:val="0"/>
          <w:marTop w:val="0"/>
          <w:marBottom w:val="0"/>
          <w:divBdr>
            <w:top w:val="none" w:sz="0" w:space="0" w:color="auto"/>
            <w:left w:val="none" w:sz="0" w:space="0" w:color="auto"/>
            <w:bottom w:val="none" w:sz="0" w:space="0" w:color="auto"/>
            <w:right w:val="none" w:sz="0" w:space="0" w:color="auto"/>
          </w:divBdr>
        </w:div>
        <w:div w:id="1038816810">
          <w:marLeft w:val="0"/>
          <w:marRight w:val="0"/>
          <w:marTop w:val="0"/>
          <w:marBottom w:val="0"/>
          <w:divBdr>
            <w:top w:val="none" w:sz="0" w:space="0" w:color="auto"/>
            <w:left w:val="none" w:sz="0" w:space="0" w:color="auto"/>
            <w:bottom w:val="none" w:sz="0" w:space="0" w:color="auto"/>
            <w:right w:val="none" w:sz="0" w:space="0" w:color="auto"/>
          </w:divBdr>
        </w:div>
        <w:div w:id="1546212561">
          <w:marLeft w:val="0"/>
          <w:marRight w:val="0"/>
          <w:marTop w:val="0"/>
          <w:marBottom w:val="0"/>
          <w:divBdr>
            <w:top w:val="none" w:sz="0" w:space="0" w:color="auto"/>
            <w:left w:val="none" w:sz="0" w:space="0" w:color="auto"/>
            <w:bottom w:val="none" w:sz="0" w:space="0" w:color="auto"/>
            <w:right w:val="none" w:sz="0" w:space="0" w:color="auto"/>
          </w:divBdr>
        </w:div>
        <w:div w:id="1943801715">
          <w:marLeft w:val="0"/>
          <w:marRight w:val="0"/>
          <w:marTop w:val="0"/>
          <w:marBottom w:val="0"/>
          <w:divBdr>
            <w:top w:val="none" w:sz="0" w:space="0" w:color="auto"/>
            <w:left w:val="none" w:sz="0" w:space="0" w:color="auto"/>
            <w:bottom w:val="none" w:sz="0" w:space="0" w:color="auto"/>
            <w:right w:val="none" w:sz="0" w:space="0" w:color="auto"/>
          </w:divBdr>
        </w:div>
        <w:div w:id="1269048205">
          <w:marLeft w:val="0"/>
          <w:marRight w:val="0"/>
          <w:marTop w:val="0"/>
          <w:marBottom w:val="0"/>
          <w:divBdr>
            <w:top w:val="none" w:sz="0" w:space="0" w:color="auto"/>
            <w:left w:val="none" w:sz="0" w:space="0" w:color="auto"/>
            <w:bottom w:val="none" w:sz="0" w:space="0" w:color="auto"/>
            <w:right w:val="none" w:sz="0" w:space="0" w:color="auto"/>
          </w:divBdr>
        </w:div>
        <w:div w:id="1660427220">
          <w:marLeft w:val="0"/>
          <w:marRight w:val="0"/>
          <w:marTop w:val="0"/>
          <w:marBottom w:val="0"/>
          <w:divBdr>
            <w:top w:val="none" w:sz="0" w:space="0" w:color="auto"/>
            <w:left w:val="none" w:sz="0" w:space="0" w:color="auto"/>
            <w:bottom w:val="none" w:sz="0" w:space="0" w:color="auto"/>
            <w:right w:val="none" w:sz="0" w:space="0" w:color="auto"/>
          </w:divBdr>
        </w:div>
        <w:div w:id="910039485">
          <w:marLeft w:val="0"/>
          <w:marRight w:val="0"/>
          <w:marTop w:val="0"/>
          <w:marBottom w:val="0"/>
          <w:divBdr>
            <w:top w:val="none" w:sz="0" w:space="0" w:color="auto"/>
            <w:left w:val="none" w:sz="0" w:space="0" w:color="auto"/>
            <w:bottom w:val="none" w:sz="0" w:space="0" w:color="auto"/>
            <w:right w:val="none" w:sz="0" w:space="0" w:color="auto"/>
          </w:divBdr>
        </w:div>
        <w:div w:id="2007779858">
          <w:marLeft w:val="0"/>
          <w:marRight w:val="0"/>
          <w:marTop w:val="0"/>
          <w:marBottom w:val="0"/>
          <w:divBdr>
            <w:top w:val="none" w:sz="0" w:space="0" w:color="auto"/>
            <w:left w:val="none" w:sz="0" w:space="0" w:color="auto"/>
            <w:bottom w:val="none" w:sz="0" w:space="0" w:color="auto"/>
            <w:right w:val="none" w:sz="0" w:space="0" w:color="auto"/>
          </w:divBdr>
        </w:div>
        <w:div w:id="622663111">
          <w:marLeft w:val="0"/>
          <w:marRight w:val="0"/>
          <w:marTop w:val="0"/>
          <w:marBottom w:val="0"/>
          <w:divBdr>
            <w:top w:val="none" w:sz="0" w:space="0" w:color="auto"/>
            <w:left w:val="none" w:sz="0" w:space="0" w:color="auto"/>
            <w:bottom w:val="none" w:sz="0" w:space="0" w:color="auto"/>
            <w:right w:val="none" w:sz="0" w:space="0" w:color="auto"/>
          </w:divBdr>
        </w:div>
        <w:div w:id="2078628084">
          <w:marLeft w:val="0"/>
          <w:marRight w:val="0"/>
          <w:marTop w:val="0"/>
          <w:marBottom w:val="0"/>
          <w:divBdr>
            <w:top w:val="none" w:sz="0" w:space="0" w:color="auto"/>
            <w:left w:val="none" w:sz="0" w:space="0" w:color="auto"/>
            <w:bottom w:val="none" w:sz="0" w:space="0" w:color="auto"/>
            <w:right w:val="none" w:sz="0" w:space="0" w:color="auto"/>
          </w:divBdr>
        </w:div>
        <w:div w:id="896282221">
          <w:marLeft w:val="0"/>
          <w:marRight w:val="0"/>
          <w:marTop w:val="0"/>
          <w:marBottom w:val="0"/>
          <w:divBdr>
            <w:top w:val="none" w:sz="0" w:space="0" w:color="auto"/>
            <w:left w:val="none" w:sz="0" w:space="0" w:color="auto"/>
            <w:bottom w:val="none" w:sz="0" w:space="0" w:color="auto"/>
            <w:right w:val="none" w:sz="0" w:space="0" w:color="auto"/>
          </w:divBdr>
        </w:div>
      </w:divsChild>
    </w:div>
    <w:div w:id="843739473">
      <w:bodyDiv w:val="1"/>
      <w:marLeft w:val="0"/>
      <w:marRight w:val="0"/>
      <w:marTop w:val="0"/>
      <w:marBottom w:val="0"/>
      <w:divBdr>
        <w:top w:val="none" w:sz="0" w:space="0" w:color="auto"/>
        <w:left w:val="none" w:sz="0" w:space="0" w:color="auto"/>
        <w:bottom w:val="none" w:sz="0" w:space="0" w:color="auto"/>
        <w:right w:val="none" w:sz="0" w:space="0" w:color="auto"/>
      </w:divBdr>
      <w:divsChild>
        <w:div w:id="1438217366">
          <w:marLeft w:val="0"/>
          <w:marRight w:val="0"/>
          <w:marTop w:val="0"/>
          <w:marBottom w:val="0"/>
          <w:divBdr>
            <w:top w:val="none" w:sz="0" w:space="0" w:color="auto"/>
            <w:left w:val="none" w:sz="0" w:space="0" w:color="auto"/>
            <w:bottom w:val="none" w:sz="0" w:space="0" w:color="auto"/>
            <w:right w:val="none" w:sz="0" w:space="0" w:color="auto"/>
          </w:divBdr>
        </w:div>
        <w:div w:id="1483544850">
          <w:marLeft w:val="0"/>
          <w:marRight w:val="0"/>
          <w:marTop w:val="0"/>
          <w:marBottom w:val="0"/>
          <w:divBdr>
            <w:top w:val="none" w:sz="0" w:space="0" w:color="auto"/>
            <w:left w:val="none" w:sz="0" w:space="0" w:color="auto"/>
            <w:bottom w:val="none" w:sz="0" w:space="0" w:color="auto"/>
            <w:right w:val="none" w:sz="0" w:space="0" w:color="auto"/>
          </w:divBdr>
        </w:div>
        <w:div w:id="1471051258">
          <w:marLeft w:val="0"/>
          <w:marRight w:val="0"/>
          <w:marTop w:val="0"/>
          <w:marBottom w:val="0"/>
          <w:divBdr>
            <w:top w:val="none" w:sz="0" w:space="0" w:color="auto"/>
            <w:left w:val="none" w:sz="0" w:space="0" w:color="auto"/>
            <w:bottom w:val="none" w:sz="0" w:space="0" w:color="auto"/>
            <w:right w:val="none" w:sz="0" w:space="0" w:color="auto"/>
          </w:divBdr>
        </w:div>
        <w:div w:id="593975918">
          <w:marLeft w:val="0"/>
          <w:marRight w:val="0"/>
          <w:marTop w:val="0"/>
          <w:marBottom w:val="0"/>
          <w:divBdr>
            <w:top w:val="none" w:sz="0" w:space="0" w:color="auto"/>
            <w:left w:val="none" w:sz="0" w:space="0" w:color="auto"/>
            <w:bottom w:val="none" w:sz="0" w:space="0" w:color="auto"/>
            <w:right w:val="none" w:sz="0" w:space="0" w:color="auto"/>
          </w:divBdr>
        </w:div>
        <w:div w:id="1194490530">
          <w:marLeft w:val="0"/>
          <w:marRight w:val="0"/>
          <w:marTop w:val="0"/>
          <w:marBottom w:val="0"/>
          <w:divBdr>
            <w:top w:val="none" w:sz="0" w:space="0" w:color="auto"/>
            <w:left w:val="none" w:sz="0" w:space="0" w:color="auto"/>
            <w:bottom w:val="none" w:sz="0" w:space="0" w:color="auto"/>
            <w:right w:val="none" w:sz="0" w:space="0" w:color="auto"/>
          </w:divBdr>
        </w:div>
        <w:div w:id="1396514417">
          <w:marLeft w:val="0"/>
          <w:marRight w:val="0"/>
          <w:marTop w:val="0"/>
          <w:marBottom w:val="0"/>
          <w:divBdr>
            <w:top w:val="none" w:sz="0" w:space="0" w:color="auto"/>
            <w:left w:val="none" w:sz="0" w:space="0" w:color="auto"/>
            <w:bottom w:val="none" w:sz="0" w:space="0" w:color="auto"/>
            <w:right w:val="none" w:sz="0" w:space="0" w:color="auto"/>
          </w:divBdr>
        </w:div>
        <w:div w:id="1574121980">
          <w:marLeft w:val="0"/>
          <w:marRight w:val="0"/>
          <w:marTop w:val="0"/>
          <w:marBottom w:val="0"/>
          <w:divBdr>
            <w:top w:val="none" w:sz="0" w:space="0" w:color="auto"/>
            <w:left w:val="none" w:sz="0" w:space="0" w:color="auto"/>
            <w:bottom w:val="none" w:sz="0" w:space="0" w:color="auto"/>
            <w:right w:val="none" w:sz="0" w:space="0" w:color="auto"/>
          </w:divBdr>
        </w:div>
        <w:div w:id="437212250">
          <w:marLeft w:val="0"/>
          <w:marRight w:val="0"/>
          <w:marTop w:val="0"/>
          <w:marBottom w:val="0"/>
          <w:divBdr>
            <w:top w:val="none" w:sz="0" w:space="0" w:color="auto"/>
            <w:left w:val="none" w:sz="0" w:space="0" w:color="auto"/>
            <w:bottom w:val="none" w:sz="0" w:space="0" w:color="auto"/>
            <w:right w:val="none" w:sz="0" w:space="0" w:color="auto"/>
          </w:divBdr>
        </w:div>
        <w:div w:id="371270305">
          <w:marLeft w:val="0"/>
          <w:marRight w:val="0"/>
          <w:marTop w:val="0"/>
          <w:marBottom w:val="0"/>
          <w:divBdr>
            <w:top w:val="none" w:sz="0" w:space="0" w:color="auto"/>
            <w:left w:val="none" w:sz="0" w:space="0" w:color="auto"/>
            <w:bottom w:val="none" w:sz="0" w:space="0" w:color="auto"/>
            <w:right w:val="none" w:sz="0" w:space="0" w:color="auto"/>
          </w:divBdr>
        </w:div>
        <w:div w:id="462891464">
          <w:marLeft w:val="0"/>
          <w:marRight w:val="0"/>
          <w:marTop w:val="0"/>
          <w:marBottom w:val="0"/>
          <w:divBdr>
            <w:top w:val="none" w:sz="0" w:space="0" w:color="auto"/>
            <w:left w:val="none" w:sz="0" w:space="0" w:color="auto"/>
            <w:bottom w:val="none" w:sz="0" w:space="0" w:color="auto"/>
            <w:right w:val="none" w:sz="0" w:space="0" w:color="auto"/>
          </w:divBdr>
        </w:div>
        <w:div w:id="2045673268">
          <w:marLeft w:val="0"/>
          <w:marRight w:val="0"/>
          <w:marTop w:val="0"/>
          <w:marBottom w:val="0"/>
          <w:divBdr>
            <w:top w:val="none" w:sz="0" w:space="0" w:color="auto"/>
            <w:left w:val="none" w:sz="0" w:space="0" w:color="auto"/>
            <w:bottom w:val="none" w:sz="0" w:space="0" w:color="auto"/>
            <w:right w:val="none" w:sz="0" w:space="0" w:color="auto"/>
          </w:divBdr>
        </w:div>
        <w:div w:id="414399047">
          <w:marLeft w:val="0"/>
          <w:marRight w:val="0"/>
          <w:marTop w:val="0"/>
          <w:marBottom w:val="0"/>
          <w:divBdr>
            <w:top w:val="none" w:sz="0" w:space="0" w:color="auto"/>
            <w:left w:val="none" w:sz="0" w:space="0" w:color="auto"/>
            <w:bottom w:val="none" w:sz="0" w:space="0" w:color="auto"/>
            <w:right w:val="none" w:sz="0" w:space="0" w:color="auto"/>
          </w:divBdr>
        </w:div>
        <w:div w:id="1220706280">
          <w:marLeft w:val="0"/>
          <w:marRight w:val="0"/>
          <w:marTop w:val="0"/>
          <w:marBottom w:val="0"/>
          <w:divBdr>
            <w:top w:val="none" w:sz="0" w:space="0" w:color="auto"/>
            <w:left w:val="none" w:sz="0" w:space="0" w:color="auto"/>
            <w:bottom w:val="none" w:sz="0" w:space="0" w:color="auto"/>
            <w:right w:val="none" w:sz="0" w:space="0" w:color="auto"/>
          </w:divBdr>
        </w:div>
        <w:div w:id="291059185">
          <w:marLeft w:val="0"/>
          <w:marRight w:val="0"/>
          <w:marTop w:val="0"/>
          <w:marBottom w:val="0"/>
          <w:divBdr>
            <w:top w:val="none" w:sz="0" w:space="0" w:color="auto"/>
            <w:left w:val="none" w:sz="0" w:space="0" w:color="auto"/>
            <w:bottom w:val="none" w:sz="0" w:space="0" w:color="auto"/>
            <w:right w:val="none" w:sz="0" w:space="0" w:color="auto"/>
          </w:divBdr>
        </w:div>
        <w:div w:id="1687755070">
          <w:marLeft w:val="0"/>
          <w:marRight w:val="0"/>
          <w:marTop w:val="0"/>
          <w:marBottom w:val="0"/>
          <w:divBdr>
            <w:top w:val="none" w:sz="0" w:space="0" w:color="auto"/>
            <w:left w:val="none" w:sz="0" w:space="0" w:color="auto"/>
            <w:bottom w:val="none" w:sz="0" w:space="0" w:color="auto"/>
            <w:right w:val="none" w:sz="0" w:space="0" w:color="auto"/>
          </w:divBdr>
        </w:div>
        <w:div w:id="1855463311">
          <w:marLeft w:val="0"/>
          <w:marRight w:val="0"/>
          <w:marTop w:val="0"/>
          <w:marBottom w:val="0"/>
          <w:divBdr>
            <w:top w:val="none" w:sz="0" w:space="0" w:color="auto"/>
            <w:left w:val="none" w:sz="0" w:space="0" w:color="auto"/>
            <w:bottom w:val="none" w:sz="0" w:space="0" w:color="auto"/>
            <w:right w:val="none" w:sz="0" w:space="0" w:color="auto"/>
          </w:divBdr>
        </w:div>
        <w:div w:id="1215895827">
          <w:marLeft w:val="0"/>
          <w:marRight w:val="0"/>
          <w:marTop w:val="0"/>
          <w:marBottom w:val="0"/>
          <w:divBdr>
            <w:top w:val="none" w:sz="0" w:space="0" w:color="auto"/>
            <w:left w:val="none" w:sz="0" w:space="0" w:color="auto"/>
            <w:bottom w:val="none" w:sz="0" w:space="0" w:color="auto"/>
            <w:right w:val="none" w:sz="0" w:space="0" w:color="auto"/>
          </w:divBdr>
        </w:div>
        <w:div w:id="1875575593">
          <w:marLeft w:val="0"/>
          <w:marRight w:val="0"/>
          <w:marTop w:val="0"/>
          <w:marBottom w:val="0"/>
          <w:divBdr>
            <w:top w:val="none" w:sz="0" w:space="0" w:color="auto"/>
            <w:left w:val="none" w:sz="0" w:space="0" w:color="auto"/>
            <w:bottom w:val="none" w:sz="0" w:space="0" w:color="auto"/>
            <w:right w:val="none" w:sz="0" w:space="0" w:color="auto"/>
          </w:divBdr>
        </w:div>
        <w:div w:id="903763673">
          <w:marLeft w:val="0"/>
          <w:marRight w:val="0"/>
          <w:marTop w:val="0"/>
          <w:marBottom w:val="0"/>
          <w:divBdr>
            <w:top w:val="none" w:sz="0" w:space="0" w:color="auto"/>
            <w:left w:val="none" w:sz="0" w:space="0" w:color="auto"/>
            <w:bottom w:val="none" w:sz="0" w:space="0" w:color="auto"/>
            <w:right w:val="none" w:sz="0" w:space="0" w:color="auto"/>
          </w:divBdr>
        </w:div>
        <w:div w:id="1513950662">
          <w:marLeft w:val="0"/>
          <w:marRight w:val="0"/>
          <w:marTop w:val="0"/>
          <w:marBottom w:val="0"/>
          <w:divBdr>
            <w:top w:val="none" w:sz="0" w:space="0" w:color="auto"/>
            <w:left w:val="none" w:sz="0" w:space="0" w:color="auto"/>
            <w:bottom w:val="none" w:sz="0" w:space="0" w:color="auto"/>
            <w:right w:val="none" w:sz="0" w:space="0" w:color="auto"/>
          </w:divBdr>
        </w:div>
        <w:div w:id="36009246">
          <w:marLeft w:val="0"/>
          <w:marRight w:val="0"/>
          <w:marTop w:val="0"/>
          <w:marBottom w:val="0"/>
          <w:divBdr>
            <w:top w:val="none" w:sz="0" w:space="0" w:color="auto"/>
            <w:left w:val="none" w:sz="0" w:space="0" w:color="auto"/>
            <w:bottom w:val="none" w:sz="0" w:space="0" w:color="auto"/>
            <w:right w:val="none" w:sz="0" w:space="0" w:color="auto"/>
          </w:divBdr>
        </w:div>
      </w:divsChild>
    </w:div>
    <w:div w:id="1370372382">
      <w:bodyDiv w:val="1"/>
      <w:marLeft w:val="0"/>
      <w:marRight w:val="0"/>
      <w:marTop w:val="0"/>
      <w:marBottom w:val="0"/>
      <w:divBdr>
        <w:top w:val="none" w:sz="0" w:space="0" w:color="auto"/>
        <w:left w:val="none" w:sz="0" w:space="0" w:color="auto"/>
        <w:bottom w:val="none" w:sz="0" w:space="0" w:color="auto"/>
        <w:right w:val="none" w:sz="0" w:space="0" w:color="auto"/>
      </w:divBdr>
      <w:divsChild>
        <w:div w:id="1476487766">
          <w:marLeft w:val="0"/>
          <w:marRight w:val="0"/>
          <w:marTop w:val="0"/>
          <w:marBottom w:val="0"/>
          <w:divBdr>
            <w:top w:val="none" w:sz="0" w:space="0" w:color="auto"/>
            <w:left w:val="none" w:sz="0" w:space="0" w:color="auto"/>
            <w:bottom w:val="none" w:sz="0" w:space="0" w:color="auto"/>
            <w:right w:val="none" w:sz="0" w:space="0" w:color="auto"/>
          </w:divBdr>
        </w:div>
        <w:div w:id="102845860">
          <w:marLeft w:val="0"/>
          <w:marRight w:val="0"/>
          <w:marTop w:val="0"/>
          <w:marBottom w:val="0"/>
          <w:divBdr>
            <w:top w:val="none" w:sz="0" w:space="0" w:color="auto"/>
            <w:left w:val="none" w:sz="0" w:space="0" w:color="auto"/>
            <w:bottom w:val="none" w:sz="0" w:space="0" w:color="auto"/>
            <w:right w:val="none" w:sz="0" w:space="0" w:color="auto"/>
          </w:divBdr>
        </w:div>
        <w:div w:id="834690179">
          <w:marLeft w:val="0"/>
          <w:marRight w:val="0"/>
          <w:marTop w:val="0"/>
          <w:marBottom w:val="0"/>
          <w:divBdr>
            <w:top w:val="none" w:sz="0" w:space="0" w:color="auto"/>
            <w:left w:val="none" w:sz="0" w:space="0" w:color="auto"/>
            <w:bottom w:val="none" w:sz="0" w:space="0" w:color="auto"/>
            <w:right w:val="none" w:sz="0" w:space="0" w:color="auto"/>
          </w:divBdr>
        </w:div>
        <w:div w:id="895774439">
          <w:marLeft w:val="0"/>
          <w:marRight w:val="0"/>
          <w:marTop w:val="0"/>
          <w:marBottom w:val="0"/>
          <w:divBdr>
            <w:top w:val="none" w:sz="0" w:space="0" w:color="auto"/>
            <w:left w:val="none" w:sz="0" w:space="0" w:color="auto"/>
            <w:bottom w:val="none" w:sz="0" w:space="0" w:color="auto"/>
            <w:right w:val="none" w:sz="0" w:space="0" w:color="auto"/>
          </w:divBdr>
        </w:div>
        <w:div w:id="1158500323">
          <w:marLeft w:val="0"/>
          <w:marRight w:val="0"/>
          <w:marTop w:val="0"/>
          <w:marBottom w:val="0"/>
          <w:divBdr>
            <w:top w:val="none" w:sz="0" w:space="0" w:color="auto"/>
            <w:left w:val="none" w:sz="0" w:space="0" w:color="auto"/>
            <w:bottom w:val="none" w:sz="0" w:space="0" w:color="auto"/>
            <w:right w:val="none" w:sz="0" w:space="0" w:color="auto"/>
          </w:divBdr>
        </w:div>
        <w:div w:id="1208487608">
          <w:marLeft w:val="0"/>
          <w:marRight w:val="0"/>
          <w:marTop w:val="0"/>
          <w:marBottom w:val="0"/>
          <w:divBdr>
            <w:top w:val="none" w:sz="0" w:space="0" w:color="auto"/>
            <w:left w:val="none" w:sz="0" w:space="0" w:color="auto"/>
            <w:bottom w:val="none" w:sz="0" w:space="0" w:color="auto"/>
            <w:right w:val="none" w:sz="0" w:space="0" w:color="auto"/>
          </w:divBdr>
        </w:div>
        <w:div w:id="621158147">
          <w:marLeft w:val="0"/>
          <w:marRight w:val="0"/>
          <w:marTop w:val="0"/>
          <w:marBottom w:val="0"/>
          <w:divBdr>
            <w:top w:val="none" w:sz="0" w:space="0" w:color="auto"/>
            <w:left w:val="none" w:sz="0" w:space="0" w:color="auto"/>
            <w:bottom w:val="none" w:sz="0" w:space="0" w:color="auto"/>
            <w:right w:val="none" w:sz="0" w:space="0" w:color="auto"/>
          </w:divBdr>
        </w:div>
      </w:divsChild>
    </w:div>
    <w:div w:id="1371615582">
      <w:bodyDiv w:val="1"/>
      <w:marLeft w:val="0"/>
      <w:marRight w:val="0"/>
      <w:marTop w:val="0"/>
      <w:marBottom w:val="0"/>
      <w:divBdr>
        <w:top w:val="none" w:sz="0" w:space="0" w:color="auto"/>
        <w:left w:val="none" w:sz="0" w:space="0" w:color="auto"/>
        <w:bottom w:val="none" w:sz="0" w:space="0" w:color="auto"/>
        <w:right w:val="none" w:sz="0" w:space="0" w:color="auto"/>
      </w:divBdr>
    </w:div>
    <w:div w:id="1835223601">
      <w:bodyDiv w:val="1"/>
      <w:marLeft w:val="0"/>
      <w:marRight w:val="0"/>
      <w:marTop w:val="0"/>
      <w:marBottom w:val="0"/>
      <w:divBdr>
        <w:top w:val="none" w:sz="0" w:space="0" w:color="auto"/>
        <w:left w:val="none" w:sz="0" w:space="0" w:color="auto"/>
        <w:bottom w:val="none" w:sz="0" w:space="0" w:color="auto"/>
        <w:right w:val="none" w:sz="0" w:space="0" w:color="auto"/>
      </w:divBdr>
    </w:div>
    <w:div w:id="195247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C8F31E74DF74E8FCFF284B4431CE2" ma:contentTypeVersion="10" ma:contentTypeDescription="Create a new document." ma:contentTypeScope="" ma:versionID="15f3376f38f357e45fb2e161684d7d8c">
  <xsd:schema xmlns:xsd="http://www.w3.org/2001/XMLSchema" xmlns:xs="http://www.w3.org/2001/XMLSchema" xmlns:p="http://schemas.microsoft.com/office/2006/metadata/properties" xmlns:ns3="f0c1c198-6772-4070-9fed-c99b54821fd3" targetNamespace="http://schemas.microsoft.com/office/2006/metadata/properties" ma:root="true" ma:fieldsID="ce94362b87f24fcc3c2dd63c5aa2715c" ns3:_="">
    <xsd:import namespace="f0c1c198-6772-4070-9fed-c99b54821f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1c198-6772-4070-9fed-c99b54821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D3482-128A-4B5E-86E1-C3F8096D0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1c198-6772-4070-9fed-c99b54821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ECDB4-FB32-4982-A320-D2024B62402F}">
  <ds:schemaRefs>
    <ds:schemaRef ds:uri="http://schemas.microsoft.com/sharepoint/v3/contenttype/forms"/>
  </ds:schemaRefs>
</ds:datastoreItem>
</file>

<file path=customXml/itemProps3.xml><?xml version="1.0" encoding="utf-8"?>
<ds:datastoreItem xmlns:ds="http://schemas.openxmlformats.org/officeDocument/2006/customXml" ds:itemID="{AAEBA59E-78AA-49DC-953E-1D1989EBFF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048AFF-B50A-45E6-97FA-BB795B08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2062</Words>
  <Characters>11754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13789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Lauwers</dc:creator>
  <cp:keywords/>
  <dc:description/>
  <cp:lastModifiedBy>R2</cp:lastModifiedBy>
  <cp:revision>2</cp:revision>
  <dcterms:created xsi:type="dcterms:W3CDTF">2021-01-04T10:36:00Z</dcterms:created>
  <dcterms:modified xsi:type="dcterms:W3CDTF">2021-01-04T10:36:00Z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0x0101003C4C8F31E74DF74E8FCFF284B4431CE2</vt:lpwstr>
  </property>
</Properties>
</file>