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995" w:rsidRPr="007A0E27" w:rsidRDefault="001C6995" w:rsidP="001C6995">
      <w:pPr>
        <w:pStyle w:val="Titre1"/>
        <w:numPr>
          <w:ilvl w:val="0"/>
          <w:numId w:val="0"/>
        </w:numPr>
        <w:rPr>
          <w:color w:val="auto"/>
        </w:rPr>
      </w:pPr>
      <w:r w:rsidRPr="007A0E27">
        <w:rPr>
          <w:color w:val="auto"/>
        </w:rPr>
        <w:t>XLIFF Support in CAT tools</w:t>
      </w:r>
    </w:p>
    <w:p w:rsidR="001C6995" w:rsidRDefault="001C6995" w:rsidP="001C6995">
      <w:pPr>
        <w:rPr>
          <w:b/>
        </w:rPr>
      </w:pPr>
    </w:p>
    <w:p w:rsidR="001C6995" w:rsidRPr="00807EBC" w:rsidRDefault="001C6995" w:rsidP="001C6995">
      <w:r w:rsidRPr="00807EBC">
        <w:t xml:space="preserve">This questionnaire is an official initiative of the XLIFF Technical Committee. </w:t>
      </w:r>
    </w:p>
    <w:p w:rsidR="001C6995" w:rsidRPr="00807EBC" w:rsidRDefault="001C6995" w:rsidP="001C6995">
      <w:r w:rsidRPr="00807EBC">
        <w:t xml:space="preserve">The objective of this questionnaire is to obtain current information about XLIFF </w:t>
      </w:r>
      <w:r w:rsidR="0047620C">
        <w:t>2.0</w:t>
      </w:r>
      <w:r w:rsidRPr="00807EBC">
        <w:t xml:space="preserve"> support in CAT Tools. The information obtained will be made publicly available on the XLIFF TC Webpage. Only authorized representatives of tool developers should complete this survey, and tool developers will be responsible for providing accurate information about their tools. </w:t>
      </w:r>
    </w:p>
    <w:p w:rsidR="001C6995" w:rsidRDefault="001C6995" w:rsidP="001C6995">
      <w:r w:rsidRPr="00807EBC">
        <w:t>If you have any questions concerning this survey contact the XLIFF TC through the XLIFF TC public mailing list (http://www.oasis-open.org/committees/comments/index.php?wg_abbrev=xliff), or write to Lucía Morado Vázquez (lucia.morado@ul.ie), XLIFF TC member.</w:t>
      </w:r>
    </w:p>
    <w:p w:rsidR="001C6995" w:rsidRPr="0017102E" w:rsidRDefault="001C6995" w:rsidP="001C6995">
      <w:pPr>
        <w:rPr>
          <w:i/>
          <w:color w:val="000000" w:themeColor="text1"/>
        </w:rPr>
      </w:pPr>
      <w:r w:rsidRPr="0017102E">
        <w:rPr>
          <w:i/>
          <w:color w:val="000000" w:themeColor="text1"/>
        </w:rPr>
        <w:t>Note: This questionnaire contains some specific technical questions. If you cannot answer at the required level of detail, please put us in touch with the person who can do it within your company.</w:t>
      </w:r>
    </w:p>
    <w:p w:rsidR="001C6995" w:rsidRDefault="001C6995" w:rsidP="001C6995">
      <w:pPr>
        <w:rPr>
          <w:b/>
        </w:rPr>
      </w:pPr>
    </w:p>
    <w:p w:rsidR="001C6995" w:rsidRPr="007A0E27" w:rsidRDefault="001C6995" w:rsidP="001C6995">
      <w:pPr>
        <w:rPr>
          <w:b/>
        </w:rPr>
      </w:pPr>
      <w:r w:rsidRPr="007A0E27">
        <w:rPr>
          <w:b/>
        </w:rPr>
        <w:t>General information about the tool and its main developers</w:t>
      </w:r>
    </w:p>
    <w:p w:rsidR="001C6995" w:rsidRDefault="001C6995" w:rsidP="001C6995">
      <w:pPr>
        <w:pStyle w:val="Paragraphedeliste"/>
        <w:numPr>
          <w:ilvl w:val="0"/>
          <w:numId w:val="2"/>
        </w:numPr>
      </w:pPr>
      <w:r>
        <w:t>Insert your Tool name and current version</w:t>
      </w:r>
    </w:p>
    <w:p w:rsidR="001C6995" w:rsidRPr="007A0E27" w:rsidRDefault="001C6995" w:rsidP="001C6995">
      <w:pPr>
        <w:ind w:left="360"/>
        <w:rPr>
          <w:lang w:val="gl-ES"/>
        </w:rPr>
      </w:pPr>
      <w:r>
        <w:rPr>
          <w:lang w:val="gl-ES"/>
        </w:rPr>
        <w:t>_______________________________________________________________________________</w:t>
      </w:r>
    </w:p>
    <w:p w:rsidR="001C6995" w:rsidRDefault="001C6995" w:rsidP="001C6995">
      <w:pPr>
        <w:pStyle w:val="Paragraphedeliste"/>
        <w:numPr>
          <w:ilvl w:val="0"/>
          <w:numId w:val="2"/>
        </w:numPr>
      </w:pPr>
      <w:r>
        <w:t>Technical Support Contact (name and position)</w:t>
      </w:r>
    </w:p>
    <w:p w:rsidR="001C6995" w:rsidRPr="007A0E27" w:rsidRDefault="001C6995" w:rsidP="001C6995">
      <w:pPr>
        <w:ind w:left="360"/>
        <w:rPr>
          <w:lang w:val="gl-ES"/>
        </w:rPr>
      </w:pPr>
      <w:r>
        <w:rPr>
          <w:lang w:val="gl-ES"/>
        </w:rPr>
        <w:t>_______________________________________________________________________________</w:t>
      </w:r>
    </w:p>
    <w:p w:rsidR="001C6995" w:rsidRDefault="001C6995" w:rsidP="001C6995">
      <w:pPr>
        <w:pStyle w:val="Paragraphedeliste"/>
        <w:numPr>
          <w:ilvl w:val="0"/>
          <w:numId w:val="2"/>
        </w:numPr>
      </w:pPr>
      <w:r>
        <w:t>Contact Email (to be used only to obtain clarification about your answers, not for publication)</w:t>
      </w:r>
    </w:p>
    <w:p w:rsidR="001C6995" w:rsidRPr="007A0E27" w:rsidRDefault="001C6995" w:rsidP="001C6995">
      <w:pPr>
        <w:ind w:left="360"/>
        <w:rPr>
          <w:lang w:val="gl-ES"/>
        </w:rPr>
      </w:pPr>
      <w:r>
        <w:rPr>
          <w:lang w:val="gl-ES"/>
        </w:rPr>
        <w:t>_______________________________________________________________________________</w:t>
      </w:r>
    </w:p>
    <w:p w:rsidR="001C6995" w:rsidRDefault="001C6995" w:rsidP="001C6995">
      <w:pPr>
        <w:pStyle w:val="Paragraphedeliste"/>
        <w:numPr>
          <w:ilvl w:val="0"/>
          <w:numId w:val="2"/>
        </w:numPr>
      </w:pPr>
      <w:r>
        <w:t>Is your company involved in the XLIFF Technical Committee?</w:t>
      </w:r>
    </w:p>
    <w:p w:rsidR="001C6995" w:rsidRDefault="001C6995" w:rsidP="001C6995">
      <w:pPr>
        <w:ind w:left="360" w:firstLine="360"/>
      </w:pPr>
      <w:r>
        <w:sym w:font="Wingdings" w:char="F070"/>
      </w:r>
      <w:r>
        <w:t xml:space="preserve"> Yes</w:t>
      </w:r>
      <w:r>
        <w:tab/>
      </w:r>
      <w:r>
        <w:sym w:font="Wingdings" w:char="F070"/>
      </w:r>
      <w:r>
        <w:t xml:space="preserve"> No</w:t>
      </w:r>
    </w:p>
    <w:p w:rsidR="001C6995" w:rsidRDefault="001C6995" w:rsidP="001C6995">
      <w:pPr>
        <w:pStyle w:val="Paragraphedeliste"/>
        <w:numPr>
          <w:ilvl w:val="0"/>
          <w:numId w:val="2"/>
        </w:numPr>
      </w:pPr>
      <w:r>
        <w:t>If not, do you have any contact with the XLIFF TC? (E.g. mailing lists participation). Please specify:</w:t>
      </w:r>
    </w:p>
    <w:p w:rsidR="001C6995" w:rsidRPr="007A0E27" w:rsidRDefault="001C6995" w:rsidP="001C6995">
      <w:pPr>
        <w:ind w:left="360"/>
        <w:rPr>
          <w:lang w:val="gl-ES"/>
        </w:rPr>
      </w:pPr>
      <w:r>
        <w:rPr>
          <w:lang w:val="gl-ES"/>
        </w:rPr>
        <w:t>_______________________________________________________________________________</w:t>
      </w:r>
    </w:p>
    <w:p w:rsidR="001C6995" w:rsidRDefault="001C6995" w:rsidP="001C6995">
      <w:pPr>
        <w:pStyle w:val="Paragraphedeliste"/>
        <w:numPr>
          <w:ilvl w:val="0"/>
          <w:numId w:val="2"/>
        </w:numPr>
      </w:pPr>
      <w:r>
        <w:t>Which XLIFF version does your tool support?</w:t>
      </w:r>
    </w:p>
    <w:p w:rsidR="001C6995" w:rsidRDefault="001C6995" w:rsidP="001C6995">
      <w:pPr>
        <w:ind w:left="360" w:firstLine="360"/>
      </w:pPr>
      <w:r>
        <w:sym w:font="Wingdings" w:char="F070"/>
      </w:r>
      <w:r>
        <w:t xml:space="preserve"> 1.0</w:t>
      </w:r>
    </w:p>
    <w:p w:rsidR="001C6995" w:rsidRDefault="001C6995" w:rsidP="001C6995">
      <w:pPr>
        <w:ind w:left="360" w:firstLine="360"/>
      </w:pPr>
      <w:r>
        <w:sym w:font="Wingdings" w:char="F070"/>
      </w:r>
      <w:r>
        <w:t xml:space="preserve"> 1.1</w:t>
      </w:r>
    </w:p>
    <w:p w:rsidR="001C6995" w:rsidRDefault="001C6995" w:rsidP="001C6995">
      <w:pPr>
        <w:ind w:left="360" w:firstLine="360"/>
      </w:pPr>
      <w:r>
        <w:lastRenderedPageBreak/>
        <w:sym w:font="Wingdings" w:char="F070"/>
      </w:r>
      <w:r>
        <w:t xml:space="preserve"> 1.2</w:t>
      </w:r>
    </w:p>
    <w:p w:rsidR="0047620C" w:rsidRDefault="0047620C" w:rsidP="0047620C">
      <w:pPr>
        <w:ind w:left="360" w:firstLine="360"/>
      </w:pPr>
      <w:r>
        <w:sym w:font="Wingdings" w:char="F070"/>
      </w:r>
      <w:r>
        <w:t xml:space="preserve"> 2.0</w:t>
      </w:r>
    </w:p>
    <w:p w:rsidR="0047620C" w:rsidRDefault="0047620C" w:rsidP="0047620C">
      <w:pPr>
        <w:ind w:left="360" w:firstLine="360"/>
      </w:pPr>
      <w:r>
        <w:tab/>
      </w:r>
      <w:r>
        <w:sym w:font="Wingdings" w:char="F070"/>
      </w:r>
      <w:r>
        <w:t xml:space="preserve"> </w:t>
      </w:r>
      <w:r w:rsidR="00CB65DA">
        <w:t>Core</w:t>
      </w:r>
    </w:p>
    <w:p w:rsidR="0047620C" w:rsidRDefault="0047620C" w:rsidP="0047620C">
      <w:pPr>
        <w:ind w:left="1056" w:firstLine="360"/>
      </w:pPr>
      <w:r>
        <w:sym w:font="Wingdings" w:char="F070"/>
      </w:r>
      <w:r>
        <w:t xml:space="preserve"> </w:t>
      </w:r>
      <w:r w:rsidR="00CB65DA">
        <w:t>Translation Candidates Module</w:t>
      </w:r>
    </w:p>
    <w:p w:rsidR="00CB65DA" w:rsidRDefault="00CB65DA" w:rsidP="00CB65DA">
      <w:pPr>
        <w:ind w:left="1056" w:firstLine="360"/>
      </w:pPr>
      <w:r>
        <w:sym w:font="Wingdings" w:char="F070"/>
      </w:r>
      <w:r>
        <w:t xml:space="preserve"> Glossary Module</w:t>
      </w:r>
    </w:p>
    <w:p w:rsidR="00CB65DA" w:rsidRDefault="00CB65DA" w:rsidP="00CB65DA">
      <w:pPr>
        <w:ind w:left="1056" w:firstLine="360"/>
      </w:pPr>
      <w:r>
        <w:sym w:font="Wingdings" w:char="F070"/>
      </w:r>
      <w:r>
        <w:t xml:space="preserve"> Format Style Module</w:t>
      </w:r>
    </w:p>
    <w:p w:rsidR="00CB65DA" w:rsidRDefault="00CB65DA" w:rsidP="00CB65DA">
      <w:pPr>
        <w:ind w:left="1056" w:firstLine="360"/>
      </w:pPr>
      <w:r>
        <w:sym w:font="Wingdings" w:char="F070"/>
      </w:r>
      <w:r>
        <w:t xml:space="preserve"> Metadata Module</w:t>
      </w:r>
    </w:p>
    <w:p w:rsidR="00CB65DA" w:rsidRDefault="00CB65DA" w:rsidP="00CB65DA">
      <w:pPr>
        <w:ind w:left="1056" w:firstLine="360"/>
      </w:pPr>
      <w:r>
        <w:sym w:font="Wingdings" w:char="F070"/>
      </w:r>
      <w:r>
        <w:t xml:space="preserve"> Resource Data Module</w:t>
      </w:r>
    </w:p>
    <w:p w:rsidR="00CB65DA" w:rsidRDefault="00CB65DA" w:rsidP="00CB65DA">
      <w:pPr>
        <w:ind w:left="1056" w:firstLine="360"/>
      </w:pPr>
      <w:r>
        <w:sym w:font="Wingdings" w:char="F070"/>
      </w:r>
      <w:r>
        <w:t xml:space="preserve"> Change Tracking Module</w:t>
      </w:r>
    </w:p>
    <w:p w:rsidR="00CB65DA" w:rsidRDefault="00CB65DA" w:rsidP="00CB65DA">
      <w:pPr>
        <w:ind w:left="1056" w:firstLine="360"/>
      </w:pPr>
      <w:r>
        <w:sym w:font="Wingdings" w:char="F070"/>
      </w:r>
      <w:r>
        <w:t xml:space="preserve"> Size Restriction Module</w:t>
      </w:r>
    </w:p>
    <w:p w:rsidR="00CB65DA" w:rsidRDefault="00CB65DA" w:rsidP="00CB65DA">
      <w:pPr>
        <w:ind w:left="1056" w:firstLine="360"/>
      </w:pPr>
      <w:r>
        <w:sym w:font="Wingdings" w:char="F070"/>
      </w:r>
      <w:r>
        <w:t xml:space="preserve"> Validation Module</w:t>
      </w:r>
    </w:p>
    <w:p w:rsidR="0047620C" w:rsidRDefault="0047620C" w:rsidP="001C6995">
      <w:pPr>
        <w:ind w:left="360" w:firstLine="360"/>
      </w:pPr>
    </w:p>
    <w:p w:rsidR="001C6995" w:rsidRPr="00CB65DA" w:rsidRDefault="001C6995" w:rsidP="001C6995">
      <w:pPr>
        <w:pStyle w:val="Paragraphedeliste"/>
        <w:numPr>
          <w:ilvl w:val="0"/>
          <w:numId w:val="2"/>
        </w:numPr>
        <w:rPr>
          <w:color w:val="FF0000"/>
        </w:rPr>
      </w:pPr>
      <w:r w:rsidRPr="00CB65DA">
        <w:rPr>
          <w:color w:val="FF0000"/>
        </w:rPr>
        <w:t xml:space="preserve">Does your tool produce its own custom XLIFF extensions? (E.g. </w:t>
      </w:r>
      <w:proofErr w:type="spellStart"/>
      <w:r w:rsidRPr="00CB65DA">
        <w:rPr>
          <w:color w:val="FF0000"/>
        </w:rPr>
        <w:t>sdlxliff</w:t>
      </w:r>
      <w:proofErr w:type="spellEnd"/>
      <w:r w:rsidRPr="00CB65DA">
        <w:rPr>
          <w:color w:val="FF0000"/>
        </w:rPr>
        <w:t>)</w:t>
      </w:r>
    </w:p>
    <w:p w:rsidR="001C6995" w:rsidRPr="00CB65DA" w:rsidRDefault="001C6995" w:rsidP="001C6995">
      <w:pPr>
        <w:ind w:left="720"/>
        <w:rPr>
          <w:color w:val="FF0000"/>
        </w:rPr>
      </w:pPr>
      <w:r w:rsidRPr="00CB65DA">
        <w:rPr>
          <w:color w:val="FF0000"/>
        </w:rPr>
        <w:sym w:font="Wingdings" w:char="F070"/>
      </w:r>
      <w:r w:rsidRPr="00CB65DA">
        <w:rPr>
          <w:color w:val="FF0000"/>
        </w:rPr>
        <w:t xml:space="preserve"> Yes</w:t>
      </w:r>
      <w:r w:rsidRPr="00CB65DA">
        <w:rPr>
          <w:color w:val="FF0000"/>
        </w:rPr>
        <w:tab/>
      </w:r>
      <w:r w:rsidRPr="00CB65DA">
        <w:rPr>
          <w:color w:val="FF0000"/>
        </w:rPr>
        <w:sym w:font="Wingdings" w:char="F070"/>
      </w:r>
      <w:r w:rsidRPr="00CB65DA">
        <w:rPr>
          <w:color w:val="FF0000"/>
        </w:rPr>
        <w:t xml:space="preserve"> No</w:t>
      </w:r>
    </w:p>
    <w:p w:rsidR="001C6995" w:rsidRPr="00CB65DA" w:rsidRDefault="001C6995" w:rsidP="001C6995">
      <w:pPr>
        <w:pStyle w:val="Paragraphedeliste"/>
        <w:numPr>
          <w:ilvl w:val="0"/>
          <w:numId w:val="2"/>
        </w:numPr>
        <w:rPr>
          <w:color w:val="FF0000"/>
        </w:rPr>
      </w:pPr>
      <w:r w:rsidRPr="00CB65DA">
        <w:rPr>
          <w:color w:val="FF0000"/>
        </w:rPr>
        <w:t>If yes, please specify or describe them and if they are publicly available, please specify where they can be obtained:</w:t>
      </w:r>
    </w:p>
    <w:p w:rsidR="001C6995" w:rsidRPr="007A0E27" w:rsidRDefault="001C6995" w:rsidP="001C6995">
      <w:pPr>
        <w:ind w:left="360"/>
        <w:rPr>
          <w:lang w:val="gl-ES"/>
        </w:rPr>
      </w:pPr>
      <w:r w:rsidRPr="00CB65DA">
        <w:rPr>
          <w:color w:val="FF0000"/>
          <w:lang w:val="gl-ES"/>
        </w:rPr>
        <w:t>_______________________________________________________________________________</w:t>
      </w:r>
    </w:p>
    <w:p w:rsidR="001C6995" w:rsidRDefault="001C6995" w:rsidP="001C6995"/>
    <w:p w:rsidR="001C6995" w:rsidRDefault="001C6995" w:rsidP="001C6995">
      <w:pPr>
        <w:rPr>
          <w:b/>
        </w:rPr>
      </w:pPr>
      <w:r>
        <w:rPr>
          <w:b/>
        </w:rPr>
        <w:br w:type="page"/>
      </w:r>
    </w:p>
    <w:p w:rsidR="001C6995" w:rsidRDefault="001C6995" w:rsidP="001C6995">
      <w:pPr>
        <w:rPr>
          <w:b/>
        </w:rPr>
      </w:pPr>
      <w:commentRangeStart w:id="0"/>
      <w:r>
        <w:rPr>
          <w:b/>
        </w:rPr>
        <w:lastRenderedPageBreak/>
        <w:t>Type of tool (generator/editor) and extensions information</w:t>
      </w:r>
    </w:p>
    <w:p w:rsidR="001C6995" w:rsidRPr="006F2074" w:rsidRDefault="001C6995" w:rsidP="001C6995">
      <w:pPr>
        <w:rPr>
          <w:i/>
        </w:rPr>
      </w:pPr>
      <w:r>
        <w:rPr>
          <w:i/>
        </w:rPr>
        <w:t>Note: If you cannot answer to this level of detail, please put us in touch with the person who can do it within your company.</w:t>
      </w:r>
    </w:p>
    <w:p w:rsidR="001C6995" w:rsidRDefault="001C6995" w:rsidP="001C6995">
      <w:pPr>
        <w:pStyle w:val="Paragraphedeliste"/>
        <w:numPr>
          <w:ilvl w:val="0"/>
          <w:numId w:val="2"/>
        </w:numPr>
      </w:pPr>
      <w:r>
        <w:t>Can your tool create XLIFF files from other formats? (E.g. html)</w:t>
      </w:r>
    </w:p>
    <w:p w:rsidR="001C6995" w:rsidRDefault="001C6995" w:rsidP="001C6995">
      <w:pPr>
        <w:ind w:left="720"/>
      </w:pPr>
      <w:r>
        <w:sym w:font="Wingdings" w:char="F070"/>
      </w:r>
      <w:r>
        <w:t xml:space="preserve"> Yes</w:t>
      </w:r>
      <w:r>
        <w:tab/>
      </w:r>
      <w:r>
        <w:sym w:font="Wingdings" w:char="F070"/>
      </w:r>
      <w:r>
        <w:t xml:space="preserve"> No</w:t>
      </w:r>
    </w:p>
    <w:p w:rsidR="001C6995" w:rsidRDefault="001C6995" w:rsidP="001C6995">
      <w:pPr>
        <w:pStyle w:val="Paragraphedeliste"/>
        <w:numPr>
          <w:ilvl w:val="0"/>
          <w:numId w:val="2"/>
        </w:numPr>
      </w:pPr>
      <w:r>
        <w:t>If yes, please specify which file formats are supported:</w:t>
      </w:r>
    </w:p>
    <w:p w:rsidR="001C6995" w:rsidRPr="007A0E27" w:rsidRDefault="001C6995" w:rsidP="001C6995">
      <w:pPr>
        <w:ind w:left="360"/>
        <w:rPr>
          <w:lang w:val="gl-ES"/>
        </w:rPr>
      </w:pPr>
      <w:r>
        <w:rPr>
          <w:lang w:val="gl-ES"/>
        </w:rPr>
        <w:t>_______________________________________________________________________________</w:t>
      </w:r>
      <w:commentRangeEnd w:id="0"/>
      <w:r w:rsidR="003614C8">
        <w:rPr>
          <w:rStyle w:val="Marquedecommentaire"/>
        </w:rPr>
        <w:commentReference w:id="0"/>
      </w:r>
    </w:p>
    <w:p w:rsidR="001C6995" w:rsidRDefault="001C6995" w:rsidP="001C6995">
      <w:pPr>
        <w:pStyle w:val="Paragraphedeliste"/>
        <w:numPr>
          <w:ilvl w:val="0"/>
          <w:numId w:val="2"/>
        </w:numPr>
      </w:pPr>
      <w:r>
        <w:t>Can your tool modify XLIFF files that it has produced?</w:t>
      </w:r>
    </w:p>
    <w:p w:rsidR="001C6995" w:rsidRDefault="001C6995" w:rsidP="001C6995">
      <w:pPr>
        <w:ind w:left="720"/>
      </w:pPr>
      <w:r>
        <w:sym w:font="Wingdings" w:char="F070"/>
      </w:r>
      <w:r>
        <w:t xml:space="preserve"> Yes</w:t>
      </w:r>
      <w:r>
        <w:tab/>
      </w:r>
      <w:r>
        <w:sym w:font="Wingdings" w:char="F070"/>
      </w:r>
      <w:r>
        <w:t xml:space="preserve"> No</w:t>
      </w:r>
    </w:p>
    <w:p w:rsidR="001C6995" w:rsidRPr="0017102E" w:rsidRDefault="001C6995" w:rsidP="001C6995">
      <w:pPr>
        <w:pStyle w:val="Paragraphedeliste"/>
        <w:numPr>
          <w:ilvl w:val="0"/>
          <w:numId w:val="2"/>
        </w:numPr>
        <w:rPr>
          <w:color w:val="000000" w:themeColor="text1"/>
        </w:rPr>
      </w:pPr>
      <w:r w:rsidRPr="0017102E">
        <w:rPr>
          <w:color w:val="000000" w:themeColor="text1"/>
        </w:rPr>
        <w:t>Can your tool modify valid XLIFF files produced by other tools?</w:t>
      </w:r>
    </w:p>
    <w:p w:rsidR="001C6995" w:rsidRPr="0017102E" w:rsidRDefault="001C6995" w:rsidP="001C6995">
      <w:pPr>
        <w:ind w:left="720"/>
        <w:rPr>
          <w:color w:val="000000" w:themeColor="text1"/>
        </w:rPr>
      </w:pPr>
      <w:r w:rsidRPr="0017102E">
        <w:rPr>
          <w:color w:val="000000" w:themeColor="text1"/>
        </w:rPr>
        <w:sym w:font="Wingdings" w:char="F070"/>
      </w:r>
      <w:r w:rsidRPr="0017102E">
        <w:rPr>
          <w:color w:val="000000" w:themeColor="text1"/>
        </w:rPr>
        <w:t xml:space="preserve"> Yes</w:t>
      </w:r>
      <w:r w:rsidRPr="0017102E">
        <w:rPr>
          <w:color w:val="000000" w:themeColor="text1"/>
        </w:rPr>
        <w:tab/>
      </w:r>
      <w:r w:rsidRPr="0017102E">
        <w:rPr>
          <w:color w:val="000000" w:themeColor="text1"/>
        </w:rPr>
        <w:sym w:font="Wingdings" w:char="F070"/>
      </w:r>
      <w:r w:rsidRPr="0017102E">
        <w:rPr>
          <w:color w:val="000000" w:themeColor="text1"/>
        </w:rPr>
        <w:t xml:space="preserve"> No</w:t>
      </w:r>
    </w:p>
    <w:p w:rsidR="001C6995" w:rsidRPr="0017102E" w:rsidRDefault="001C6995" w:rsidP="001C6995">
      <w:pPr>
        <w:pStyle w:val="Paragraphedeliste"/>
        <w:numPr>
          <w:ilvl w:val="0"/>
          <w:numId w:val="2"/>
        </w:numPr>
        <w:spacing w:after="0"/>
        <w:rPr>
          <w:color w:val="000000" w:themeColor="text1"/>
        </w:rPr>
      </w:pPr>
      <w:r w:rsidRPr="0017102E">
        <w:rPr>
          <w:color w:val="000000" w:themeColor="text1"/>
        </w:rPr>
        <w:t>Apart from general support for third-party valid XLIFFs stated above, have you successfully tested roundtrips with other XLIFF capable tools?</w:t>
      </w:r>
    </w:p>
    <w:p w:rsidR="001C6995" w:rsidRPr="0017102E" w:rsidRDefault="001C6995" w:rsidP="001C6995">
      <w:pPr>
        <w:spacing w:after="0"/>
        <w:ind w:left="720"/>
        <w:rPr>
          <w:i/>
          <w:color w:val="000000" w:themeColor="text1"/>
        </w:rPr>
      </w:pPr>
      <w:r w:rsidRPr="0017102E">
        <w:rPr>
          <w:i/>
          <w:color w:val="000000" w:themeColor="text1"/>
        </w:rPr>
        <w:t>Note: By “roundtrip” we mean “read, understand, modify if needed, and return to the originating environment without breaking the cycle”.</w:t>
      </w:r>
    </w:p>
    <w:p w:rsidR="001C6995" w:rsidRPr="0017102E" w:rsidRDefault="001C6995" w:rsidP="001C6995">
      <w:pPr>
        <w:spacing w:after="0"/>
        <w:ind w:left="720"/>
        <w:rPr>
          <w:color w:val="000000" w:themeColor="text1"/>
        </w:rPr>
      </w:pPr>
      <w:r w:rsidRPr="0017102E">
        <w:rPr>
          <w:color w:val="000000" w:themeColor="text1"/>
        </w:rPr>
        <w:sym w:font="Wingdings" w:char="F070"/>
      </w:r>
      <w:r w:rsidRPr="0017102E">
        <w:rPr>
          <w:color w:val="000000" w:themeColor="text1"/>
        </w:rPr>
        <w:t xml:space="preserve"> Yes</w:t>
      </w:r>
      <w:r w:rsidRPr="0017102E">
        <w:rPr>
          <w:color w:val="000000" w:themeColor="text1"/>
        </w:rPr>
        <w:tab/>
      </w:r>
      <w:r w:rsidRPr="0017102E">
        <w:rPr>
          <w:color w:val="000000" w:themeColor="text1"/>
        </w:rPr>
        <w:sym w:font="Wingdings" w:char="F070"/>
      </w:r>
      <w:r w:rsidRPr="0017102E">
        <w:rPr>
          <w:color w:val="000000" w:themeColor="text1"/>
        </w:rPr>
        <w:t xml:space="preserve"> No</w:t>
      </w:r>
    </w:p>
    <w:p w:rsidR="001C6995" w:rsidRPr="0017102E" w:rsidRDefault="001C6995" w:rsidP="001C6995">
      <w:pPr>
        <w:spacing w:after="0"/>
        <w:ind w:left="720"/>
        <w:rPr>
          <w:color w:val="000000" w:themeColor="text1"/>
        </w:rPr>
      </w:pPr>
      <w:r w:rsidRPr="0017102E">
        <w:rPr>
          <w:color w:val="000000" w:themeColor="text1"/>
        </w:rPr>
        <w:t>If yes:</w:t>
      </w:r>
    </w:p>
    <w:p w:rsidR="001C6995" w:rsidRPr="0017102E" w:rsidRDefault="001C6995" w:rsidP="001C6995">
      <w:pPr>
        <w:pStyle w:val="Paragraphedeliste"/>
        <w:numPr>
          <w:ilvl w:val="0"/>
          <w:numId w:val="3"/>
        </w:numPr>
        <w:spacing w:after="0"/>
        <w:rPr>
          <w:color w:val="000000" w:themeColor="text1"/>
        </w:rPr>
      </w:pPr>
      <w:r w:rsidRPr="0017102E">
        <w:rPr>
          <w:color w:val="000000" w:themeColor="text1"/>
        </w:rPr>
        <w:t>Which tools?</w:t>
      </w:r>
    </w:p>
    <w:p w:rsidR="001C6995" w:rsidRPr="0017102E" w:rsidRDefault="001C6995" w:rsidP="001C6995">
      <w:pPr>
        <w:ind w:left="720"/>
        <w:rPr>
          <w:color w:val="000000" w:themeColor="text1"/>
          <w:lang w:val="gl-ES"/>
        </w:rPr>
      </w:pPr>
      <w:r w:rsidRPr="0017102E">
        <w:rPr>
          <w:color w:val="000000" w:themeColor="text1"/>
          <w:lang w:val="gl-ES"/>
        </w:rPr>
        <w:t>___________________________________________________________________________</w:t>
      </w:r>
    </w:p>
    <w:p w:rsidR="001C6995" w:rsidRPr="0017102E" w:rsidRDefault="001C6995" w:rsidP="001C6995">
      <w:pPr>
        <w:pStyle w:val="Paragraphedeliste"/>
        <w:numPr>
          <w:ilvl w:val="0"/>
          <w:numId w:val="3"/>
        </w:numPr>
        <w:rPr>
          <w:color w:val="000000" w:themeColor="text1"/>
          <w:lang w:val="gl-ES"/>
        </w:rPr>
      </w:pPr>
      <w:r w:rsidRPr="0017102E">
        <w:rPr>
          <w:color w:val="000000" w:themeColor="text1"/>
          <w:lang w:val="gl-ES"/>
        </w:rPr>
        <w:t>Which tools including their specific propietary XLIFF extensions?</w:t>
      </w:r>
    </w:p>
    <w:p w:rsidR="001C6995" w:rsidRPr="0017102E" w:rsidRDefault="001C6995" w:rsidP="001C6995">
      <w:pPr>
        <w:ind w:left="720"/>
        <w:rPr>
          <w:color w:val="000000" w:themeColor="text1"/>
          <w:lang w:val="gl-ES"/>
        </w:rPr>
      </w:pPr>
      <w:r w:rsidRPr="0017102E">
        <w:rPr>
          <w:color w:val="000000" w:themeColor="text1"/>
          <w:lang w:val="gl-ES"/>
        </w:rPr>
        <w:t>___________________________________________________________________________</w:t>
      </w:r>
    </w:p>
    <w:p w:rsidR="001C6995" w:rsidRPr="002D6FCB" w:rsidRDefault="001C6995" w:rsidP="001C6995">
      <w:pPr>
        <w:ind w:left="720"/>
        <w:rPr>
          <w:color w:val="FF0000"/>
          <w:lang w:val="gl-ES"/>
        </w:rPr>
      </w:pPr>
    </w:p>
    <w:p w:rsidR="001C6995" w:rsidRPr="0017102E" w:rsidRDefault="001C6995" w:rsidP="001C6995">
      <w:pPr>
        <w:pStyle w:val="Paragraphedeliste"/>
        <w:numPr>
          <w:ilvl w:val="0"/>
          <w:numId w:val="2"/>
        </w:numPr>
        <w:spacing w:after="0"/>
        <w:rPr>
          <w:color w:val="000000" w:themeColor="text1"/>
        </w:rPr>
      </w:pPr>
      <w:r w:rsidRPr="0017102E">
        <w:rPr>
          <w:color w:val="000000" w:themeColor="text1"/>
        </w:rPr>
        <w:t>If your tool modifies XLIFF documents, does it preserve any XLIFF elements or attributes that it does not support/understand?</w:t>
      </w:r>
    </w:p>
    <w:p w:rsidR="001C6995" w:rsidRPr="0017102E" w:rsidRDefault="001C6995" w:rsidP="001C6995">
      <w:pPr>
        <w:ind w:left="720"/>
        <w:rPr>
          <w:color w:val="000000" w:themeColor="text1"/>
        </w:rPr>
      </w:pPr>
      <w:r w:rsidRPr="0017102E">
        <w:rPr>
          <w:color w:val="000000" w:themeColor="text1"/>
        </w:rPr>
        <w:sym w:font="Wingdings" w:char="F070"/>
      </w:r>
      <w:r w:rsidRPr="0017102E">
        <w:rPr>
          <w:color w:val="000000" w:themeColor="text1"/>
        </w:rPr>
        <w:t xml:space="preserve"> Yes</w:t>
      </w:r>
      <w:r w:rsidRPr="0017102E">
        <w:rPr>
          <w:color w:val="000000" w:themeColor="text1"/>
        </w:rPr>
        <w:tab/>
      </w:r>
      <w:r w:rsidRPr="0017102E">
        <w:rPr>
          <w:color w:val="000000" w:themeColor="text1"/>
        </w:rPr>
        <w:sym w:font="Wingdings" w:char="F070"/>
      </w:r>
      <w:r w:rsidRPr="0017102E">
        <w:rPr>
          <w:color w:val="000000" w:themeColor="text1"/>
        </w:rPr>
        <w:t xml:space="preserve"> No</w:t>
      </w:r>
      <w:r w:rsidRPr="0017102E">
        <w:rPr>
          <w:color w:val="000000" w:themeColor="text1"/>
        </w:rPr>
        <w:tab/>
      </w:r>
      <w:r w:rsidRPr="0017102E">
        <w:rPr>
          <w:color w:val="000000" w:themeColor="text1"/>
        </w:rPr>
        <w:sym w:font="Wingdings" w:char="F070"/>
      </w:r>
      <w:r w:rsidRPr="0017102E">
        <w:rPr>
          <w:color w:val="000000" w:themeColor="text1"/>
        </w:rPr>
        <w:t xml:space="preserve"> Other (please specify)</w:t>
      </w:r>
    </w:p>
    <w:p w:rsidR="001C6995" w:rsidRPr="0017102E" w:rsidRDefault="001C6995" w:rsidP="001C6995">
      <w:pPr>
        <w:ind w:left="360"/>
        <w:rPr>
          <w:color w:val="000000" w:themeColor="text1"/>
          <w:lang w:val="gl-ES"/>
        </w:rPr>
      </w:pPr>
      <w:r w:rsidRPr="0017102E">
        <w:rPr>
          <w:color w:val="000000" w:themeColor="text1"/>
          <w:lang w:val="gl-ES"/>
        </w:rPr>
        <w:t>_______________________________________________________________________________</w:t>
      </w:r>
    </w:p>
    <w:p w:rsidR="001C6995" w:rsidRDefault="001C6995" w:rsidP="001C6995">
      <w:pPr>
        <w:rPr>
          <w:b/>
        </w:rPr>
      </w:pPr>
    </w:p>
    <w:p w:rsidR="001C6995" w:rsidRDefault="001C6995" w:rsidP="001C6995">
      <w:pPr>
        <w:rPr>
          <w:b/>
        </w:rPr>
      </w:pPr>
      <w:r>
        <w:rPr>
          <w:b/>
        </w:rPr>
        <w:br w:type="page"/>
      </w:r>
    </w:p>
    <w:p w:rsidR="00CB65DA" w:rsidRDefault="00CB65DA" w:rsidP="00CB65DA">
      <w:pPr>
        <w:rPr>
          <w:b/>
        </w:rPr>
      </w:pPr>
      <w:r>
        <w:rPr>
          <w:b/>
        </w:rPr>
        <w:lastRenderedPageBreak/>
        <w:t>XLIFF 2.0 CORE support</w:t>
      </w:r>
    </w:p>
    <w:p w:rsidR="003614C8" w:rsidRDefault="003614C8" w:rsidP="003614C8">
      <w:pPr>
        <w:rPr>
          <w:b/>
        </w:rPr>
      </w:pPr>
      <w:r>
        <w:rPr>
          <w:b/>
        </w:rPr>
        <w:t xml:space="preserve">Required elements and </w:t>
      </w:r>
      <w:r w:rsidR="0087692D">
        <w:rPr>
          <w:b/>
        </w:rPr>
        <w:t>attributes</w:t>
      </w:r>
    </w:p>
    <w:p w:rsidR="00CB65DA" w:rsidRPr="0017102E" w:rsidRDefault="00CB65DA" w:rsidP="00CB65DA">
      <w:pPr>
        <w:pStyle w:val="Paragraphedeliste"/>
        <w:numPr>
          <w:ilvl w:val="0"/>
          <w:numId w:val="4"/>
        </w:numPr>
        <w:rPr>
          <w:color w:val="000000" w:themeColor="text1"/>
        </w:rPr>
      </w:pPr>
      <w:r w:rsidRPr="0017102E">
        <w:rPr>
          <w:color w:val="000000" w:themeColor="text1"/>
        </w:rPr>
        <w:t xml:space="preserve">Please select from the following </w:t>
      </w:r>
      <w:r w:rsidR="003614C8">
        <w:rPr>
          <w:color w:val="000000" w:themeColor="text1"/>
        </w:rPr>
        <w:t xml:space="preserve">required </w:t>
      </w:r>
      <w:r w:rsidRPr="0017102E">
        <w:rPr>
          <w:color w:val="000000" w:themeColor="text1"/>
        </w:rPr>
        <w:t>XLIFF elements the ones that your tool can process:</w:t>
      </w:r>
    </w:p>
    <w:p w:rsidR="00CB65DA" w:rsidRPr="0048097B" w:rsidRDefault="00CB65DA" w:rsidP="00CB65DA">
      <w:pPr>
        <w:ind w:left="360"/>
        <w:rPr>
          <w:i/>
          <w:color w:val="FF0000"/>
        </w:rPr>
      </w:pPr>
      <w:r w:rsidRPr="0048097B">
        <w:rPr>
          <w:i/>
          <w:color w:val="FF0000"/>
        </w:rPr>
        <w:t>Note: Under “process” we understand not only reading and writing (in the sense of preserving), but also modifying or otherwise processing as intended. For example: in case you preserve &lt;bin-source&gt; it does not mean that you are processing it. To process &lt;bin-source&gt; you would need to support creating and saving &lt;bin-target&gt;.</w:t>
      </w:r>
    </w:p>
    <w:p w:rsidR="00CB65DA" w:rsidRDefault="00CB65DA" w:rsidP="00CB65DA">
      <w:pPr>
        <w:ind w:left="720"/>
      </w:pPr>
      <w:r>
        <w:sym w:font="Wingdings" w:char="F070"/>
      </w:r>
      <w:r>
        <w:t xml:space="preserve"> </w:t>
      </w:r>
      <w:r w:rsidR="0048097B">
        <w:t>xliff</w:t>
      </w:r>
    </w:p>
    <w:p w:rsidR="00CB65DA" w:rsidRDefault="00CB65DA" w:rsidP="00CB65DA">
      <w:pPr>
        <w:ind w:left="720"/>
      </w:pPr>
      <w:r>
        <w:sym w:font="Wingdings" w:char="F070"/>
      </w:r>
      <w:r>
        <w:t xml:space="preserve"> file</w:t>
      </w:r>
    </w:p>
    <w:p w:rsidR="00CB65DA" w:rsidRDefault="00CB65DA" w:rsidP="00CB65DA">
      <w:pPr>
        <w:ind w:left="720"/>
      </w:pPr>
      <w:r>
        <w:sym w:font="Wingdings" w:char="F070"/>
      </w:r>
      <w:r>
        <w:t xml:space="preserve"> </w:t>
      </w:r>
      <w:r w:rsidR="0048097B">
        <w:t>unit</w:t>
      </w:r>
    </w:p>
    <w:p w:rsidR="00CB65DA" w:rsidRDefault="00CB65DA" w:rsidP="00CB65DA">
      <w:pPr>
        <w:ind w:left="720"/>
      </w:pPr>
      <w:r>
        <w:sym w:font="Wingdings" w:char="F070"/>
      </w:r>
      <w:r>
        <w:t xml:space="preserve"> </w:t>
      </w:r>
      <w:r w:rsidR="00A904A0">
        <w:t>segment</w:t>
      </w:r>
    </w:p>
    <w:p w:rsidR="00CB65DA" w:rsidRDefault="00CB65DA" w:rsidP="00CB65DA">
      <w:pPr>
        <w:ind w:left="720"/>
      </w:pPr>
      <w:r>
        <w:sym w:font="Wingdings" w:char="F070"/>
      </w:r>
      <w:r>
        <w:t xml:space="preserve"> </w:t>
      </w:r>
      <w:r w:rsidR="00A904A0">
        <w:t>source</w:t>
      </w:r>
    </w:p>
    <w:p w:rsidR="003614C8" w:rsidRDefault="003614C8" w:rsidP="003614C8">
      <w:pPr>
        <w:pStyle w:val="Paragraphedeliste"/>
        <w:numPr>
          <w:ilvl w:val="0"/>
          <w:numId w:val="4"/>
        </w:numPr>
      </w:pPr>
      <w:r>
        <w:t>Can your tool handle more than one file element in an XLIFF file?</w:t>
      </w:r>
    </w:p>
    <w:p w:rsidR="003614C8" w:rsidRDefault="003614C8" w:rsidP="003614C8">
      <w:pPr>
        <w:ind w:left="720"/>
      </w:pPr>
      <w:r>
        <w:sym w:font="Wingdings" w:char="F070"/>
      </w:r>
      <w:r>
        <w:t xml:space="preserve"> Yes</w:t>
      </w:r>
      <w:r>
        <w:tab/>
      </w:r>
      <w:r>
        <w:sym w:font="Wingdings" w:char="F070"/>
      </w:r>
      <w:r>
        <w:t xml:space="preserve"> No</w:t>
      </w:r>
    </w:p>
    <w:p w:rsidR="003614C8" w:rsidRPr="003614C8" w:rsidRDefault="003614C8" w:rsidP="003614C8">
      <w:pPr>
        <w:pStyle w:val="Paragraphedeliste"/>
        <w:numPr>
          <w:ilvl w:val="0"/>
          <w:numId w:val="4"/>
        </w:numPr>
        <w:rPr>
          <w:color w:val="FF0000"/>
        </w:rPr>
      </w:pPr>
      <w:r w:rsidRPr="003614C8">
        <w:rPr>
          <w:color w:val="FF0000"/>
        </w:rPr>
        <w:t>Does your tool prevent the creation of duplicated trans-unit IDs?</w:t>
      </w:r>
    </w:p>
    <w:p w:rsidR="003614C8" w:rsidRPr="003614C8" w:rsidRDefault="003614C8" w:rsidP="003614C8">
      <w:pPr>
        <w:ind w:left="720"/>
        <w:rPr>
          <w:color w:val="FF0000"/>
        </w:rPr>
      </w:pPr>
      <w:r w:rsidRPr="003614C8">
        <w:rPr>
          <w:color w:val="FF0000"/>
        </w:rPr>
        <w:sym w:font="Wingdings" w:char="F070"/>
      </w:r>
      <w:r w:rsidRPr="003614C8">
        <w:rPr>
          <w:color w:val="FF0000"/>
        </w:rPr>
        <w:t xml:space="preserve"> Yes</w:t>
      </w:r>
      <w:r w:rsidRPr="003614C8">
        <w:rPr>
          <w:color w:val="FF0000"/>
        </w:rPr>
        <w:tab/>
      </w:r>
      <w:r w:rsidRPr="003614C8">
        <w:rPr>
          <w:color w:val="FF0000"/>
        </w:rPr>
        <w:sym w:font="Wingdings" w:char="F070"/>
      </w:r>
      <w:r w:rsidRPr="003614C8">
        <w:rPr>
          <w:color w:val="FF0000"/>
        </w:rPr>
        <w:t xml:space="preserve"> No</w:t>
      </w:r>
    </w:p>
    <w:p w:rsidR="00CB65DA" w:rsidRPr="0017102E" w:rsidRDefault="00CB65DA" w:rsidP="00CB65DA">
      <w:pPr>
        <w:pStyle w:val="Paragraphedeliste"/>
        <w:numPr>
          <w:ilvl w:val="0"/>
          <w:numId w:val="4"/>
        </w:numPr>
        <w:rPr>
          <w:color w:val="000000" w:themeColor="text1"/>
        </w:rPr>
      </w:pPr>
      <w:r w:rsidRPr="0017102E">
        <w:rPr>
          <w:color w:val="000000" w:themeColor="text1"/>
        </w:rPr>
        <w:t>Please select from the following</w:t>
      </w:r>
      <w:r w:rsidR="003614C8">
        <w:rPr>
          <w:color w:val="000000" w:themeColor="text1"/>
        </w:rPr>
        <w:t xml:space="preserve"> required</w:t>
      </w:r>
      <w:r w:rsidRPr="0017102E">
        <w:rPr>
          <w:color w:val="000000" w:themeColor="text1"/>
        </w:rPr>
        <w:t xml:space="preserve"> XLIFF </w:t>
      </w:r>
      <w:r>
        <w:rPr>
          <w:color w:val="000000" w:themeColor="text1"/>
        </w:rPr>
        <w:t>attributes</w:t>
      </w:r>
      <w:r w:rsidRPr="0017102E">
        <w:rPr>
          <w:color w:val="000000" w:themeColor="text1"/>
        </w:rPr>
        <w:t xml:space="preserve"> the ones that your tool can process:</w:t>
      </w:r>
    </w:p>
    <w:p w:rsidR="00CB65DA" w:rsidRDefault="00CB65DA" w:rsidP="00CB65DA">
      <w:pPr>
        <w:ind w:left="720"/>
      </w:pPr>
      <w:r>
        <w:sym w:font="Wingdings" w:char="F070"/>
      </w:r>
      <w:r>
        <w:t xml:space="preserve"> </w:t>
      </w:r>
      <w:r w:rsidR="00A904A0">
        <w:t>version</w:t>
      </w:r>
    </w:p>
    <w:p w:rsidR="00CB65DA" w:rsidRDefault="00CB65DA" w:rsidP="00CB65DA">
      <w:pPr>
        <w:ind w:left="720"/>
      </w:pPr>
      <w:r>
        <w:sym w:font="Wingdings" w:char="F070"/>
      </w:r>
      <w:r>
        <w:t xml:space="preserve"> </w:t>
      </w:r>
      <w:r w:rsidR="00A904A0">
        <w:t>srcLang</w:t>
      </w:r>
    </w:p>
    <w:p w:rsidR="00CB65DA" w:rsidRDefault="00CB65DA" w:rsidP="00CB65DA">
      <w:pPr>
        <w:ind w:left="720"/>
      </w:pPr>
      <w:r w:rsidRPr="00283156">
        <w:sym w:font="Wingdings" w:char="F070"/>
      </w:r>
      <w:r w:rsidRPr="00283156">
        <w:t xml:space="preserve"> </w:t>
      </w:r>
      <w:r w:rsidR="00283156" w:rsidRPr="00283156">
        <w:t>id</w:t>
      </w:r>
    </w:p>
    <w:p w:rsidR="00CB65DA" w:rsidRDefault="00CB65DA" w:rsidP="00CB65DA">
      <w:pPr>
        <w:ind w:left="720"/>
      </w:pPr>
    </w:p>
    <w:p w:rsidR="00CB65DA" w:rsidRDefault="00CB65DA" w:rsidP="00CB65DA">
      <w:pPr>
        <w:rPr>
          <w:b/>
        </w:rPr>
      </w:pPr>
      <w:r>
        <w:rPr>
          <w:b/>
        </w:rPr>
        <w:t xml:space="preserve">XLIFF </w:t>
      </w:r>
      <w:r w:rsidR="003614C8">
        <w:rPr>
          <w:b/>
        </w:rPr>
        <w:t>2.0 Structural</w:t>
      </w:r>
      <w:r>
        <w:rPr>
          <w:b/>
        </w:rPr>
        <w:t xml:space="preserve"> Elements</w:t>
      </w:r>
    </w:p>
    <w:p w:rsidR="00CB65DA" w:rsidRPr="003614C8" w:rsidRDefault="00CB65DA" w:rsidP="00CB65DA">
      <w:pPr>
        <w:ind w:left="360"/>
        <w:rPr>
          <w:color w:val="FF0000"/>
        </w:rPr>
      </w:pPr>
      <w:r w:rsidRPr="003614C8">
        <w:rPr>
          <w:color w:val="FF0000"/>
        </w:rPr>
        <w:t>Please select from the following XLIFF elements the ones that your tool can process:</w:t>
      </w:r>
    </w:p>
    <w:p w:rsidR="00CB65DA" w:rsidRPr="003614C8" w:rsidRDefault="00CB65DA" w:rsidP="00CB65DA">
      <w:pPr>
        <w:ind w:left="360"/>
        <w:rPr>
          <w:i/>
          <w:color w:val="FF0000"/>
        </w:rPr>
      </w:pPr>
      <w:r w:rsidRPr="003614C8">
        <w:rPr>
          <w:i/>
          <w:color w:val="FF0000"/>
        </w:rPr>
        <w:t>Note: Under “process” we understand not only reading and writing (in the sense of preserving), but also modifying or otherwise processing as intended. For example: in case you preserve &lt;bin-source&gt; it does not mean that you are processing it. To process &lt;bin-source&gt; you would need to support creating and saving &lt;bin-target&gt;.</w:t>
      </w:r>
    </w:p>
    <w:p w:rsidR="00CB65DA" w:rsidRDefault="00CB65DA" w:rsidP="00CB65DA"/>
    <w:p w:rsidR="00CB65DA" w:rsidRDefault="00A904A0" w:rsidP="00CB65DA">
      <w:pPr>
        <w:pStyle w:val="Paragraphedeliste"/>
        <w:numPr>
          <w:ilvl w:val="0"/>
          <w:numId w:val="4"/>
        </w:numPr>
      </w:pPr>
      <w:r>
        <w:lastRenderedPageBreak/>
        <w:t>Structural core</w:t>
      </w:r>
      <w:r w:rsidR="00CB65DA">
        <w:t xml:space="preserve"> elements</w:t>
      </w:r>
    </w:p>
    <w:p w:rsidR="00CB65DA" w:rsidRDefault="00CB65DA" w:rsidP="00CB65DA">
      <w:pPr>
        <w:ind w:left="720"/>
      </w:pPr>
      <w:r>
        <w:sym w:font="Wingdings" w:char="F070"/>
      </w:r>
      <w:r>
        <w:t xml:space="preserve"> </w:t>
      </w:r>
      <w:r w:rsidR="00A904A0">
        <w:t>xliff</w:t>
      </w:r>
    </w:p>
    <w:p w:rsidR="00CB65DA" w:rsidRDefault="00CB65DA" w:rsidP="00CB65DA">
      <w:pPr>
        <w:ind w:left="720"/>
      </w:pPr>
      <w:r>
        <w:sym w:font="Wingdings" w:char="F070"/>
      </w:r>
      <w:r>
        <w:t xml:space="preserve"> file</w:t>
      </w:r>
    </w:p>
    <w:p w:rsidR="00CB65DA" w:rsidRDefault="00CB65DA" w:rsidP="00CB65DA">
      <w:pPr>
        <w:ind w:left="720"/>
      </w:pPr>
      <w:r>
        <w:sym w:font="Wingdings" w:char="F070"/>
      </w:r>
      <w:r>
        <w:t xml:space="preserve"> </w:t>
      </w:r>
      <w:r w:rsidR="00A904A0">
        <w:t>skeleton</w:t>
      </w:r>
    </w:p>
    <w:p w:rsidR="00CB65DA" w:rsidRDefault="00CB65DA" w:rsidP="00CB65DA">
      <w:pPr>
        <w:ind w:left="720"/>
      </w:pPr>
      <w:r>
        <w:sym w:font="Wingdings" w:char="F070"/>
      </w:r>
      <w:r>
        <w:t xml:space="preserve"> </w:t>
      </w:r>
      <w:r w:rsidR="00A904A0">
        <w:t>group</w:t>
      </w:r>
    </w:p>
    <w:p w:rsidR="00CB65DA" w:rsidRDefault="00CB65DA" w:rsidP="00CB65DA">
      <w:pPr>
        <w:ind w:left="720"/>
      </w:pPr>
      <w:r>
        <w:sym w:font="Wingdings" w:char="F070"/>
      </w:r>
      <w:r>
        <w:t xml:space="preserve"> </w:t>
      </w:r>
      <w:r w:rsidR="00A904A0">
        <w:t>unit</w:t>
      </w:r>
    </w:p>
    <w:p w:rsidR="00CB65DA" w:rsidRDefault="00CB65DA" w:rsidP="00CB65DA">
      <w:pPr>
        <w:ind w:left="720"/>
      </w:pPr>
      <w:r>
        <w:sym w:font="Wingdings" w:char="F070"/>
      </w:r>
      <w:r>
        <w:t xml:space="preserve"> </w:t>
      </w:r>
      <w:r w:rsidR="00A904A0">
        <w:t>segment</w:t>
      </w:r>
    </w:p>
    <w:p w:rsidR="00CB65DA" w:rsidRDefault="00CB65DA" w:rsidP="00CB65DA">
      <w:pPr>
        <w:ind w:left="720"/>
      </w:pPr>
      <w:r>
        <w:sym w:font="Wingdings" w:char="F070"/>
      </w:r>
      <w:r>
        <w:t xml:space="preserve"> </w:t>
      </w:r>
      <w:r w:rsidR="00A904A0">
        <w:t>ignorable</w:t>
      </w:r>
    </w:p>
    <w:p w:rsidR="00CB65DA" w:rsidRDefault="00CB65DA" w:rsidP="00CB65DA">
      <w:pPr>
        <w:ind w:left="720"/>
      </w:pPr>
      <w:r>
        <w:sym w:font="Wingdings" w:char="F070"/>
      </w:r>
      <w:r>
        <w:t xml:space="preserve"> phase-group</w:t>
      </w:r>
    </w:p>
    <w:p w:rsidR="00CB65DA" w:rsidRDefault="00CB65DA" w:rsidP="00CB65DA">
      <w:pPr>
        <w:ind w:left="720"/>
      </w:pPr>
      <w:r>
        <w:sym w:font="Wingdings" w:char="F070"/>
      </w:r>
      <w:r>
        <w:t xml:space="preserve"> </w:t>
      </w:r>
      <w:r w:rsidR="00A904A0">
        <w:t>notes</w:t>
      </w:r>
    </w:p>
    <w:p w:rsidR="00CB65DA" w:rsidRDefault="00CB65DA" w:rsidP="00CB65DA">
      <w:pPr>
        <w:ind w:left="720"/>
      </w:pPr>
      <w:r>
        <w:sym w:font="Wingdings" w:char="F070"/>
      </w:r>
      <w:r>
        <w:t xml:space="preserve"> </w:t>
      </w:r>
      <w:r w:rsidR="00A904A0">
        <w:t>note</w:t>
      </w:r>
    </w:p>
    <w:p w:rsidR="00CB65DA" w:rsidRDefault="00CB65DA" w:rsidP="00CB65DA">
      <w:pPr>
        <w:ind w:left="720"/>
      </w:pPr>
      <w:r>
        <w:sym w:font="Wingdings" w:char="F070"/>
      </w:r>
      <w:r>
        <w:t xml:space="preserve"> </w:t>
      </w:r>
      <w:r w:rsidR="00A904A0">
        <w:t>originalData</w:t>
      </w:r>
    </w:p>
    <w:p w:rsidR="00CB65DA" w:rsidRDefault="00CB65DA" w:rsidP="00CB65DA">
      <w:pPr>
        <w:ind w:left="720"/>
      </w:pPr>
      <w:r>
        <w:sym w:font="Wingdings" w:char="F070"/>
      </w:r>
      <w:r>
        <w:t xml:space="preserve"> </w:t>
      </w:r>
      <w:r w:rsidR="00A904A0">
        <w:t>data</w:t>
      </w:r>
    </w:p>
    <w:p w:rsidR="00A904A0" w:rsidRDefault="00A904A0" w:rsidP="00A904A0">
      <w:pPr>
        <w:ind w:left="720"/>
      </w:pPr>
      <w:r>
        <w:sym w:font="Wingdings" w:char="F070"/>
      </w:r>
      <w:r>
        <w:t xml:space="preserve"> source</w:t>
      </w:r>
    </w:p>
    <w:p w:rsidR="00A904A0" w:rsidRDefault="00A904A0" w:rsidP="00A904A0">
      <w:pPr>
        <w:ind w:left="720"/>
      </w:pPr>
      <w:r>
        <w:sym w:font="Wingdings" w:char="F070"/>
      </w:r>
      <w:r>
        <w:t xml:space="preserve"> target</w:t>
      </w:r>
    </w:p>
    <w:p w:rsidR="00A904A0" w:rsidRDefault="00A904A0" w:rsidP="00CB65DA">
      <w:pPr>
        <w:ind w:left="720"/>
      </w:pPr>
    </w:p>
    <w:p w:rsidR="00CB65DA" w:rsidRDefault="00CB65DA" w:rsidP="00CB65DA">
      <w:pPr>
        <w:pStyle w:val="Paragraphedeliste"/>
        <w:numPr>
          <w:ilvl w:val="0"/>
          <w:numId w:val="4"/>
        </w:numPr>
      </w:pPr>
      <w:r>
        <w:t>Inline elements</w:t>
      </w:r>
    </w:p>
    <w:p w:rsidR="00CB65DA" w:rsidRDefault="00CB65DA" w:rsidP="00CB65DA">
      <w:pPr>
        <w:ind w:left="720"/>
      </w:pPr>
      <w:r>
        <w:sym w:font="Wingdings" w:char="F070"/>
      </w:r>
      <w:r>
        <w:t xml:space="preserve"> </w:t>
      </w:r>
      <w:r w:rsidR="00283156">
        <w:t>cp</w:t>
      </w:r>
    </w:p>
    <w:p w:rsidR="00CB65DA" w:rsidRDefault="00CB65DA" w:rsidP="00CB65DA">
      <w:pPr>
        <w:ind w:left="720"/>
      </w:pPr>
      <w:r>
        <w:sym w:font="Wingdings" w:char="F070"/>
      </w:r>
      <w:r>
        <w:t xml:space="preserve"> </w:t>
      </w:r>
      <w:r w:rsidR="00283156">
        <w:t>ph</w:t>
      </w:r>
    </w:p>
    <w:p w:rsidR="00CB65DA" w:rsidRDefault="00CB65DA" w:rsidP="00CB65DA">
      <w:pPr>
        <w:ind w:left="720"/>
      </w:pPr>
      <w:r>
        <w:sym w:font="Wingdings" w:char="F070"/>
      </w:r>
      <w:r>
        <w:t xml:space="preserve"> </w:t>
      </w:r>
      <w:r w:rsidR="00283156">
        <w:t>pc</w:t>
      </w:r>
    </w:p>
    <w:p w:rsidR="00CB65DA" w:rsidRDefault="00CB65DA" w:rsidP="00CB65DA">
      <w:pPr>
        <w:ind w:left="720"/>
      </w:pPr>
      <w:r>
        <w:sym w:font="Wingdings" w:char="F070"/>
      </w:r>
      <w:r>
        <w:t xml:space="preserve"> </w:t>
      </w:r>
      <w:r w:rsidR="00283156">
        <w:t>sc</w:t>
      </w:r>
    </w:p>
    <w:p w:rsidR="00CB65DA" w:rsidRDefault="00CB65DA" w:rsidP="00CB65DA">
      <w:pPr>
        <w:ind w:left="720"/>
      </w:pPr>
      <w:r>
        <w:sym w:font="Wingdings" w:char="F070"/>
      </w:r>
      <w:r>
        <w:t xml:space="preserve"> </w:t>
      </w:r>
      <w:r w:rsidR="00283156">
        <w:t>ec</w:t>
      </w:r>
    </w:p>
    <w:p w:rsidR="00CB65DA" w:rsidRDefault="00CB65DA" w:rsidP="00CB65DA">
      <w:pPr>
        <w:ind w:left="720"/>
      </w:pPr>
      <w:r>
        <w:sym w:font="Wingdings" w:char="F070"/>
      </w:r>
      <w:r>
        <w:t xml:space="preserve"> </w:t>
      </w:r>
      <w:r w:rsidR="00283156">
        <w:t>mrk</w:t>
      </w:r>
    </w:p>
    <w:p w:rsidR="00CB65DA" w:rsidRDefault="00CB65DA" w:rsidP="00CB65DA">
      <w:pPr>
        <w:ind w:left="720"/>
      </w:pPr>
      <w:r>
        <w:sym w:font="Wingdings" w:char="F070"/>
      </w:r>
      <w:r>
        <w:t xml:space="preserve"> </w:t>
      </w:r>
      <w:r w:rsidR="00283156">
        <w:t>sm</w:t>
      </w:r>
    </w:p>
    <w:p w:rsidR="00CB65DA" w:rsidRDefault="00CB65DA" w:rsidP="00CB65DA">
      <w:pPr>
        <w:ind w:left="720"/>
      </w:pPr>
      <w:r>
        <w:sym w:font="Wingdings" w:char="F070"/>
      </w:r>
      <w:r w:rsidR="00283156">
        <w:t xml:space="preserve"> </w:t>
      </w:r>
      <w:proofErr w:type="gramStart"/>
      <w:r w:rsidR="00283156">
        <w:t>em</w:t>
      </w:r>
      <w:proofErr w:type="gramEnd"/>
    </w:p>
    <w:p w:rsidR="003614C8" w:rsidRDefault="003614C8" w:rsidP="00CB65DA">
      <w:pPr>
        <w:ind w:left="720"/>
      </w:pPr>
    </w:p>
    <w:p w:rsidR="003614C8" w:rsidRPr="0017102E" w:rsidRDefault="003614C8" w:rsidP="003614C8">
      <w:pPr>
        <w:pStyle w:val="Paragraphedeliste"/>
        <w:numPr>
          <w:ilvl w:val="0"/>
          <w:numId w:val="4"/>
        </w:numPr>
        <w:rPr>
          <w:color w:val="000000" w:themeColor="text1"/>
        </w:rPr>
      </w:pPr>
      <w:r w:rsidRPr="0017102E">
        <w:rPr>
          <w:color w:val="000000" w:themeColor="text1"/>
        </w:rPr>
        <w:lastRenderedPageBreak/>
        <w:t xml:space="preserve">Please select from the following XLIFF </w:t>
      </w:r>
      <w:r>
        <w:rPr>
          <w:color w:val="000000" w:themeColor="text1"/>
        </w:rPr>
        <w:t>attributes</w:t>
      </w:r>
      <w:r w:rsidRPr="0017102E">
        <w:rPr>
          <w:color w:val="000000" w:themeColor="text1"/>
        </w:rPr>
        <w:t xml:space="preserve"> the ones that your tool can process:</w:t>
      </w:r>
    </w:p>
    <w:tbl>
      <w:tblPr>
        <w:tblStyle w:val="Grilledutableau"/>
        <w:tblW w:w="0" w:type="auto"/>
        <w:tblInd w:w="720" w:type="dxa"/>
        <w:tblLook w:val="04A0" w:firstRow="1" w:lastRow="0" w:firstColumn="1" w:lastColumn="0" w:noHBand="0" w:noVBand="1"/>
      </w:tblPr>
      <w:tblGrid>
        <w:gridCol w:w="2923"/>
        <w:gridCol w:w="2799"/>
        <w:gridCol w:w="2800"/>
      </w:tblGrid>
      <w:tr w:rsidR="003614C8" w:rsidTr="001240C8">
        <w:tc>
          <w:tcPr>
            <w:tcW w:w="2923" w:type="dxa"/>
          </w:tcPr>
          <w:p w:rsidR="003614C8" w:rsidRDefault="003614C8" w:rsidP="001240C8">
            <w:r>
              <w:sym w:font="Wingdings" w:char="F070"/>
            </w:r>
            <w:r>
              <w:t xml:space="preserve"> appliesTo</w:t>
            </w:r>
          </w:p>
        </w:tc>
        <w:tc>
          <w:tcPr>
            <w:tcW w:w="2799" w:type="dxa"/>
          </w:tcPr>
          <w:p w:rsidR="003614C8" w:rsidRDefault="003614C8" w:rsidP="001240C8">
            <w:r w:rsidRPr="00592517">
              <w:sym w:font="Wingdings" w:char="F070"/>
            </w:r>
            <w:r w:rsidRPr="00592517">
              <w:t xml:space="preserve"> </w:t>
            </w:r>
            <w:r>
              <w:t>dispEnd</w:t>
            </w:r>
          </w:p>
        </w:tc>
        <w:tc>
          <w:tcPr>
            <w:tcW w:w="2800" w:type="dxa"/>
          </w:tcPr>
          <w:p w:rsidR="003614C8" w:rsidRDefault="003614C8" w:rsidP="001240C8">
            <w:r w:rsidRPr="00592517">
              <w:sym w:font="Wingdings" w:char="F070"/>
            </w:r>
            <w:r w:rsidRPr="00592517">
              <w:t xml:space="preserve"> </w:t>
            </w:r>
            <w:r>
              <w:t>srcDir</w:t>
            </w:r>
          </w:p>
        </w:tc>
      </w:tr>
      <w:tr w:rsidR="003614C8" w:rsidTr="001240C8">
        <w:tc>
          <w:tcPr>
            <w:tcW w:w="2923" w:type="dxa"/>
          </w:tcPr>
          <w:p w:rsidR="003614C8" w:rsidRDefault="003614C8" w:rsidP="001240C8">
            <w:r w:rsidRPr="00035A1D">
              <w:sym w:font="Wingdings" w:char="F070"/>
            </w:r>
            <w:r w:rsidRPr="00035A1D">
              <w:t xml:space="preserve"> </w:t>
            </w:r>
            <w:r>
              <w:t>canCopy</w:t>
            </w:r>
          </w:p>
        </w:tc>
        <w:tc>
          <w:tcPr>
            <w:tcW w:w="2799" w:type="dxa"/>
          </w:tcPr>
          <w:p w:rsidR="003614C8" w:rsidRDefault="003614C8" w:rsidP="001240C8">
            <w:r w:rsidRPr="00592517">
              <w:sym w:font="Wingdings" w:char="F070"/>
            </w:r>
            <w:r w:rsidRPr="00592517">
              <w:t xml:space="preserve"> </w:t>
            </w:r>
            <w:r>
              <w:t>dispStart</w:t>
            </w:r>
          </w:p>
        </w:tc>
        <w:tc>
          <w:tcPr>
            <w:tcW w:w="2800" w:type="dxa"/>
          </w:tcPr>
          <w:p w:rsidR="003614C8" w:rsidRDefault="003614C8" w:rsidP="001240C8">
            <w:r w:rsidRPr="00592517">
              <w:sym w:font="Wingdings" w:char="F070"/>
            </w:r>
            <w:r w:rsidRPr="00592517">
              <w:t xml:space="preserve"> </w:t>
            </w:r>
            <w:r>
              <w:t>srcLang</w:t>
            </w:r>
          </w:p>
        </w:tc>
      </w:tr>
      <w:tr w:rsidR="003614C8" w:rsidTr="001240C8">
        <w:tc>
          <w:tcPr>
            <w:tcW w:w="2923" w:type="dxa"/>
          </w:tcPr>
          <w:p w:rsidR="003614C8" w:rsidRDefault="003614C8" w:rsidP="001240C8">
            <w:r w:rsidRPr="00035A1D">
              <w:sym w:font="Wingdings" w:char="F070"/>
            </w:r>
            <w:r w:rsidRPr="00035A1D">
              <w:t xml:space="preserve"> </w:t>
            </w:r>
            <w:r>
              <w:t>canDelete</w:t>
            </w:r>
          </w:p>
        </w:tc>
        <w:tc>
          <w:tcPr>
            <w:tcW w:w="2799" w:type="dxa"/>
          </w:tcPr>
          <w:p w:rsidR="003614C8" w:rsidRDefault="003614C8" w:rsidP="001240C8">
            <w:r w:rsidRPr="00592517">
              <w:sym w:font="Wingdings" w:char="F070"/>
            </w:r>
            <w:r w:rsidRPr="00592517">
              <w:t xml:space="preserve"> </w:t>
            </w:r>
            <w:r>
              <w:t>equiv</w:t>
            </w:r>
          </w:p>
        </w:tc>
        <w:tc>
          <w:tcPr>
            <w:tcW w:w="2800" w:type="dxa"/>
          </w:tcPr>
          <w:p w:rsidR="003614C8" w:rsidRDefault="003614C8" w:rsidP="001240C8">
            <w:r w:rsidRPr="00592517">
              <w:sym w:font="Wingdings" w:char="F070"/>
            </w:r>
            <w:r w:rsidRPr="00592517">
              <w:t xml:space="preserve"> </w:t>
            </w:r>
            <w:r>
              <w:t>subFlows</w:t>
            </w:r>
          </w:p>
        </w:tc>
      </w:tr>
      <w:tr w:rsidR="003614C8" w:rsidTr="001240C8">
        <w:tc>
          <w:tcPr>
            <w:tcW w:w="2923" w:type="dxa"/>
          </w:tcPr>
          <w:p w:rsidR="003614C8" w:rsidRDefault="003614C8" w:rsidP="001240C8">
            <w:r>
              <w:sym w:font="Wingdings" w:char="F070"/>
            </w:r>
            <w:r>
              <w:t xml:space="preserve"> canOverlap</w:t>
            </w:r>
          </w:p>
        </w:tc>
        <w:tc>
          <w:tcPr>
            <w:tcW w:w="2799" w:type="dxa"/>
          </w:tcPr>
          <w:p w:rsidR="003614C8" w:rsidRDefault="003614C8" w:rsidP="001240C8">
            <w:r w:rsidRPr="00592517">
              <w:sym w:font="Wingdings" w:char="F070"/>
            </w:r>
            <w:r w:rsidRPr="00592517">
              <w:t xml:space="preserve"> </w:t>
            </w:r>
            <w:r>
              <w:t>equivEnd</w:t>
            </w:r>
          </w:p>
        </w:tc>
        <w:tc>
          <w:tcPr>
            <w:tcW w:w="2800" w:type="dxa"/>
          </w:tcPr>
          <w:p w:rsidR="003614C8" w:rsidRDefault="003614C8" w:rsidP="001240C8">
            <w:r w:rsidRPr="00592517">
              <w:sym w:font="Wingdings" w:char="F070"/>
            </w:r>
            <w:r w:rsidRPr="00592517">
              <w:t xml:space="preserve"> </w:t>
            </w:r>
            <w:r>
              <w:t>subFlowsEnd</w:t>
            </w:r>
          </w:p>
        </w:tc>
      </w:tr>
      <w:tr w:rsidR="003614C8" w:rsidTr="001240C8">
        <w:tc>
          <w:tcPr>
            <w:tcW w:w="2923" w:type="dxa"/>
          </w:tcPr>
          <w:p w:rsidR="003614C8" w:rsidRDefault="003614C8" w:rsidP="001240C8">
            <w:r w:rsidRPr="00035A1D">
              <w:sym w:font="Wingdings" w:char="F070"/>
            </w:r>
            <w:r w:rsidRPr="00035A1D">
              <w:t xml:space="preserve"> </w:t>
            </w:r>
            <w:r>
              <w:t>canReorder</w:t>
            </w:r>
          </w:p>
        </w:tc>
        <w:tc>
          <w:tcPr>
            <w:tcW w:w="2799" w:type="dxa"/>
          </w:tcPr>
          <w:p w:rsidR="003614C8" w:rsidRDefault="003614C8" w:rsidP="001240C8">
            <w:r w:rsidRPr="00592517">
              <w:sym w:font="Wingdings" w:char="F070"/>
            </w:r>
            <w:r w:rsidRPr="00592517">
              <w:t xml:space="preserve"> </w:t>
            </w:r>
            <w:r>
              <w:t>equivStart</w:t>
            </w:r>
          </w:p>
        </w:tc>
        <w:tc>
          <w:tcPr>
            <w:tcW w:w="2800" w:type="dxa"/>
          </w:tcPr>
          <w:p w:rsidR="003614C8" w:rsidRDefault="003614C8" w:rsidP="001240C8">
            <w:r w:rsidRPr="00592517">
              <w:sym w:font="Wingdings" w:char="F070"/>
            </w:r>
            <w:r w:rsidRPr="00592517">
              <w:t xml:space="preserve"> </w:t>
            </w:r>
            <w:r>
              <w:t>subFlowsStart</w:t>
            </w:r>
          </w:p>
        </w:tc>
      </w:tr>
      <w:tr w:rsidR="003614C8" w:rsidTr="001240C8">
        <w:tc>
          <w:tcPr>
            <w:tcW w:w="2923" w:type="dxa"/>
          </w:tcPr>
          <w:p w:rsidR="003614C8" w:rsidRDefault="003614C8" w:rsidP="001240C8">
            <w:r w:rsidRPr="00035A1D">
              <w:sym w:font="Wingdings" w:char="F070"/>
            </w:r>
            <w:r w:rsidRPr="00035A1D">
              <w:t xml:space="preserve"> </w:t>
            </w:r>
            <w:r>
              <w:t>canResegment</w:t>
            </w:r>
          </w:p>
        </w:tc>
        <w:tc>
          <w:tcPr>
            <w:tcW w:w="2799" w:type="dxa"/>
          </w:tcPr>
          <w:p w:rsidR="003614C8" w:rsidRDefault="003614C8" w:rsidP="001240C8">
            <w:r w:rsidRPr="00592517">
              <w:sym w:font="Wingdings" w:char="F070"/>
            </w:r>
            <w:r w:rsidRPr="00592517">
              <w:t xml:space="preserve"> </w:t>
            </w:r>
            <w:r>
              <w:t>hex</w:t>
            </w:r>
          </w:p>
        </w:tc>
        <w:tc>
          <w:tcPr>
            <w:tcW w:w="2800" w:type="dxa"/>
          </w:tcPr>
          <w:p w:rsidR="003614C8" w:rsidRDefault="003614C8" w:rsidP="001240C8">
            <w:pPr>
              <w:ind w:left="708" w:hanging="708"/>
            </w:pPr>
            <w:r w:rsidRPr="00592517">
              <w:sym w:font="Wingdings" w:char="F070"/>
            </w:r>
            <w:r w:rsidRPr="00592517">
              <w:t xml:space="preserve"> </w:t>
            </w:r>
            <w:r>
              <w:t>subType</w:t>
            </w:r>
          </w:p>
        </w:tc>
      </w:tr>
      <w:tr w:rsidR="003614C8" w:rsidTr="001240C8">
        <w:tc>
          <w:tcPr>
            <w:tcW w:w="2923" w:type="dxa"/>
          </w:tcPr>
          <w:p w:rsidR="003614C8" w:rsidRDefault="003614C8" w:rsidP="001240C8">
            <w:r>
              <w:sym w:font="Wingdings" w:char="F070"/>
            </w:r>
            <w:r>
              <w:t xml:space="preserve"> category</w:t>
            </w:r>
          </w:p>
        </w:tc>
        <w:tc>
          <w:tcPr>
            <w:tcW w:w="2799" w:type="dxa"/>
          </w:tcPr>
          <w:p w:rsidR="003614C8" w:rsidRDefault="003614C8" w:rsidP="001240C8">
            <w:r w:rsidRPr="00592517">
              <w:sym w:font="Wingdings" w:char="F070"/>
            </w:r>
            <w:r w:rsidRPr="00592517">
              <w:t xml:space="preserve"> </w:t>
            </w:r>
            <w:r>
              <w:t>href</w:t>
            </w:r>
          </w:p>
        </w:tc>
        <w:tc>
          <w:tcPr>
            <w:tcW w:w="2800" w:type="dxa"/>
          </w:tcPr>
          <w:p w:rsidR="003614C8" w:rsidRDefault="003614C8" w:rsidP="001240C8">
            <w:r w:rsidRPr="00592517">
              <w:sym w:font="Wingdings" w:char="F070"/>
            </w:r>
            <w:r w:rsidRPr="00592517">
              <w:t xml:space="preserve"> </w:t>
            </w:r>
            <w:r>
              <w:t>subState</w:t>
            </w:r>
          </w:p>
        </w:tc>
      </w:tr>
      <w:tr w:rsidR="003614C8" w:rsidTr="001240C8">
        <w:tc>
          <w:tcPr>
            <w:tcW w:w="2923" w:type="dxa"/>
          </w:tcPr>
          <w:p w:rsidR="003614C8" w:rsidRDefault="003614C8" w:rsidP="001240C8">
            <w:r w:rsidRPr="00035A1D">
              <w:sym w:font="Wingdings" w:char="F070"/>
            </w:r>
            <w:r w:rsidRPr="00035A1D">
              <w:t xml:space="preserve"> </w:t>
            </w:r>
            <w:r>
              <w:t>copyOf</w:t>
            </w:r>
          </w:p>
        </w:tc>
        <w:tc>
          <w:tcPr>
            <w:tcW w:w="2799" w:type="dxa"/>
          </w:tcPr>
          <w:p w:rsidR="003614C8" w:rsidRDefault="003614C8" w:rsidP="001240C8">
            <w:r w:rsidRPr="00592517">
              <w:sym w:font="Wingdings" w:char="F070"/>
            </w:r>
            <w:r w:rsidRPr="00592517">
              <w:t xml:space="preserve"> </w:t>
            </w:r>
            <w:r>
              <w:t>id</w:t>
            </w:r>
          </w:p>
        </w:tc>
        <w:tc>
          <w:tcPr>
            <w:tcW w:w="2800" w:type="dxa"/>
          </w:tcPr>
          <w:p w:rsidR="003614C8" w:rsidRDefault="003614C8" w:rsidP="001240C8">
            <w:r w:rsidRPr="00592517">
              <w:sym w:font="Wingdings" w:char="F070"/>
            </w:r>
            <w:r w:rsidRPr="00592517">
              <w:t xml:space="preserve"> </w:t>
            </w:r>
            <w:r>
              <w:t>state</w:t>
            </w:r>
          </w:p>
        </w:tc>
      </w:tr>
      <w:tr w:rsidR="003614C8" w:rsidTr="001240C8">
        <w:tc>
          <w:tcPr>
            <w:tcW w:w="2923" w:type="dxa"/>
          </w:tcPr>
          <w:p w:rsidR="003614C8" w:rsidRDefault="003614C8" w:rsidP="001240C8">
            <w:r w:rsidRPr="00035A1D">
              <w:sym w:font="Wingdings" w:char="F070"/>
            </w:r>
            <w:r w:rsidRPr="00035A1D">
              <w:t xml:space="preserve"> </w:t>
            </w:r>
            <w:r>
              <w:t>name</w:t>
            </w:r>
          </w:p>
        </w:tc>
        <w:tc>
          <w:tcPr>
            <w:tcW w:w="2799" w:type="dxa"/>
          </w:tcPr>
          <w:p w:rsidR="003614C8" w:rsidRDefault="003614C8" w:rsidP="001240C8">
            <w:r w:rsidRPr="00592517">
              <w:sym w:font="Wingdings" w:char="F070"/>
            </w:r>
            <w:r w:rsidRPr="00592517">
              <w:t xml:space="preserve"> </w:t>
            </w:r>
            <w:r>
              <w:t>isolated</w:t>
            </w:r>
          </w:p>
        </w:tc>
        <w:tc>
          <w:tcPr>
            <w:tcW w:w="2800" w:type="dxa"/>
          </w:tcPr>
          <w:p w:rsidR="003614C8" w:rsidRDefault="003614C8" w:rsidP="001240C8">
            <w:r w:rsidRPr="00592517">
              <w:sym w:font="Wingdings" w:char="F070"/>
            </w:r>
            <w:r w:rsidRPr="00592517">
              <w:t xml:space="preserve"> </w:t>
            </w:r>
            <w:r>
              <w:t>trgLang</w:t>
            </w:r>
          </w:p>
        </w:tc>
      </w:tr>
      <w:tr w:rsidR="003614C8" w:rsidTr="001240C8">
        <w:tc>
          <w:tcPr>
            <w:tcW w:w="2923" w:type="dxa"/>
          </w:tcPr>
          <w:p w:rsidR="003614C8" w:rsidRDefault="003614C8" w:rsidP="001240C8">
            <w:r>
              <w:sym w:font="Wingdings" w:char="F070"/>
            </w:r>
            <w:r>
              <w:t xml:space="preserve"> dataRef</w:t>
            </w:r>
          </w:p>
        </w:tc>
        <w:tc>
          <w:tcPr>
            <w:tcW w:w="2799" w:type="dxa"/>
          </w:tcPr>
          <w:p w:rsidR="003614C8" w:rsidRDefault="003614C8" w:rsidP="001240C8">
            <w:r w:rsidRPr="00592517">
              <w:sym w:font="Wingdings" w:char="F070"/>
            </w:r>
            <w:r w:rsidRPr="00592517">
              <w:t xml:space="preserve"> </w:t>
            </w:r>
            <w:r>
              <w:t>order</w:t>
            </w:r>
          </w:p>
        </w:tc>
        <w:tc>
          <w:tcPr>
            <w:tcW w:w="2800" w:type="dxa"/>
          </w:tcPr>
          <w:p w:rsidR="003614C8" w:rsidRDefault="003614C8" w:rsidP="001240C8">
            <w:r w:rsidRPr="00592517">
              <w:sym w:font="Wingdings" w:char="F070"/>
            </w:r>
            <w:r w:rsidRPr="00592517">
              <w:t xml:space="preserve"> </w:t>
            </w:r>
            <w:r>
              <w:t>translate</w:t>
            </w:r>
          </w:p>
        </w:tc>
      </w:tr>
      <w:tr w:rsidR="003614C8" w:rsidTr="001240C8">
        <w:tc>
          <w:tcPr>
            <w:tcW w:w="2923" w:type="dxa"/>
          </w:tcPr>
          <w:p w:rsidR="003614C8" w:rsidRDefault="003614C8" w:rsidP="001240C8">
            <w:r>
              <w:sym w:font="Wingdings" w:char="F070"/>
            </w:r>
            <w:r>
              <w:t xml:space="preserve"> dataRefEnd</w:t>
            </w:r>
          </w:p>
        </w:tc>
        <w:tc>
          <w:tcPr>
            <w:tcW w:w="2799" w:type="dxa"/>
          </w:tcPr>
          <w:p w:rsidR="003614C8" w:rsidRDefault="003614C8" w:rsidP="001240C8">
            <w:r w:rsidRPr="00592517">
              <w:sym w:font="Wingdings" w:char="F070"/>
            </w:r>
            <w:r w:rsidRPr="00592517">
              <w:t xml:space="preserve"> </w:t>
            </w:r>
            <w:r>
              <w:t>original</w:t>
            </w:r>
          </w:p>
        </w:tc>
        <w:tc>
          <w:tcPr>
            <w:tcW w:w="2800" w:type="dxa"/>
          </w:tcPr>
          <w:p w:rsidR="003614C8" w:rsidRDefault="003614C8" w:rsidP="001240C8">
            <w:r w:rsidRPr="00592517">
              <w:sym w:font="Wingdings" w:char="F070"/>
            </w:r>
            <w:r w:rsidRPr="00592517">
              <w:t xml:space="preserve"> </w:t>
            </w:r>
            <w:r>
              <w:t>trgDir</w:t>
            </w:r>
          </w:p>
        </w:tc>
      </w:tr>
      <w:tr w:rsidR="003614C8" w:rsidTr="001240C8">
        <w:tc>
          <w:tcPr>
            <w:tcW w:w="2923" w:type="dxa"/>
          </w:tcPr>
          <w:p w:rsidR="003614C8" w:rsidRDefault="003614C8" w:rsidP="001240C8">
            <w:r w:rsidRPr="00035A1D">
              <w:sym w:font="Wingdings" w:char="F070"/>
            </w:r>
            <w:r w:rsidRPr="00035A1D">
              <w:t xml:space="preserve"> </w:t>
            </w:r>
            <w:r>
              <w:t>dataRefStart</w:t>
            </w:r>
          </w:p>
        </w:tc>
        <w:tc>
          <w:tcPr>
            <w:tcW w:w="2799" w:type="dxa"/>
          </w:tcPr>
          <w:p w:rsidR="003614C8" w:rsidRDefault="003614C8" w:rsidP="001240C8">
            <w:r w:rsidRPr="00592517">
              <w:sym w:font="Wingdings" w:char="F070"/>
            </w:r>
            <w:r w:rsidRPr="00592517">
              <w:t xml:space="preserve"> </w:t>
            </w:r>
            <w:r>
              <w:t>priority</w:t>
            </w:r>
          </w:p>
        </w:tc>
        <w:tc>
          <w:tcPr>
            <w:tcW w:w="2800" w:type="dxa"/>
          </w:tcPr>
          <w:p w:rsidR="003614C8" w:rsidRDefault="003614C8" w:rsidP="001240C8">
            <w:r w:rsidRPr="00592517">
              <w:sym w:font="Wingdings" w:char="F070"/>
            </w:r>
            <w:r w:rsidRPr="00592517">
              <w:t xml:space="preserve"> </w:t>
            </w:r>
            <w:r>
              <w:t>type</w:t>
            </w:r>
          </w:p>
        </w:tc>
      </w:tr>
      <w:tr w:rsidR="003614C8" w:rsidTr="001240C8">
        <w:tc>
          <w:tcPr>
            <w:tcW w:w="2923" w:type="dxa"/>
          </w:tcPr>
          <w:p w:rsidR="003614C8" w:rsidRDefault="003614C8" w:rsidP="001240C8">
            <w:r w:rsidRPr="00035A1D">
              <w:sym w:font="Wingdings" w:char="F070"/>
            </w:r>
            <w:r w:rsidRPr="00035A1D">
              <w:t xml:space="preserve"> </w:t>
            </w:r>
            <w:r>
              <w:t>dir</w:t>
            </w:r>
          </w:p>
        </w:tc>
        <w:tc>
          <w:tcPr>
            <w:tcW w:w="2799" w:type="dxa"/>
          </w:tcPr>
          <w:p w:rsidR="003614C8" w:rsidRDefault="003614C8" w:rsidP="001240C8">
            <w:r w:rsidRPr="00592517">
              <w:sym w:font="Wingdings" w:char="F070"/>
            </w:r>
            <w:r w:rsidRPr="00592517">
              <w:t xml:space="preserve"> </w:t>
            </w:r>
            <w:r>
              <w:t>ref</w:t>
            </w:r>
          </w:p>
        </w:tc>
        <w:tc>
          <w:tcPr>
            <w:tcW w:w="2800" w:type="dxa"/>
          </w:tcPr>
          <w:p w:rsidR="003614C8" w:rsidRDefault="003614C8" w:rsidP="001240C8">
            <w:r w:rsidRPr="00592517">
              <w:sym w:font="Wingdings" w:char="F070"/>
            </w:r>
            <w:r w:rsidRPr="00592517">
              <w:t xml:space="preserve"> </w:t>
            </w:r>
            <w:r>
              <w:t>value</w:t>
            </w:r>
          </w:p>
        </w:tc>
      </w:tr>
      <w:tr w:rsidR="003614C8" w:rsidTr="001240C8">
        <w:tc>
          <w:tcPr>
            <w:tcW w:w="2923" w:type="dxa"/>
          </w:tcPr>
          <w:p w:rsidR="003614C8" w:rsidRDefault="003614C8" w:rsidP="001240C8">
            <w:r>
              <w:sym w:font="Wingdings" w:char="F070"/>
            </w:r>
            <w:r>
              <w:t xml:space="preserve"> disp</w:t>
            </w:r>
          </w:p>
        </w:tc>
        <w:tc>
          <w:tcPr>
            <w:tcW w:w="2799" w:type="dxa"/>
          </w:tcPr>
          <w:p w:rsidR="003614C8" w:rsidRDefault="003614C8" w:rsidP="001240C8">
            <w:r w:rsidRPr="00592517">
              <w:sym w:font="Wingdings" w:char="F070"/>
            </w:r>
            <w:r w:rsidRPr="00592517">
              <w:t xml:space="preserve"> </w:t>
            </w:r>
            <w:r>
              <w:t>startRef</w:t>
            </w:r>
          </w:p>
        </w:tc>
        <w:tc>
          <w:tcPr>
            <w:tcW w:w="2800" w:type="dxa"/>
          </w:tcPr>
          <w:p w:rsidR="003614C8" w:rsidRDefault="003614C8" w:rsidP="001240C8">
            <w:r w:rsidRPr="00592517">
              <w:sym w:font="Wingdings" w:char="F070"/>
            </w:r>
            <w:r w:rsidRPr="00592517">
              <w:t xml:space="preserve"> </w:t>
            </w:r>
            <w:r>
              <w:t>version</w:t>
            </w:r>
          </w:p>
        </w:tc>
      </w:tr>
    </w:tbl>
    <w:p w:rsidR="003614C8" w:rsidRDefault="003614C8" w:rsidP="003614C8">
      <w:pPr>
        <w:ind w:left="720"/>
      </w:pPr>
    </w:p>
    <w:p w:rsidR="006C53C8" w:rsidRDefault="006C53C8">
      <w:pPr>
        <w:rPr>
          <w:b/>
        </w:rPr>
      </w:pPr>
      <w:r>
        <w:rPr>
          <w:b/>
        </w:rPr>
        <w:br w:type="page"/>
      </w:r>
    </w:p>
    <w:p w:rsidR="00057518" w:rsidRDefault="00FD6C20" w:rsidP="00057518">
      <w:pPr>
        <w:rPr>
          <w:b/>
        </w:rPr>
      </w:pPr>
      <w:r>
        <w:rPr>
          <w:b/>
        </w:rPr>
        <w:lastRenderedPageBreak/>
        <w:t>Translation Candidates Module</w:t>
      </w:r>
    </w:p>
    <w:p w:rsidR="00FD6C20" w:rsidRDefault="00FD6C20" w:rsidP="00FD6C20">
      <w:pPr>
        <w:rPr>
          <w:b/>
        </w:rPr>
      </w:pPr>
      <w:r>
        <w:rPr>
          <w:b/>
        </w:rPr>
        <w:t>Elements</w:t>
      </w:r>
    </w:p>
    <w:p w:rsidR="00FD6C20" w:rsidRPr="003614C8" w:rsidRDefault="00FD6C20" w:rsidP="00FD6C20">
      <w:pPr>
        <w:ind w:left="360"/>
        <w:rPr>
          <w:color w:val="FF0000"/>
        </w:rPr>
      </w:pPr>
      <w:r w:rsidRPr="003614C8">
        <w:rPr>
          <w:color w:val="FF0000"/>
        </w:rPr>
        <w:t>Please select from the following XLIFF elements the ones that your tool can process:</w:t>
      </w:r>
    </w:p>
    <w:p w:rsidR="00FD6C20" w:rsidRPr="003614C8" w:rsidRDefault="00FD6C20" w:rsidP="00FD6C20">
      <w:pPr>
        <w:ind w:left="360"/>
        <w:rPr>
          <w:i/>
          <w:color w:val="FF0000"/>
        </w:rPr>
      </w:pPr>
      <w:r w:rsidRPr="003614C8">
        <w:rPr>
          <w:i/>
          <w:color w:val="FF0000"/>
        </w:rPr>
        <w:t>Note: Under “process” we understand not only reading and writing (in the sense of preserving), but also modifying or otherwise processing as intended. For example: in case you preserve &lt;bin-source&gt; it does not mean that you are processing it. To process &lt;bin-source&gt; you would need to support creating and saving &lt;bin-target&gt;.</w:t>
      </w:r>
    </w:p>
    <w:p w:rsidR="00FD6C20" w:rsidRDefault="00FD6C20" w:rsidP="00FD6C20"/>
    <w:p w:rsidR="00FD6C20" w:rsidRDefault="00FD6C20" w:rsidP="00FD6C20">
      <w:pPr>
        <w:ind w:left="720"/>
      </w:pPr>
      <w:r>
        <w:sym w:font="Wingdings" w:char="F070"/>
      </w:r>
      <w:r>
        <w:t xml:space="preserve"> </w:t>
      </w:r>
      <w:proofErr w:type="gramStart"/>
      <w:r>
        <w:t>match</w:t>
      </w:r>
      <w:proofErr w:type="gramEnd"/>
    </w:p>
    <w:p w:rsidR="00FD6C20" w:rsidRDefault="00FD6C20" w:rsidP="00FD6C20">
      <w:pPr>
        <w:ind w:left="720"/>
      </w:pPr>
      <w:r>
        <w:sym w:font="Wingdings" w:char="F070"/>
      </w:r>
      <w:r>
        <w:t xml:space="preserve"> </w:t>
      </w:r>
      <w:proofErr w:type="gramStart"/>
      <w:r>
        <w:t>source</w:t>
      </w:r>
      <w:proofErr w:type="gramEnd"/>
    </w:p>
    <w:p w:rsidR="00FD6C20" w:rsidRDefault="00FD6C20" w:rsidP="00FD6C20">
      <w:pPr>
        <w:ind w:left="720"/>
      </w:pPr>
      <w:r>
        <w:sym w:font="Wingdings" w:char="F070"/>
      </w:r>
      <w:r>
        <w:t xml:space="preserve"> </w:t>
      </w:r>
      <w:proofErr w:type="gramStart"/>
      <w:r>
        <w:t>target</w:t>
      </w:r>
      <w:proofErr w:type="gramEnd"/>
    </w:p>
    <w:p w:rsidR="00FD6C20" w:rsidRDefault="00FD6C20" w:rsidP="00FD6C20">
      <w:pPr>
        <w:ind w:left="720"/>
      </w:pPr>
      <w:r>
        <w:sym w:font="Wingdings" w:char="F070"/>
      </w:r>
      <w:r>
        <w:t xml:space="preserve"> </w:t>
      </w:r>
      <w:proofErr w:type="spellStart"/>
      <w:proofErr w:type="gramStart"/>
      <w:r>
        <w:t>originalData</w:t>
      </w:r>
      <w:proofErr w:type="spellEnd"/>
      <w:proofErr w:type="gramEnd"/>
    </w:p>
    <w:p w:rsidR="00FD6C20" w:rsidRDefault="00FD6C20" w:rsidP="00FD6C20">
      <w:pPr>
        <w:ind w:left="720"/>
      </w:pPr>
      <w:r>
        <w:sym w:font="Wingdings" w:char="F070"/>
      </w:r>
      <w:r>
        <w:t xml:space="preserve"> </w:t>
      </w:r>
      <w:proofErr w:type="spellStart"/>
      <w:proofErr w:type="gramStart"/>
      <w:r w:rsidR="001E772B">
        <w:t>mda:</w:t>
      </w:r>
      <w:proofErr w:type="gramEnd"/>
      <w:r w:rsidR="001E772B">
        <w:t>metadata</w:t>
      </w:r>
      <w:proofErr w:type="spellEnd"/>
    </w:p>
    <w:p w:rsidR="00FD6C20" w:rsidRDefault="00FD6C20" w:rsidP="00FD6C20">
      <w:pPr>
        <w:ind w:left="720"/>
      </w:pPr>
    </w:p>
    <w:p w:rsidR="00FD6C20" w:rsidRDefault="001E772B" w:rsidP="00FD6C20">
      <w:pPr>
        <w:pStyle w:val="Paragraphedeliste"/>
        <w:numPr>
          <w:ilvl w:val="0"/>
          <w:numId w:val="4"/>
        </w:numPr>
      </w:pPr>
      <w:r>
        <w:t>Attributes</w:t>
      </w:r>
    </w:p>
    <w:p w:rsidR="00FD6C20" w:rsidRDefault="00FD6C20" w:rsidP="00FD6C20">
      <w:pPr>
        <w:ind w:left="720"/>
      </w:pPr>
      <w:r>
        <w:sym w:font="Wingdings" w:char="F070"/>
      </w:r>
      <w:r>
        <w:t xml:space="preserve"> </w:t>
      </w:r>
      <w:proofErr w:type="gramStart"/>
      <w:r w:rsidR="001E772B">
        <w:t>id</w:t>
      </w:r>
      <w:proofErr w:type="gramEnd"/>
    </w:p>
    <w:p w:rsidR="00FD6C20" w:rsidRDefault="00FD6C20" w:rsidP="00FD6C20">
      <w:pPr>
        <w:ind w:left="720"/>
      </w:pPr>
      <w:r>
        <w:sym w:font="Wingdings" w:char="F070"/>
      </w:r>
      <w:r>
        <w:t xml:space="preserve"> </w:t>
      </w:r>
      <w:proofErr w:type="gramStart"/>
      <w:r w:rsidR="001E772B">
        <w:t>origin</w:t>
      </w:r>
      <w:proofErr w:type="gramEnd"/>
    </w:p>
    <w:p w:rsidR="00FD6C20" w:rsidRDefault="00FD6C20" w:rsidP="00FD6C20">
      <w:pPr>
        <w:ind w:left="720"/>
      </w:pPr>
      <w:r>
        <w:sym w:font="Wingdings" w:char="F070"/>
      </w:r>
      <w:r>
        <w:t xml:space="preserve"> </w:t>
      </w:r>
      <w:proofErr w:type="gramStart"/>
      <w:r w:rsidR="001E772B">
        <w:t>similarity</w:t>
      </w:r>
      <w:proofErr w:type="gramEnd"/>
    </w:p>
    <w:p w:rsidR="00FD6C20" w:rsidRDefault="00FD6C20" w:rsidP="00FD6C20">
      <w:pPr>
        <w:ind w:left="720"/>
      </w:pPr>
      <w:r>
        <w:sym w:font="Wingdings" w:char="F070"/>
      </w:r>
      <w:r>
        <w:t xml:space="preserve"> </w:t>
      </w:r>
      <w:proofErr w:type="spellStart"/>
      <w:proofErr w:type="gramStart"/>
      <w:r w:rsidR="001E772B">
        <w:t>matchQuality</w:t>
      </w:r>
      <w:proofErr w:type="spellEnd"/>
      <w:proofErr w:type="gramEnd"/>
    </w:p>
    <w:p w:rsidR="00FD6C20" w:rsidRDefault="00FD6C20" w:rsidP="00FD6C20">
      <w:pPr>
        <w:ind w:left="720"/>
      </w:pPr>
      <w:r>
        <w:sym w:font="Wingdings" w:char="F070"/>
      </w:r>
      <w:r>
        <w:t xml:space="preserve"> </w:t>
      </w:r>
      <w:proofErr w:type="spellStart"/>
      <w:proofErr w:type="gramStart"/>
      <w:r w:rsidR="001E772B">
        <w:t>matchSuitability</w:t>
      </w:r>
      <w:proofErr w:type="spellEnd"/>
      <w:proofErr w:type="gramEnd"/>
    </w:p>
    <w:p w:rsidR="00FD6C20" w:rsidRDefault="00FD6C20" w:rsidP="00FD6C20">
      <w:pPr>
        <w:ind w:left="720"/>
      </w:pPr>
      <w:r>
        <w:sym w:font="Wingdings" w:char="F070"/>
      </w:r>
      <w:r>
        <w:t xml:space="preserve"> </w:t>
      </w:r>
      <w:proofErr w:type="gramStart"/>
      <w:r w:rsidR="001E772B">
        <w:t>type</w:t>
      </w:r>
      <w:proofErr w:type="gramEnd"/>
    </w:p>
    <w:p w:rsidR="00FD6C20" w:rsidRDefault="00FD6C20" w:rsidP="00FD6C20">
      <w:pPr>
        <w:ind w:left="720"/>
      </w:pPr>
      <w:r>
        <w:sym w:font="Wingdings" w:char="F070"/>
      </w:r>
      <w:r>
        <w:t xml:space="preserve"> </w:t>
      </w:r>
      <w:proofErr w:type="spellStart"/>
      <w:proofErr w:type="gramStart"/>
      <w:r w:rsidR="001E772B">
        <w:t>subType</w:t>
      </w:r>
      <w:proofErr w:type="spellEnd"/>
      <w:proofErr w:type="gramEnd"/>
    </w:p>
    <w:p w:rsidR="00FD6C20" w:rsidRDefault="00FD6C20" w:rsidP="00FD6C20">
      <w:pPr>
        <w:ind w:left="720"/>
      </w:pPr>
      <w:r>
        <w:sym w:font="Wingdings" w:char="F070"/>
      </w:r>
      <w:r w:rsidR="001E772B">
        <w:t xml:space="preserve"> </w:t>
      </w:r>
      <w:proofErr w:type="gramStart"/>
      <w:r w:rsidR="001E772B">
        <w:t>reference</w:t>
      </w:r>
      <w:proofErr w:type="gramEnd"/>
    </w:p>
    <w:p w:rsidR="00FD6C20" w:rsidRDefault="00FD6C20" w:rsidP="00057518">
      <w:pPr>
        <w:rPr>
          <w:b/>
        </w:rPr>
      </w:pPr>
    </w:p>
    <w:p w:rsidR="006C53C8" w:rsidRDefault="006C53C8">
      <w:pPr>
        <w:rPr>
          <w:b/>
        </w:rPr>
      </w:pPr>
      <w:r>
        <w:rPr>
          <w:b/>
        </w:rPr>
        <w:br w:type="page"/>
      </w:r>
    </w:p>
    <w:p w:rsidR="00FE4786" w:rsidRDefault="00FE4786" w:rsidP="00FE4786">
      <w:pPr>
        <w:rPr>
          <w:b/>
        </w:rPr>
      </w:pPr>
      <w:r>
        <w:rPr>
          <w:b/>
        </w:rPr>
        <w:lastRenderedPageBreak/>
        <w:t>Glossary</w:t>
      </w:r>
      <w:r>
        <w:rPr>
          <w:b/>
        </w:rPr>
        <w:t xml:space="preserve"> Module</w:t>
      </w:r>
    </w:p>
    <w:p w:rsidR="00FE4786" w:rsidRDefault="00FE4786" w:rsidP="00FE4786">
      <w:pPr>
        <w:rPr>
          <w:b/>
        </w:rPr>
      </w:pPr>
      <w:r>
        <w:rPr>
          <w:b/>
        </w:rPr>
        <w:t>Elements</w:t>
      </w:r>
    </w:p>
    <w:p w:rsidR="00FE4786" w:rsidRPr="003614C8" w:rsidRDefault="00FE4786" w:rsidP="00FE4786">
      <w:pPr>
        <w:ind w:left="360"/>
        <w:rPr>
          <w:color w:val="FF0000"/>
        </w:rPr>
      </w:pPr>
      <w:r w:rsidRPr="003614C8">
        <w:rPr>
          <w:color w:val="FF0000"/>
        </w:rPr>
        <w:t>Please select from the following XLIFF elements the ones that your tool can process:</w:t>
      </w:r>
    </w:p>
    <w:p w:rsidR="00FE4786" w:rsidRPr="003614C8" w:rsidRDefault="00FE4786" w:rsidP="00FE4786">
      <w:pPr>
        <w:ind w:left="360"/>
        <w:rPr>
          <w:i/>
          <w:color w:val="FF0000"/>
        </w:rPr>
      </w:pPr>
      <w:r w:rsidRPr="003614C8">
        <w:rPr>
          <w:i/>
          <w:color w:val="FF0000"/>
        </w:rPr>
        <w:t>Note: Under “process” we understand not only reading and writing (in the sense of preserving), but also modifying or otherwise processing as intended. For example: in case you preserve &lt;bin-source&gt; it does not mean that you are processing it. To process &lt;bin-source&gt; you would need to support creating and saving &lt;bin-target&gt;.</w:t>
      </w:r>
    </w:p>
    <w:p w:rsidR="00FE4786" w:rsidRDefault="00FE4786" w:rsidP="00FE4786">
      <w:pPr>
        <w:ind w:left="720"/>
      </w:pPr>
      <w:r>
        <w:sym w:font="Wingdings" w:char="F070"/>
      </w:r>
      <w:r>
        <w:t xml:space="preserve"> </w:t>
      </w:r>
      <w:proofErr w:type="gramStart"/>
      <w:r>
        <w:t>glossary</w:t>
      </w:r>
      <w:proofErr w:type="gramEnd"/>
    </w:p>
    <w:p w:rsidR="00FE4786" w:rsidRDefault="00FE4786" w:rsidP="00FE4786">
      <w:pPr>
        <w:ind w:left="720"/>
      </w:pPr>
      <w:r>
        <w:sym w:font="Wingdings" w:char="F070"/>
      </w:r>
      <w:r>
        <w:t xml:space="preserve"> </w:t>
      </w:r>
      <w:proofErr w:type="spellStart"/>
      <w:proofErr w:type="gramStart"/>
      <w:r>
        <w:t>glossaryentry</w:t>
      </w:r>
      <w:proofErr w:type="spellEnd"/>
      <w:proofErr w:type="gramEnd"/>
    </w:p>
    <w:p w:rsidR="00FE4786" w:rsidRDefault="00FE4786" w:rsidP="00FE4786">
      <w:pPr>
        <w:ind w:left="720"/>
      </w:pPr>
      <w:r>
        <w:sym w:font="Wingdings" w:char="F070"/>
      </w:r>
      <w:r>
        <w:t xml:space="preserve"> </w:t>
      </w:r>
      <w:proofErr w:type="gramStart"/>
      <w:r>
        <w:t>term</w:t>
      </w:r>
      <w:proofErr w:type="gramEnd"/>
    </w:p>
    <w:p w:rsidR="00FE4786" w:rsidRDefault="00FE4786" w:rsidP="00FE4786">
      <w:pPr>
        <w:ind w:left="720"/>
      </w:pPr>
      <w:r>
        <w:sym w:font="Wingdings" w:char="F070"/>
      </w:r>
      <w:r>
        <w:t xml:space="preserve"> </w:t>
      </w:r>
      <w:proofErr w:type="gramStart"/>
      <w:r>
        <w:t>translation</w:t>
      </w:r>
      <w:proofErr w:type="gramEnd"/>
    </w:p>
    <w:p w:rsidR="00FE4786" w:rsidRDefault="00FE4786" w:rsidP="00FE4786">
      <w:pPr>
        <w:ind w:left="720"/>
      </w:pPr>
      <w:r>
        <w:sym w:font="Wingdings" w:char="F070"/>
      </w:r>
      <w:r>
        <w:t xml:space="preserve"> </w:t>
      </w:r>
      <w:proofErr w:type="gramStart"/>
      <w:r>
        <w:t>definition</w:t>
      </w:r>
      <w:proofErr w:type="gramEnd"/>
    </w:p>
    <w:p w:rsidR="00FE4786" w:rsidRDefault="00FE4786" w:rsidP="00FE4786">
      <w:pPr>
        <w:ind w:left="720"/>
      </w:pPr>
    </w:p>
    <w:p w:rsidR="00FE4786" w:rsidRDefault="00FE4786" w:rsidP="00FE4786">
      <w:pPr>
        <w:pStyle w:val="Paragraphedeliste"/>
        <w:numPr>
          <w:ilvl w:val="0"/>
          <w:numId w:val="4"/>
        </w:numPr>
      </w:pPr>
      <w:r>
        <w:t>Attributes</w:t>
      </w:r>
    </w:p>
    <w:p w:rsidR="00FE4786" w:rsidRDefault="00FE4786" w:rsidP="00FE4786">
      <w:pPr>
        <w:ind w:left="720"/>
      </w:pPr>
      <w:r>
        <w:sym w:font="Wingdings" w:char="F070"/>
      </w:r>
      <w:r>
        <w:t xml:space="preserve"> </w:t>
      </w:r>
      <w:proofErr w:type="gramStart"/>
      <w:r>
        <w:t>id</w:t>
      </w:r>
      <w:proofErr w:type="gramEnd"/>
    </w:p>
    <w:p w:rsidR="00FE4786" w:rsidRDefault="00FE4786" w:rsidP="00FE4786">
      <w:pPr>
        <w:ind w:left="720"/>
      </w:pPr>
      <w:r>
        <w:sym w:font="Wingdings" w:char="F070"/>
      </w:r>
      <w:r>
        <w:t xml:space="preserve"> </w:t>
      </w:r>
      <w:proofErr w:type="gramStart"/>
      <w:r>
        <w:t>source</w:t>
      </w:r>
      <w:proofErr w:type="gramEnd"/>
    </w:p>
    <w:p w:rsidR="00FE4786" w:rsidRDefault="00FE4786" w:rsidP="00FE4786">
      <w:pPr>
        <w:ind w:left="720"/>
      </w:pPr>
    </w:p>
    <w:p w:rsidR="006C53C8" w:rsidRDefault="006C53C8">
      <w:pPr>
        <w:rPr>
          <w:b/>
        </w:rPr>
      </w:pPr>
      <w:r>
        <w:rPr>
          <w:b/>
        </w:rPr>
        <w:br w:type="page"/>
      </w:r>
    </w:p>
    <w:p w:rsidR="00FE4786" w:rsidRDefault="00FE4786" w:rsidP="00FE4786">
      <w:pPr>
        <w:rPr>
          <w:b/>
        </w:rPr>
      </w:pPr>
      <w:r>
        <w:rPr>
          <w:b/>
        </w:rPr>
        <w:lastRenderedPageBreak/>
        <w:t>Format Style</w:t>
      </w:r>
    </w:p>
    <w:p w:rsidR="00FE4786" w:rsidRDefault="00FE4786" w:rsidP="00FE4786">
      <w:pPr>
        <w:pStyle w:val="Paragraphedeliste"/>
        <w:numPr>
          <w:ilvl w:val="0"/>
          <w:numId w:val="4"/>
        </w:numPr>
      </w:pPr>
      <w:r>
        <w:t>Attributes</w:t>
      </w:r>
    </w:p>
    <w:p w:rsidR="00FE4786" w:rsidRDefault="00FE4786" w:rsidP="00FE4786">
      <w:pPr>
        <w:ind w:left="720"/>
      </w:pPr>
      <w:r>
        <w:sym w:font="Wingdings" w:char="F070"/>
      </w:r>
      <w:r>
        <w:t xml:space="preserve"> </w:t>
      </w:r>
      <w:proofErr w:type="spellStart"/>
      <w:proofErr w:type="gramStart"/>
      <w:r w:rsidR="00A463E4">
        <w:t>fs</w:t>
      </w:r>
      <w:proofErr w:type="spellEnd"/>
      <w:proofErr w:type="gramEnd"/>
    </w:p>
    <w:p w:rsidR="00FE4786" w:rsidRDefault="00FE4786" w:rsidP="00FE4786">
      <w:pPr>
        <w:ind w:left="720"/>
      </w:pPr>
      <w:r>
        <w:sym w:font="Wingdings" w:char="F070"/>
      </w:r>
      <w:r>
        <w:t xml:space="preserve"> </w:t>
      </w:r>
      <w:proofErr w:type="spellStart"/>
      <w:proofErr w:type="gramStart"/>
      <w:r w:rsidR="00A463E4">
        <w:t>subFs</w:t>
      </w:r>
      <w:proofErr w:type="spellEnd"/>
      <w:proofErr w:type="gramEnd"/>
    </w:p>
    <w:p w:rsidR="006C53C8" w:rsidRDefault="006C53C8">
      <w:pPr>
        <w:rPr>
          <w:b/>
        </w:rPr>
      </w:pPr>
      <w:r>
        <w:rPr>
          <w:b/>
        </w:rPr>
        <w:br w:type="page"/>
      </w:r>
    </w:p>
    <w:p w:rsidR="00A463E4" w:rsidRDefault="00A463E4" w:rsidP="00A463E4">
      <w:pPr>
        <w:rPr>
          <w:b/>
        </w:rPr>
      </w:pPr>
      <w:r>
        <w:rPr>
          <w:b/>
        </w:rPr>
        <w:lastRenderedPageBreak/>
        <w:t>Metadata</w:t>
      </w:r>
      <w:r>
        <w:rPr>
          <w:b/>
        </w:rPr>
        <w:t xml:space="preserve"> Module</w:t>
      </w:r>
    </w:p>
    <w:p w:rsidR="00A463E4" w:rsidRDefault="00A463E4" w:rsidP="00A463E4">
      <w:pPr>
        <w:rPr>
          <w:b/>
        </w:rPr>
      </w:pPr>
      <w:r>
        <w:rPr>
          <w:b/>
        </w:rPr>
        <w:t>Elements</w:t>
      </w:r>
    </w:p>
    <w:p w:rsidR="00A463E4" w:rsidRPr="003614C8" w:rsidRDefault="00A463E4" w:rsidP="00A463E4">
      <w:pPr>
        <w:ind w:left="360"/>
        <w:rPr>
          <w:color w:val="FF0000"/>
        </w:rPr>
      </w:pPr>
      <w:r w:rsidRPr="003614C8">
        <w:rPr>
          <w:color w:val="FF0000"/>
        </w:rPr>
        <w:t>Please select from the following XLIFF elements the ones that your tool can process:</w:t>
      </w:r>
    </w:p>
    <w:p w:rsidR="00A463E4" w:rsidRPr="003614C8" w:rsidRDefault="00A463E4" w:rsidP="00A463E4">
      <w:pPr>
        <w:ind w:left="360"/>
        <w:rPr>
          <w:i/>
          <w:color w:val="FF0000"/>
        </w:rPr>
      </w:pPr>
      <w:r w:rsidRPr="003614C8">
        <w:rPr>
          <w:i/>
          <w:color w:val="FF0000"/>
        </w:rPr>
        <w:t>Note: Under “process” we understand not only reading and writing (in the sense of preserving), but also modifying or otherwise processing as intended. For example: in case you preserve &lt;bin-source&gt; it does not mean that you are processing it. To process &lt;bin-source&gt; you would need to support creating and saving &lt;bin-target&gt;.</w:t>
      </w:r>
    </w:p>
    <w:p w:rsidR="00A463E4" w:rsidRDefault="00A463E4" w:rsidP="00A463E4">
      <w:pPr>
        <w:ind w:left="720"/>
      </w:pPr>
      <w:r>
        <w:sym w:font="Wingdings" w:char="F070"/>
      </w:r>
      <w:r>
        <w:t xml:space="preserve"> </w:t>
      </w:r>
      <w:proofErr w:type="gramStart"/>
      <w:r>
        <w:t>metadata</w:t>
      </w:r>
      <w:proofErr w:type="gramEnd"/>
    </w:p>
    <w:p w:rsidR="00A463E4" w:rsidRDefault="00A463E4" w:rsidP="00A463E4">
      <w:pPr>
        <w:ind w:left="720"/>
      </w:pPr>
      <w:r>
        <w:sym w:font="Wingdings" w:char="F070"/>
      </w:r>
      <w:r>
        <w:t xml:space="preserve"> </w:t>
      </w:r>
      <w:proofErr w:type="spellStart"/>
      <w:proofErr w:type="gramStart"/>
      <w:r>
        <w:t>metagroup</w:t>
      </w:r>
      <w:proofErr w:type="spellEnd"/>
      <w:proofErr w:type="gramEnd"/>
    </w:p>
    <w:p w:rsidR="00A463E4" w:rsidRDefault="00A463E4" w:rsidP="00A463E4">
      <w:pPr>
        <w:ind w:left="720"/>
      </w:pPr>
      <w:r>
        <w:sym w:font="Wingdings" w:char="F070"/>
      </w:r>
      <w:r>
        <w:t xml:space="preserve"> </w:t>
      </w:r>
      <w:proofErr w:type="gramStart"/>
      <w:r>
        <w:t>meta</w:t>
      </w:r>
      <w:proofErr w:type="gramEnd"/>
    </w:p>
    <w:p w:rsidR="00A463E4" w:rsidRDefault="00A463E4" w:rsidP="00A463E4">
      <w:pPr>
        <w:pStyle w:val="Paragraphedeliste"/>
        <w:numPr>
          <w:ilvl w:val="0"/>
          <w:numId w:val="4"/>
        </w:numPr>
      </w:pPr>
      <w:r>
        <w:t>Attributes</w:t>
      </w:r>
    </w:p>
    <w:p w:rsidR="00A463E4" w:rsidRDefault="00A463E4" w:rsidP="00A463E4">
      <w:pPr>
        <w:ind w:left="720"/>
      </w:pPr>
      <w:r>
        <w:sym w:font="Wingdings" w:char="F070"/>
      </w:r>
      <w:r>
        <w:t xml:space="preserve"> </w:t>
      </w:r>
      <w:proofErr w:type="gramStart"/>
      <w:r>
        <w:t>category</w:t>
      </w:r>
      <w:proofErr w:type="gramEnd"/>
    </w:p>
    <w:p w:rsidR="00A463E4" w:rsidRDefault="00A463E4" w:rsidP="00A463E4">
      <w:pPr>
        <w:ind w:left="720"/>
      </w:pPr>
      <w:r>
        <w:sym w:font="Wingdings" w:char="F070"/>
      </w:r>
      <w:r>
        <w:t xml:space="preserve"> </w:t>
      </w:r>
      <w:proofErr w:type="gramStart"/>
      <w:r>
        <w:t>type</w:t>
      </w:r>
      <w:proofErr w:type="gramEnd"/>
    </w:p>
    <w:p w:rsidR="00A463E4" w:rsidRDefault="00A463E4" w:rsidP="00A463E4">
      <w:pPr>
        <w:ind w:left="720"/>
      </w:pPr>
      <w:r>
        <w:sym w:font="Wingdings" w:char="F070"/>
      </w:r>
      <w:r>
        <w:t xml:space="preserve"> </w:t>
      </w:r>
      <w:proofErr w:type="spellStart"/>
      <w:proofErr w:type="gramStart"/>
      <w:r>
        <w:t>appliesTo</w:t>
      </w:r>
      <w:proofErr w:type="spellEnd"/>
      <w:proofErr w:type="gramEnd"/>
    </w:p>
    <w:p w:rsidR="001C5093" w:rsidRDefault="001C5093"/>
    <w:p w:rsidR="006C53C8" w:rsidRDefault="006C53C8">
      <w:pPr>
        <w:rPr>
          <w:b/>
        </w:rPr>
      </w:pPr>
      <w:r>
        <w:rPr>
          <w:b/>
        </w:rPr>
        <w:br w:type="page"/>
      </w:r>
    </w:p>
    <w:p w:rsidR="00A463E4" w:rsidRDefault="00A463E4" w:rsidP="00A463E4">
      <w:pPr>
        <w:rPr>
          <w:b/>
        </w:rPr>
      </w:pPr>
      <w:r>
        <w:rPr>
          <w:b/>
        </w:rPr>
        <w:lastRenderedPageBreak/>
        <w:t>Resource Data</w:t>
      </w:r>
      <w:r>
        <w:rPr>
          <w:b/>
        </w:rPr>
        <w:t xml:space="preserve"> Module</w:t>
      </w:r>
    </w:p>
    <w:p w:rsidR="00A463E4" w:rsidRDefault="00A463E4" w:rsidP="00A463E4">
      <w:pPr>
        <w:rPr>
          <w:b/>
        </w:rPr>
      </w:pPr>
      <w:r>
        <w:rPr>
          <w:b/>
        </w:rPr>
        <w:t>Elements</w:t>
      </w:r>
    </w:p>
    <w:p w:rsidR="00A463E4" w:rsidRPr="003614C8" w:rsidRDefault="00A463E4" w:rsidP="00A463E4">
      <w:pPr>
        <w:ind w:left="360"/>
        <w:rPr>
          <w:color w:val="FF0000"/>
        </w:rPr>
      </w:pPr>
      <w:r w:rsidRPr="003614C8">
        <w:rPr>
          <w:color w:val="FF0000"/>
        </w:rPr>
        <w:t>Please select from the following XLIFF elements the ones that your tool can process:</w:t>
      </w:r>
    </w:p>
    <w:p w:rsidR="00A463E4" w:rsidRPr="003614C8" w:rsidRDefault="00A463E4" w:rsidP="00A463E4">
      <w:pPr>
        <w:ind w:left="360"/>
        <w:rPr>
          <w:i/>
          <w:color w:val="FF0000"/>
        </w:rPr>
      </w:pPr>
      <w:r w:rsidRPr="003614C8">
        <w:rPr>
          <w:i/>
          <w:color w:val="FF0000"/>
        </w:rPr>
        <w:t>Note: Under “process” we understand not only reading and writing (in the sense of preserving), but also modifying or otherwise processing as intended. For example: in case you preserve &lt;bin-source&gt; it does not mean that you are processing it. To process &lt;bin-source&gt; you would need to support creating and saving &lt;bin-target&gt;.</w:t>
      </w:r>
    </w:p>
    <w:p w:rsidR="00A463E4" w:rsidRDefault="00A463E4" w:rsidP="00A463E4">
      <w:pPr>
        <w:ind w:left="720"/>
      </w:pPr>
      <w:r>
        <w:sym w:font="Wingdings" w:char="F070"/>
      </w:r>
      <w:r>
        <w:t xml:space="preserve"> </w:t>
      </w:r>
      <w:proofErr w:type="spellStart"/>
      <w:proofErr w:type="gramStart"/>
      <w:r>
        <w:t>resourceData</w:t>
      </w:r>
      <w:proofErr w:type="spellEnd"/>
      <w:proofErr w:type="gramEnd"/>
    </w:p>
    <w:p w:rsidR="00A463E4" w:rsidRDefault="00A463E4" w:rsidP="00A463E4">
      <w:pPr>
        <w:ind w:left="720"/>
      </w:pPr>
      <w:r>
        <w:sym w:font="Wingdings" w:char="F070"/>
      </w:r>
      <w:r>
        <w:t xml:space="preserve"> </w:t>
      </w:r>
      <w:proofErr w:type="spellStart"/>
      <w:proofErr w:type="gramStart"/>
      <w:r>
        <w:t>resourceItemRef</w:t>
      </w:r>
      <w:proofErr w:type="spellEnd"/>
      <w:proofErr w:type="gramEnd"/>
    </w:p>
    <w:p w:rsidR="00A463E4" w:rsidRDefault="00A463E4" w:rsidP="00A463E4">
      <w:pPr>
        <w:ind w:left="720"/>
      </w:pPr>
      <w:r>
        <w:sym w:font="Wingdings" w:char="F070"/>
      </w:r>
      <w:r>
        <w:t xml:space="preserve"> </w:t>
      </w:r>
      <w:proofErr w:type="spellStart"/>
      <w:proofErr w:type="gramStart"/>
      <w:r>
        <w:t>resourceItem</w:t>
      </w:r>
      <w:proofErr w:type="spellEnd"/>
      <w:proofErr w:type="gramEnd"/>
    </w:p>
    <w:p w:rsidR="00A463E4" w:rsidRDefault="00A463E4" w:rsidP="00A463E4">
      <w:pPr>
        <w:ind w:left="720"/>
      </w:pPr>
      <w:r>
        <w:sym w:font="Wingdings" w:char="F070"/>
      </w:r>
      <w:r>
        <w:t xml:space="preserve"> </w:t>
      </w:r>
      <w:proofErr w:type="gramStart"/>
      <w:r>
        <w:t>source</w:t>
      </w:r>
      <w:proofErr w:type="gramEnd"/>
    </w:p>
    <w:p w:rsidR="00A463E4" w:rsidRDefault="00A463E4" w:rsidP="00A463E4">
      <w:pPr>
        <w:ind w:left="720"/>
      </w:pPr>
      <w:r>
        <w:sym w:font="Wingdings" w:char="F070"/>
      </w:r>
      <w:r>
        <w:t xml:space="preserve"> </w:t>
      </w:r>
      <w:proofErr w:type="gramStart"/>
      <w:r>
        <w:t>target</w:t>
      </w:r>
      <w:proofErr w:type="gramEnd"/>
    </w:p>
    <w:p w:rsidR="00A463E4" w:rsidRDefault="00A463E4" w:rsidP="00A463E4">
      <w:pPr>
        <w:ind w:left="720"/>
      </w:pPr>
      <w:r>
        <w:sym w:font="Wingdings" w:char="F070"/>
      </w:r>
      <w:r>
        <w:t xml:space="preserve"> </w:t>
      </w:r>
      <w:proofErr w:type="gramStart"/>
      <w:r>
        <w:t>reference</w:t>
      </w:r>
      <w:proofErr w:type="gramEnd"/>
    </w:p>
    <w:p w:rsidR="00A463E4" w:rsidRDefault="00A463E4" w:rsidP="00A463E4">
      <w:pPr>
        <w:ind w:left="720"/>
      </w:pPr>
    </w:p>
    <w:p w:rsidR="00A463E4" w:rsidRDefault="00A463E4" w:rsidP="00A463E4">
      <w:pPr>
        <w:pStyle w:val="Paragraphedeliste"/>
        <w:numPr>
          <w:ilvl w:val="0"/>
          <w:numId w:val="4"/>
        </w:numPr>
      </w:pPr>
      <w:r>
        <w:t>Attributes</w:t>
      </w:r>
    </w:p>
    <w:p w:rsidR="00A463E4" w:rsidRDefault="00A463E4" w:rsidP="00A463E4">
      <w:pPr>
        <w:ind w:left="720"/>
      </w:pPr>
      <w:r>
        <w:sym w:font="Wingdings" w:char="F070"/>
      </w:r>
      <w:r>
        <w:t xml:space="preserve"> </w:t>
      </w:r>
      <w:proofErr w:type="gramStart"/>
      <w:r>
        <w:t>id</w:t>
      </w:r>
      <w:proofErr w:type="gramEnd"/>
    </w:p>
    <w:p w:rsidR="00A463E4" w:rsidRDefault="00A463E4" w:rsidP="00A463E4">
      <w:pPr>
        <w:ind w:left="720"/>
      </w:pPr>
      <w:r>
        <w:sym w:font="Wingdings" w:char="F070"/>
      </w:r>
      <w:r>
        <w:t xml:space="preserve"> </w:t>
      </w:r>
      <w:proofErr w:type="spellStart"/>
      <w:proofErr w:type="gramStart"/>
      <w:r>
        <w:t>xml:</w:t>
      </w:r>
      <w:proofErr w:type="gramEnd"/>
      <w:r>
        <w:t>lang</w:t>
      </w:r>
      <w:proofErr w:type="spellEnd"/>
    </w:p>
    <w:p w:rsidR="00A463E4" w:rsidRDefault="00A463E4" w:rsidP="00A463E4">
      <w:pPr>
        <w:ind w:left="720"/>
      </w:pPr>
      <w:r>
        <w:sym w:font="Wingdings" w:char="F070"/>
      </w:r>
      <w:r>
        <w:t xml:space="preserve"> </w:t>
      </w:r>
      <w:proofErr w:type="spellStart"/>
      <w:proofErr w:type="gramStart"/>
      <w:r>
        <w:t>mimeType</w:t>
      </w:r>
      <w:proofErr w:type="spellEnd"/>
      <w:proofErr w:type="gramEnd"/>
    </w:p>
    <w:p w:rsidR="00A463E4" w:rsidRDefault="00A463E4" w:rsidP="00A463E4">
      <w:pPr>
        <w:ind w:left="720"/>
      </w:pPr>
      <w:r>
        <w:sym w:font="Wingdings" w:char="F070"/>
      </w:r>
      <w:r>
        <w:t xml:space="preserve"> </w:t>
      </w:r>
      <w:proofErr w:type="gramStart"/>
      <w:r>
        <w:t>context</w:t>
      </w:r>
      <w:proofErr w:type="gramEnd"/>
    </w:p>
    <w:p w:rsidR="00A463E4" w:rsidRDefault="00A463E4" w:rsidP="00A463E4">
      <w:pPr>
        <w:ind w:left="720"/>
      </w:pPr>
      <w:r>
        <w:sym w:font="Wingdings" w:char="F070"/>
      </w:r>
      <w:r>
        <w:t xml:space="preserve"> </w:t>
      </w:r>
      <w:proofErr w:type="spellStart"/>
      <w:proofErr w:type="gramStart"/>
      <w:r>
        <w:t>href</w:t>
      </w:r>
      <w:proofErr w:type="spellEnd"/>
      <w:proofErr w:type="gramEnd"/>
    </w:p>
    <w:p w:rsidR="00A463E4" w:rsidRDefault="00A463E4" w:rsidP="00A463E4">
      <w:pPr>
        <w:ind w:left="720"/>
      </w:pPr>
      <w:r>
        <w:sym w:font="Wingdings" w:char="F070"/>
      </w:r>
      <w:r>
        <w:t xml:space="preserve"> </w:t>
      </w:r>
      <w:proofErr w:type="gramStart"/>
      <w:r>
        <w:t>ref</w:t>
      </w:r>
      <w:proofErr w:type="gramEnd"/>
    </w:p>
    <w:p w:rsidR="00A463E4" w:rsidRDefault="00A463E4" w:rsidP="00A463E4">
      <w:pPr>
        <w:ind w:left="720"/>
      </w:pPr>
    </w:p>
    <w:p w:rsidR="006C53C8" w:rsidRDefault="006C53C8">
      <w:pPr>
        <w:rPr>
          <w:b/>
        </w:rPr>
      </w:pPr>
      <w:r>
        <w:rPr>
          <w:b/>
        </w:rPr>
        <w:br w:type="page"/>
      </w:r>
    </w:p>
    <w:p w:rsidR="00A463E4" w:rsidRDefault="00A463E4" w:rsidP="00A463E4">
      <w:pPr>
        <w:rPr>
          <w:b/>
        </w:rPr>
      </w:pPr>
      <w:r>
        <w:rPr>
          <w:b/>
        </w:rPr>
        <w:lastRenderedPageBreak/>
        <w:t>Change Tracking</w:t>
      </w:r>
      <w:r>
        <w:rPr>
          <w:b/>
        </w:rPr>
        <w:t xml:space="preserve"> Module</w:t>
      </w:r>
    </w:p>
    <w:p w:rsidR="00A463E4" w:rsidRDefault="00A463E4" w:rsidP="00A463E4">
      <w:pPr>
        <w:rPr>
          <w:b/>
        </w:rPr>
      </w:pPr>
      <w:r>
        <w:rPr>
          <w:b/>
        </w:rPr>
        <w:t>Elements</w:t>
      </w:r>
    </w:p>
    <w:p w:rsidR="00A463E4" w:rsidRPr="003614C8" w:rsidRDefault="00A463E4" w:rsidP="00A463E4">
      <w:pPr>
        <w:ind w:left="360"/>
        <w:rPr>
          <w:color w:val="FF0000"/>
        </w:rPr>
      </w:pPr>
      <w:r w:rsidRPr="003614C8">
        <w:rPr>
          <w:color w:val="FF0000"/>
        </w:rPr>
        <w:t>Please select from the following XLIFF elements the ones that your tool can process:</w:t>
      </w:r>
    </w:p>
    <w:p w:rsidR="00A463E4" w:rsidRPr="003614C8" w:rsidRDefault="00A463E4" w:rsidP="00A463E4">
      <w:pPr>
        <w:ind w:left="360"/>
        <w:rPr>
          <w:i/>
          <w:color w:val="FF0000"/>
        </w:rPr>
      </w:pPr>
      <w:r w:rsidRPr="003614C8">
        <w:rPr>
          <w:i/>
          <w:color w:val="FF0000"/>
        </w:rPr>
        <w:t>Note: Under “process” we understand not only reading and writing (in the sense of preserving), but also modifying or otherwise processing as intended. For example: in case you preserve &lt;bin-source&gt; it does not mean that you are processing it. To process &lt;bin-source&gt; you would need to support creating and saving &lt;bin-target&gt;.</w:t>
      </w:r>
    </w:p>
    <w:p w:rsidR="00A463E4" w:rsidRDefault="00A463E4" w:rsidP="00A463E4">
      <w:pPr>
        <w:ind w:left="720"/>
      </w:pPr>
      <w:r>
        <w:sym w:font="Wingdings" w:char="F070"/>
      </w:r>
      <w:r>
        <w:t xml:space="preserve"> </w:t>
      </w:r>
      <w:proofErr w:type="spellStart"/>
      <w:proofErr w:type="gramStart"/>
      <w:r w:rsidR="00E16089">
        <w:t>changeTrack</w:t>
      </w:r>
      <w:proofErr w:type="spellEnd"/>
      <w:proofErr w:type="gramEnd"/>
    </w:p>
    <w:p w:rsidR="00A463E4" w:rsidRDefault="00A463E4" w:rsidP="00A463E4">
      <w:pPr>
        <w:ind w:left="720"/>
      </w:pPr>
      <w:r>
        <w:sym w:font="Wingdings" w:char="F070"/>
      </w:r>
      <w:r>
        <w:t xml:space="preserve"> </w:t>
      </w:r>
      <w:proofErr w:type="gramStart"/>
      <w:r w:rsidR="00E16089">
        <w:t>revisions</w:t>
      </w:r>
      <w:proofErr w:type="gramEnd"/>
    </w:p>
    <w:p w:rsidR="00A463E4" w:rsidRDefault="00A463E4" w:rsidP="00A463E4">
      <w:pPr>
        <w:ind w:left="720"/>
      </w:pPr>
      <w:r>
        <w:sym w:font="Wingdings" w:char="F070"/>
      </w:r>
      <w:r>
        <w:t xml:space="preserve"> </w:t>
      </w:r>
      <w:proofErr w:type="gramStart"/>
      <w:r w:rsidR="002D4448">
        <w:t>revision</w:t>
      </w:r>
      <w:proofErr w:type="gramEnd"/>
    </w:p>
    <w:p w:rsidR="00A463E4" w:rsidRDefault="00A463E4" w:rsidP="002D4448">
      <w:pPr>
        <w:ind w:left="720"/>
      </w:pPr>
      <w:r>
        <w:sym w:font="Wingdings" w:char="F070"/>
      </w:r>
      <w:r>
        <w:t xml:space="preserve"> </w:t>
      </w:r>
      <w:proofErr w:type="gramStart"/>
      <w:r w:rsidR="002D4448">
        <w:t>item</w:t>
      </w:r>
      <w:proofErr w:type="gramEnd"/>
    </w:p>
    <w:p w:rsidR="00A463E4" w:rsidRDefault="00A463E4" w:rsidP="00A463E4">
      <w:pPr>
        <w:ind w:left="720"/>
      </w:pPr>
    </w:p>
    <w:p w:rsidR="00A463E4" w:rsidRDefault="00A463E4" w:rsidP="00A463E4">
      <w:pPr>
        <w:pStyle w:val="Paragraphedeliste"/>
        <w:numPr>
          <w:ilvl w:val="0"/>
          <w:numId w:val="4"/>
        </w:numPr>
      </w:pPr>
      <w:r>
        <w:t>Attributes</w:t>
      </w:r>
    </w:p>
    <w:p w:rsidR="00A463E4" w:rsidRDefault="00A463E4" w:rsidP="00A463E4">
      <w:pPr>
        <w:ind w:left="720"/>
      </w:pPr>
      <w:r>
        <w:sym w:font="Wingdings" w:char="F070"/>
      </w:r>
      <w:r>
        <w:t xml:space="preserve"> </w:t>
      </w:r>
      <w:proofErr w:type="spellStart"/>
      <w:proofErr w:type="gramStart"/>
      <w:r w:rsidR="002D4448">
        <w:t>appliesTo</w:t>
      </w:r>
      <w:proofErr w:type="spellEnd"/>
      <w:proofErr w:type="gramEnd"/>
    </w:p>
    <w:p w:rsidR="00A463E4" w:rsidRDefault="00A463E4" w:rsidP="00A463E4">
      <w:pPr>
        <w:ind w:left="720"/>
      </w:pPr>
      <w:r>
        <w:sym w:font="Wingdings" w:char="F070"/>
      </w:r>
      <w:r>
        <w:t xml:space="preserve"> </w:t>
      </w:r>
      <w:proofErr w:type="gramStart"/>
      <w:r w:rsidR="002D4448">
        <w:t>author</w:t>
      </w:r>
      <w:proofErr w:type="gramEnd"/>
    </w:p>
    <w:p w:rsidR="00A463E4" w:rsidRDefault="002D4448" w:rsidP="002D4448">
      <w:pPr>
        <w:ind w:left="720"/>
      </w:pPr>
      <w:r>
        <w:sym w:font="Wingdings" w:char="F070"/>
      </w:r>
      <w:r>
        <w:t xml:space="preserve"> </w:t>
      </w:r>
      <w:proofErr w:type="spellStart"/>
      <w:proofErr w:type="gramStart"/>
      <w:r>
        <w:t>currentVersion</w:t>
      </w:r>
      <w:proofErr w:type="spellEnd"/>
      <w:proofErr w:type="gramEnd"/>
    </w:p>
    <w:p w:rsidR="002D4448" w:rsidRDefault="002D4448" w:rsidP="002D4448">
      <w:pPr>
        <w:ind w:left="720"/>
      </w:pPr>
      <w:r>
        <w:sym w:font="Wingdings" w:char="F070"/>
      </w:r>
      <w:r>
        <w:t xml:space="preserve"> </w:t>
      </w:r>
      <w:proofErr w:type="spellStart"/>
      <w:proofErr w:type="gramStart"/>
      <w:r>
        <w:t>datetime</w:t>
      </w:r>
      <w:proofErr w:type="spellEnd"/>
      <w:proofErr w:type="gramEnd"/>
    </w:p>
    <w:p w:rsidR="002D4448" w:rsidRDefault="002D4448" w:rsidP="002D4448">
      <w:pPr>
        <w:ind w:left="720"/>
      </w:pPr>
      <w:r>
        <w:sym w:font="Wingdings" w:char="F070"/>
      </w:r>
      <w:r>
        <w:t xml:space="preserve"> </w:t>
      </w:r>
      <w:proofErr w:type="gramStart"/>
      <w:r>
        <w:t>ref</w:t>
      </w:r>
      <w:proofErr w:type="gramEnd"/>
    </w:p>
    <w:p w:rsidR="002D4448" w:rsidRDefault="002D4448" w:rsidP="002D4448">
      <w:pPr>
        <w:ind w:left="720"/>
      </w:pPr>
      <w:r>
        <w:sym w:font="Wingdings" w:char="F070"/>
      </w:r>
      <w:r>
        <w:t xml:space="preserve"> </w:t>
      </w:r>
      <w:proofErr w:type="gramStart"/>
      <w:r>
        <w:t>property</w:t>
      </w:r>
      <w:proofErr w:type="gramEnd"/>
    </w:p>
    <w:p w:rsidR="002D4448" w:rsidRDefault="002D4448" w:rsidP="002D4448">
      <w:pPr>
        <w:ind w:left="720"/>
      </w:pPr>
      <w:r>
        <w:sym w:font="Wingdings" w:char="F070"/>
      </w:r>
      <w:r>
        <w:t xml:space="preserve"> </w:t>
      </w:r>
      <w:proofErr w:type="gramStart"/>
      <w:r>
        <w:t>version</w:t>
      </w:r>
      <w:proofErr w:type="gramEnd"/>
    </w:p>
    <w:p w:rsidR="00A463E4" w:rsidRDefault="00A463E4" w:rsidP="00A463E4"/>
    <w:p w:rsidR="006C53C8" w:rsidRDefault="006C53C8">
      <w:pPr>
        <w:rPr>
          <w:b/>
        </w:rPr>
      </w:pPr>
      <w:r>
        <w:rPr>
          <w:b/>
        </w:rPr>
        <w:br w:type="page"/>
      </w:r>
    </w:p>
    <w:p w:rsidR="00A463E4" w:rsidRDefault="002D4448" w:rsidP="00A463E4">
      <w:pPr>
        <w:rPr>
          <w:b/>
        </w:rPr>
      </w:pPr>
      <w:r>
        <w:rPr>
          <w:b/>
        </w:rPr>
        <w:lastRenderedPageBreak/>
        <w:t>Size Restriction</w:t>
      </w:r>
      <w:r w:rsidR="00A463E4">
        <w:rPr>
          <w:b/>
        </w:rPr>
        <w:t xml:space="preserve"> Module</w:t>
      </w:r>
    </w:p>
    <w:p w:rsidR="00A463E4" w:rsidRDefault="00A463E4" w:rsidP="00A463E4">
      <w:pPr>
        <w:rPr>
          <w:b/>
        </w:rPr>
      </w:pPr>
      <w:r>
        <w:rPr>
          <w:b/>
        </w:rPr>
        <w:t>Elements</w:t>
      </w:r>
    </w:p>
    <w:p w:rsidR="00A463E4" w:rsidRPr="003614C8" w:rsidRDefault="00A463E4" w:rsidP="00A463E4">
      <w:pPr>
        <w:ind w:left="360"/>
        <w:rPr>
          <w:color w:val="FF0000"/>
        </w:rPr>
      </w:pPr>
      <w:r w:rsidRPr="003614C8">
        <w:rPr>
          <w:color w:val="FF0000"/>
        </w:rPr>
        <w:t>Please select from the following XLIFF elements the ones that your tool can process:</w:t>
      </w:r>
    </w:p>
    <w:p w:rsidR="00A463E4" w:rsidRPr="003614C8" w:rsidRDefault="00A463E4" w:rsidP="00A463E4">
      <w:pPr>
        <w:ind w:left="360"/>
        <w:rPr>
          <w:i/>
          <w:color w:val="FF0000"/>
        </w:rPr>
      </w:pPr>
      <w:r w:rsidRPr="003614C8">
        <w:rPr>
          <w:i/>
          <w:color w:val="FF0000"/>
        </w:rPr>
        <w:t>Note: Under “process” we understand not only reading and writing (in the sense of preserving), but also modifying or otherwise processing as intended. For example: in case you preserve &lt;bin-source&gt; it does not mean that you are processing it. To process &lt;bin-source&gt; you would need to support creating and saving &lt;bin-target&gt;.</w:t>
      </w:r>
    </w:p>
    <w:p w:rsidR="00A463E4" w:rsidRDefault="00A463E4" w:rsidP="00A463E4">
      <w:pPr>
        <w:ind w:left="720"/>
      </w:pPr>
      <w:r>
        <w:sym w:font="Wingdings" w:char="F070"/>
      </w:r>
      <w:r>
        <w:t xml:space="preserve"> </w:t>
      </w:r>
      <w:proofErr w:type="gramStart"/>
      <w:r w:rsidR="002D4448">
        <w:t>profiles</w:t>
      </w:r>
      <w:proofErr w:type="gramEnd"/>
    </w:p>
    <w:p w:rsidR="00A463E4" w:rsidRDefault="00A463E4" w:rsidP="00A463E4">
      <w:pPr>
        <w:ind w:left="720"/>
      </w:pPr>
      <w:r>
        <w:sym w:font="Wingdings" w:char="F070"/>
      </w:r>
      <w:r>
        <w:t xml:space="preserve"> </w:t>
      </w:r>
      <w:proofErr w:type="gramStart"/>
      <w:r w:rsidR="002D4448">
        <w:t>normalization</w:t>
      </w:r>
      <w:proofErr w:type="gramEnd"/>
    </w:p>
    <w:p w:rsidR="00A463E4" w:rsidRDefault="00A463E4" w:rsidP="002D4448">
      <w:pPr>
        <w:ind w:left="720"/>
      </w:pPr>
      <w:r>
        <w:sym w:font="Wingdings" w:char="F070"/>
      </w:r>
      <w:r>
        <w:t xml:space="preserve"> </w:t>
      </w:r>
      <w:proofErr w:type="gramStart"/>
      <w:r w:rsidR="002D4448">
        <w:t>data</w:t>
      </w:r>
      <w:proofErr w:type="gramEnd"/>
    </w:p>
    <w:p w:rsidR="00A463E4" w:rsidRDefault="00A463E4" w:rsidP="00A463E4">
      <w:pPr>
        <w:pStyle w:val="Paragraphedeliste"/>
        <w:numPr>
          <w:ilvl w:val="0"/>
          <w:numId w:val="4"/>
        </w:numPr>
      </w:pPr>
      <w:r>
        <w:t>Attributes</w:t>
      </w:r>
    </w:p>
    <w:p w:rsidR="002D4448" w:rsidRDefault="00A463E4" w:rsidP="00A463E4">
      <w:pPr>
        <w:ind w:left="720"/>
      </w:pPr>
      <w:r>
        <w:sym w:font="Wingdings" w:char="F070"/>
      </w:r>
      <w:r>
        <w:t xml:space="preserve"> </w:t>
      </w:r>
      <w:proofErr w:type="spellStart"/>
      <w:proofErr w:type="gramStart"/>
      <w:r w:rsidR="002D4448">
        <w:t>storageProfile</w:t>
      </w:r>
      <w:proofErr w:type="spellEnd"/>
      <w:proofErr w:type="gramEnd"/>
    </w:p>
    <w:p w:rsidR="00A463E4" w:rsidRDefault="00A463E4" w:rsidP="00A463E4">
      <w:pPr>
        <w:ind w:left="720"/>
      </w:pPr>
      <w:r>
        <w:sym w:font="Wingdings" w:char="F070"/>
      </w:r>
      <w:r>
        <w:t xml:space="preserve"> </w:t>
      </w:r>
      <w:proofErr w:type="spellStart"/>
      <w:proofErr w:type="gramStart"/>
      <w:r w:rsidR="002D4448">
        <w:t>generalProfile</w:t>
      </w:r>
      <w:proofErr w:type="spellEnd"/>
      <w:proofErr w:type="gramEnd"/>
    </w:p>
    <w:p w:rsidR="002D4448" w:rsidRDefault="002D4448" w:rsidP="002D4448">
      <w:pPr>
        <w:ind w:left="720"/>
      </w:pPr>
      <w:r>
        <w:sym w:font="Wingdings" w:char="F070"/>
      </w:r>
      <w:r>
        <w:t xml:space="preserve"> </w:t>
      </w:r>
      <w:proofErr w:type="gramStart"/>
      <w:r>
        <w:t>storage</w:t>
      </w:r>
      <w:proofErr w:type="gramEnd"/>
    </w:p>
    <w:p w:rsidR="002D4448" w:rsidRDefault="002D4448" w:rsidP="002D4448">
      <w:pPr>
        <w:ind w:left="720"/>
      </w:pPr>
      <w:r>
        <w:sym w:font="Wingdings" w:char="F070"/>
      </w:r>
      <w:r>
        <w:t xml:space="preserve"> </w:t>
      </w:r>
      <w:proofErr w:type="gramStart"/>
      <w:r>
        <w:t>general</w:t>
      </w:r>
      <w:proofErr w:type="gramEnd"/>
    </w:p>
    <w:p w:rsidR="002D4448" w:rsidRDefault="002D4448" w:rsidP="002D4448">
      <w:pPr>
        <w:ind w:left="720"/>
      </w:pPr>
      <w:r>
        <w:sym w:font="Wingdings" w:char="F070"/>
      </w:r>
      <w:r>
        <w:t xml:space="preserve"> </w:t>
      </w:r>
      <w:proofErr w:type="gramStart"/>
      <w:r>
        <w:t>profile</w:t>
      </w:r>
      <w:proofErr w:type="gramEnd"/>
    </w:p>
    <w:p w:rsidR="002D4448" w:rsidRDefault="002D4448" w:rsidP="002D4448">
      <w:pPr>
        <w:ind w:left="720"/>
      </w:pPr>
      <w:r>
        <w:sym w:font="Wingdings" w:char="F070"/>
      </w:r>
      <w:r>
        <w:t xml:space="preserve"> </w:t>
      </w:r>
      <w:proofErr w:type="spellStart"/>
      <w:proofErr w:type="gramStart"/>
      <w:r>
        <w:t>storageRestriction</w:t>
      </w:r>
      <w:proofErr w:type="spellEnd"/>
      <w:proofErr w:type="gramEnd"/>
    </w:p>
    <w:p w:rsidR="002D4448" w:rsidRDefault="002D4448" w:rsidP="002D4448">
      <w:pPr>
        <w:ind w:left="720"/>
      </w:pPr>
      <w:r>
        <w:sym w:font="Wingdings" w:char="F070"/>
      </w:r>
      <w:r>
        <w:t xml:space="preserve"> </w:t>
      </w:r>
      <w:proofErr w:type="spellStart"/>
      <w:proofErr w:type="gramStart"/>
      <w:r>
        <w:t>sizeRestriction</w:t>
      </w:r>
      <w:proofErr w:type="spellEnd"/>
      <w:proofErr w:type="gramEnd"/>
    </w:p>
    <w:p w:rsidR="002D4448" w:rsidRDefault="002D4448" w:rsidP="002D4448">
      <w:pPr>
        <w:ind w:left="720"/>
      </w:pPr>
      <w:r>
        <w:sym w:font="Wingdings" w:char="F070"/>
      </w:r>
      <w:r>
        <w:t xml:space="preserve"> </w:t>
      </w:r>
      <w:proofErr w:type="spellStart"/>
      <w:proofErr w:type="gramStart"/>
      <w:r>
        <w:t>equivStorage</w:t>
      </w:r>
      <w:proofErr w:type="spellEnd"/>
      <w:proofErr w:type="gramEnd"/>
    </w:p>
    <w:p w:rsidR="002D4448" w:rsidRDefault="002D4448" w:rsidP="002D4448">
      <w:pPr>
        <w:ind w:left="720"/>
      </w:pPr>
      <w:r>
        <w:sym w:font="Wingdings" w:char="F070"/>
      </w:r>
      <w:r>
        <w:t xml:space="preserve"> </w:t>
      </w:r>
      <w:proofErr w:type="spellStart"/>
      <w:proofErr w:type="gramStart"/>
      <w:r>
        <w:t>sizeInfo</w:t>
      </w:r>
      <w:proofErr w:type="spellEnd"/>
      <w:proofErr w:type="gramEnd"/>
    </w:p>
    <w:p w:rsidR="002D4448" w:rsidRDefault="002D4448" w:rsidP="002D4448">
      <w:pPr>
        <w:ind w:left="720"/>
      </w:pPr>
      <w:r>
        <w:sym w:font="Wingdings" w:char="F070"/>
      </w:r>
      <w:r>
        <w:t xml:space="preserve"> </w:t>
      </w:r>
      <w:proofErr w:type="spellStart"/>
      <w:proofErr w:type="gramStart"/>
      <w:r>
        <w:t>sizeInfoRef</w:t>
      </w:r>
      <w:proofErr w:type="spellEnd"/>
      <w:proofErr w:type="gramEnd"/>
    </w:p>
    <w:p w:rsidR="002D4448" w:rsidRDefault="002D4448" w:rsidP="00A463E4">
      <w:pPr>
        <w:ind w:left="720"/>
      </w:pPr>
    </w:p>
    <w:p w:rsidR="00A463E4" w:rsidRDefault="00A463E4" w:rsidP="00A463E4">
      <w:pPr>
        <w:ind w:left="720"/>
      </w:pPr>
    </w:p>
    <w:p w:rsidR="00A463E4" w:rsidRDefault="00A463E4" w:rsidP="00A463E4"/>
    <w:p w:rsidR="006C53C8" w:rsidRDefault="006C53C8">
      <w:pPr>
        <w:rPr>
          <w:b/>
        </w:rPr>
      </w:pPr>
      <w:r>
        <w:rPr>
          <w:b/>
        </w:rPr>
        <w:br w:type="page"/>
      </w:r>
    </w:p>
    <w:p w:rsidR="00A463E4" w:rsidRDefault="006C53C8" w:rsidP="00A463E4">
      <w:pPr>
        <w:rPr>
          <w:b/>
        </w:rPr>
      </w:pPr>
      <w:r>
        <w:rPr>
          <w:b/>
        </w:rPr>
        <w:lastRenderedPageBreak/>
        <w:t>Validation</w:t>
      </w:r>
      <w:r w:rsidR="00A463E4">
        <w:rPr>
          <w:b/>
        </w:rPr>
        <w:t xml:space="preserve"> Module</w:t>
      </w:r>
    </w:p>
    <w:p w:rsidR="00A463E4" w:rsidRDefault="00A463E4" w:rsidP="00A463E4">
      <w:pPr>
        <w:rPr>
          <w:b/>
        </w:rPr>
      </w:pPr>
      <w:r>
        <w:rPr>
          <w:b/>
        </w:rPr>
        <w:t>Elements</w:t>
      </w:r>
    </w:p>
    <w:p w:rsidR="00A463E4" w:rsidRPr="003614C8" w:rsidRDefault="00A463E4" w:rsidP="00A463E4">
      <w:pPr>
        <w:ind w:left="360"/>
        <w:rPr>
          <w:color w:val="FF0000"/>
        </w:rPr>
      </w:pPr>
      <w:r w:rsidRPr="003614C8">
        <w:rPr>
          <w:color w:val="FF0000"/>
        </w:rPr>
        <w:t>Please select from the following XLIFF elements the ones that your tool can process:</w:t>
      </w:r>
    </w:p>
    <w:p w:rsidR="00A463E4" w:rsidRPr="003614C8" w:rsidRDefault="00A463E4" w:rsidP="00A463E4">
      <w:pPr>
        <w:ind w:left="360"/>
        <w:rPr>
          <w:i/>
          <w:color w:val="FF0000"/>
        </w:rPr>
      </w:pPr>
      <w:r w:rsidRPr="003614C8">
        <w:rPr>
          <w:i/>
          <w:color w:val="FF0000"/>
        </w:rPr>
        <w:t>Note: Under “process” we understand not only reading and writing (in the sense of preserving), but also modifying or otherwise processing as intended. For example: in case you preserve &lt;bin-source&gt; it does not mean that you are processing it. To process &lt;bin-source&gt; you would need to support creating and saving &lt;bin-target&gt;.</w:t>
      </w:r>
    </w:p>
    <w:p w:rsidR="00A463E4" w:rsidRDefault="00A463E4" w:rsidP="00A463E4">
      <w:pPr>
        <w:ind w:left="720"/>
      </w:pPr>
      <w:r>
        <w:sym w:font="Wingdings" w:char="F070"/>
      </w:r>
      <w:r>
        <w:t xml:space="preserve"> </w:t>
      </w:r>
      <w:proofErr w:type="gramStart"/>
      <w:r w:rsidR="006C53C8">
        <w:t>validation</w:t>
      </w:r>
      <w:proofErr w:type="gramEnd"/>
    </w:p>
    <w:p w:rsidR="00A463E4" w:rsidRDefault="00A463E4" w:rsidP="00A463E4">
      <w:pPr>
        <w:ind w:left="720"/>
      </w:pPr>
      <w:r>
        <w:sym w:font="Wingdings" w:char="F070"/>
      </w:r>
      <w:r>
        <w:t xml:space="preserve"> </w:t>
      </w:r>
      <w:proofErr w:type="gramStart"/>
      <w:r w:rsidR="006C53C8">
        <w:t>rule</w:t>
      </w:r>
      <w:proofErr w:type="gramEnd"/>
    </w:p>
    <w:p w:rsidR="00A463E4" w:rsidRDefault="00A463E4" w:rsidP="00A463E4">
      <w:pPr>
        <w:ind w:left="720"/>
      </w:pPr>
    </w:p>
    <w:p w:rsidR="00A463E4" w:rsidRDefault="00A463E4" w:rsidP="00A463E4">
      <w:pPr>
        <w:pStyle w:val="Paragraphedeliste"/>
        <w:numPr>
          <w:ilvl w:val="0"/>
          <w:numId w:val="4"/>
        </w:numPr>
      </w:pPr>
      <w:r>
        <w:t>Attributes</w:t>
      </w:r>
    </w:p>
    <w:p w:rsidR="00A463E4" w:rsidRDefault="00A463E4" w:rsidP="00A463E4">
      <w:pPr>
        <w:ind w:left="720"/>
      </w:pPr>
      <w:r>
        <w:sym w:font="Wingdings" w:char="F070"/>
      </w:r>
      <w:r>
        <w:t xml:space="preserve"> </w:t>
      </w:r>
      <w:proofErr w:type="spellStart"/>
      <w:proofErr w:type="gramStart"/>
      <w:r w:rsidR="006C53C8">
        <w:t>isPresent</w:t>
      </w:r>
      <w:proofErr w:type="spellEnd"/>
      <w:proofErr w:type="gramEnd"/>
    </w:p>
    <w:p w:rsidR="00A463E4" w:rsidRDefault="00A463E4" w:rsidP="00A463E4">
      <w:pPr>
        <w:ind w:left="720"/>
      </w:pPr>
      <w:r>
        <w:sym w:font="Wingdings" w:char="F070"/>
      </w:r>
      <w:r>
        <w:t xml:space="preserve"> </w:t>
      </w:r>
      <w:proofErr w:type="gramStart"/>
      <w:r w:rsidR="006C53C8">
        <w:t>occurs</w:t>
      </w:r>
      <w:proofErr w:type="gramEnd"/>
    </w:p>
    <w:p w:rsidR="006C53C8" w:rsidRDefault="006C53C8" w:rsidP="006C53C8">
      <w:pPr>
        <w:ind w:left="720"/>
      </w:pPr>
      <w:r>
        <w:sym w:font="Wingdings" w:char="F070"/>
      </w:r>
      <w:r>
        <w:t xml:space="preserve"> </w:t>
      </w:r>
      <w:proofErr w:type="spellStart"/>
      <w:proofErr w:type="gramStart"/>
      <w:r>
        <w:t>isNotPresent</w:t>
      </w:r>
      <w:proofErr w:type="spellEnd"/>
      <w:proofErr w:type="gramEnd"/>
    </w:p>
    <w:p w:rsidR="006C53C8" w:rsidRDefault="006C53C8" w:rsidP="006C53C8">
      <w:pPr>
        <w:ind w:left="720"/>
      </w:pPr>
      <w:r>
        <w:sym w:font="Wingdings" w:char="F070"/>
      </w:r>
      <w:r>
        <w:t xml:space="preserve"> </w:t>
      </w:r>
      <w:proofErr w:type="spellStart"/>
      <w:proofErr w:type="gramStart"/>
      <w:r>
        <w:t>startsWith</w:t>
      </w:r>
      <w:proofErr w:type="spellEnd"/>
      <w:proofErr w:type="gramEnd"/>
    </w:p>
    <w:p w:rsidR="006C53C8" w:rsidRDefault="006C53C8" w:rsidP="006C53C8">
      <w:pPr>
        <w:ind w:left="720"/>
      </w:pPr>
      <w:r>
        <w:sym w:font="Wingdings" w:char="F070"/>
      </w:r>
      <w:r>
        <w:t xml:space="preserve"> </w:t>
      </w:r>
      <w:proofErr w:type="spellStart"/>
      <w:proofErr w:type="gramStart"/>
      <w:r>
        <w:t>endsWith</w:t>
      </w:r>
      <w:proofErr w:type="spellEnd"/>
      <w:proofErr w:type="gramEnd"/>
    </w:p>
    <w:p w:rsidR="006C53C8" w:rsidRDefault="006C53C8" w:rsidP="006C53C8">
      <w:pPr>
        <w:ind w:left="720"/>
      </w:pPr>
      <w:r>
        <w:sym w:font="Wingdings" w:char="F070"/>
      </w:r>
      <w:r>
        <w:t xml:space="preserve"> </w:t>
      </w:r>
      <w:proofErr w:type="spellStart"/>
      <w:proofErr w:type="gramStart"/>
      <w:r>
        <w:t>existsInSource</w:t>
      </w:r>
      <w:proofErr w:type="spellEnd"/>
      <w:proofErr w:type="gramEnd"/>
    </w:p>
    <w:p w:rsidR="006C53C8" w:rsidRDefault="006C53C8" w:rsidP="006C53C8">
      <w:pPr>
        <w:ind w:left="720"/>
      </w:pPr>
      <w:r>
        <w:sym w:font="Wingdings" w:char="F070"/>
      </w:r>
      <w:r>
        <w:t xml:space="preserve"> </w:t>
      </w:r>
      <w:proofErr w:type="spellStart"/>
      <w:proofErr w:type="gramStart"/>
      <w:r>
        <w:t>mustLoc</w:t>
      </w:r>
      <w:proofErr w:type="spellEnd"/>
      <w:proofErr w:type="gramEnd"/>
    </w:p>
    <w:p w:rsidR="006C53C8" w:rsidRDefault="006C53C8" w:rsidP="006C53C8">
      <w:pPr>
        <w:ind w:left="720"/>
      </w:pPr>
      <w:r>
        <w:sym w:font="Wingdings" w:char="F070"/>
      </w:r>
      <w:r>
        <w:t xml:space="preserve"> </w:t>
      </w:r>
      <w:proofErr w:type="spellStart"/>
      <w:proofErr w:type="gramStart"/>
      <w:r>
        <w:t>noLoc</w:t>
      </w:r>
      <w:proofErr w:type="spellEnd"/>
      <w:proofErr w:type="gramEnd"/>
    </w:p>
    <w:p w:rsidR="006C53C8" w:rsidRDefault="006C53C8" w:rsidP="006C53C8">
      <w:pPr>
        <w:ind w:left="720"/>
      </w:pPr>
      <w:r>
        <w:sym w:font="Wingdings" w:char="F070"/>
      </w:r>
      <w:r>
        <w:t xml:space="preserve"> </w:t>
      </w:r>
      <w:proofErr w:type="spellStart"/>
      <w:proofErr w:type="gramStart"/>
      <w:r>
        <w:t>caseSensitive</w:t>
      </w:r>
      <w:proofErr w:type="spellEnd"/>
      <w:proofErr w:type="gramEnd"/>
    </w:p>
    <w:p w:rsidR="006C53C8" w:rsidRDefault="006C53C8" w:rsidP="006C53C8">
      <w:pPr>
        <w:ind w:left="720"/>
      </w:pPr>
      <w:r>
        <w:sym w:font="Wingdings" w:char="F070"/>
      </w:r>
      <w:r>
        <w:t xml:space="preserve"> </w:t>
      </w:r>
      <w:proofErr w:type="gramStart"/>
      <w:r>
        <w:t>normalization</w:t>
      </w:r>
      <w:proofErr w:type="gramEnd"/>
    </w:p>
    <w:p w:rsidR="006C53C8" w:rsidRDefault="006C53C8" w:rsidP="006C53C8">
      <w:pPr>
        <w:ind w:left="720"/>
      </w:pPr>
      <w:r>
        <w:sym w:font="Wingdings" w:char="F070"/>
      </w:r>
      <w:r>
        <w:t xml:space="preserve"> </w:t>
      </w:r>
      <w:proofErr w:type="gramStart"/>
      <w:r>
        <w:t>disabled</w:t>
      </w:r>
      <w:proofErr w:type="gramEnd"/>
    </w:p>
    <w:p w:rsidR="00A463E4" w:rsidRDefault="00A463E4" w:rsidP="00A463E4">
      <w:pPr>
        <w:ind w:left="720"/>
      </w:pPr>
    </w:p>
    <w:p w:rsidR="00A463E4" w:rsidRDefault="00A463E4" w:rsidP="00A463E4"/>
    <w:p w:rsidR="00CB65DA" w:rsidRDefault="00CB65DA" w:rsidP="00CB65DA"/>
    <w:p w:rsidR="00A463E4" w:rsidRDefault="00A463E4">
      <w:pPr>
        <w:rPr>
          <w:b/>
        </w:rPr>
      </w:pPr>
      <w:r>
        <w:rPr>
          <w:b/>
        </w:rPr>
        <w:br w:type="page"/>
      </w:r>
    </w:p>
    <w:p w:rsidR="006C53C8" w:rsidRPr="006C53C8" w:rsidRDefault="006C53C8" w:rsidP="001C6995">
      <w:pPr>
        <w:rPr>
          <w:b/>
          <w:color w:val="808080" w:themeColor="background1" w:themeShade="80"/>
        </w:rPr>
      </w:pPr>
      <w:r w:rsidRPr="006C53C8">
        <w:rPr>
          <w:b/>
          <w:color w:val="808080" w:themeColor="background1" w:themeShade="80"/>
        </w:rPr>
        <w:lastRenderedPageBreak/>
        <w:t>XLIFF 1.2 SUPPORT</w:t>
      </w:r>
    </w:p>
    <w:p w:rsidR="006C53C8" w:rsidRPr="006C53C8" w:rsidRDefault="006C53C8" w:rsidP="001C6995">
      <w:pPr>
        <w:rPr>
          <w:b/>
          <w:color w:val="808080" w:themeColor="background1" w:themeShade="80"/>
        </w:rPr>
      </w:pPr>
    </w:p>
    <w:p w:rsidR="001C6995" w:rsidRPr="006C53C8" w:rsidRDefault="001C6995" w:rsidP="001C6995">
      <w:pPr>
        <w:rPr>
          <w:b/>
          <w:color w:val="808080" w:themeColor="background1" w:themeShade="80"/>
        </w:rPr>
      </w:pPr>
      <w:r w:rsidRPr="006C53C8">
        <w:rPr>
          <w:b/>
          <w:color w:val="808080" w:themeColor="background1" w:themeShade="80"/>
        </w:rPr>
        <w:t>Minimal XLIFF 1.2 support</w:t>
      </w:r>
    </w:p>
    <w:p w:rsidR="001C6995" w:rsidRPr="006C53C8" w:rsidRDefault="001C6995" w:rsidP="001C6995">
      <w:pPr>
        <w:rPr>
          <w:b/>
          <w:color w:val="808080" w:themeColor="background1" w:themeShade="80"/>
        </w:rPr>
      </w:pPr>
    </w:p>
    <w:p w:rsidR="001C6995" w:rsidRPr="006C53C8" w:rsidRDefault="001C6995" w:rsidP="00CB65DA">
      <w:pPr>
        <w:pStyle w:val="Paragraphedeliste"/>
        <w:numPr>
          <w:ilvl w:val="0"/>
          <w:numId w:val="4"/>
        </w:numPr>
        <w:rPr>
          <w:color w:val="808080" w:themeColor="background1" w:themeShade="80"/>
        </w:rPr>
      </w:pPr>
      <w:r w:rsidRPr="006C53C8">
        <w:rPr>
          <w:color w:val="808080" w:themeColor="background1" w:themeShade="80"/>
        </w:rPr>
        <w:t>Please select from the following XLIFF elements the ones that your tool can process:</w:t>
      </w:r>
    </w:p>
    <w:p w:rsidR="001C6995" w:rsidRPr="006C53C8" w:rsidRDefault="001C6995" w:rsidP="001C6995">
      <w:pPr>
        <w:ind w:left="360"/>
        <w:rPr>
          <w:i/>
          <w:color w:val="808080" w:themeColor="background1" w:themeShade="80"/>
        </w:rPr>
      </w:pPr>
      <w:r w:rsidRPr="006C53C8">
        <w:rPr>
          <w:i/>
          <w:color w:val="808080" w:themeColor="background1" w:themeShade="80"/>
        </w:rPr>
        <w:t>Note: Under “process” we understand not only reading and writing (in the sense of preserving), but also modifying or otherwise processing as intended. For example: in case you preserve &lt;bin-source&gt; it does not mean that you are processing it. To process &lt;bin-source&gt; you would need to support creating and saving &lt;bin-target&gt;.</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body</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file</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source</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trans-unit</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xliff</w:t>
      </w:r>
    </w:p>
    <w:p w:rsidR="001C6995" w:rsidRPr="006C53C8" w:rsidRDefault="001C6995" w:rsidP="00CB65DA">
      <w:pPr>
        <w:pStyle w:val="Paragraphedeliste"/>
        <w:numPr>
          <w:ilvl w:val="0"/>
          <w:numId w:val="4"/>
        </w:numPr>
        <w:rPr>
          <w:color w:val="808080" w:themeColor="background1" w:themeShade="80"/>
        </w:rPr>
      </w:pPr>
      <w:r w:rsidRPr="006C53C8">
        <w:rPr>
          <w:color w:val="808080" w:themeColor="background1" w:themeShade="80"/>
        </w:rPr>
        <w:t>Please select from the following XLIFF attributes the ones that your tool can process:</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w:t>
      </w:r>
      <w:proofErr w:type="spellStart"/>
      <w:r w:rsidRPr="006C53C8">
        <w:rPr>
          <w:color w:val="808080" w:themeColor="background1" w:themeShade="80"/>
        </w:rPr>
        <w:t>datatype</w:t>
      </w:r>
      <w:proofErr w:type="spellEnd"/>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id</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original</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source-language</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target-language</w:t>
      </w:r>
    </w:p>
    <w:p w:rsidR="001C6995" w:rsidRPr="006C53C8" w:rsidRDefault="001C6995" w:rsidP="00CB65DA">
      <w:pPr>
        <w:pStyle w:val="Paragraphedeliste"/>
        <w:numPr>
          <w:ilvl w:val="0"/>
          <w:numId w:val="4"/>
        </w:numPr>
        <w:rPr>
          <w:color w:val="808080" w:themeColor="background1" w:themeShade="80"/>
        </w:rPr>
      </w:pPr>
      <w:r w:rsidRPr="006C53C8">
        <w:rPr>
          <w:color w:val="808080" w:themeColor="background1" w:themeShade="80"/>
        </w:rPr>
        <w:t>Can your tool handle more than one file element in an XLIFF file?</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Yes</w:t>
      </w:r>
      <w:r w:rsidRPr="006C53C8">
        <w:rPr>
          <w:color w:val="808080" w:themeColor="background1" w:themeShade="80"/>
        </w:rPr>
        <w:tab/>
      </w:r>
      <w:r w:rsidRPr="006C53C8">
        <w:rPr>
          <w:color w:val="808080" w:themeColor="background1" w:themeShade="80"/>
        </w:rPr>
        <w:sym w:font="Wingdings" w:char="F070"/>
      </w:r>
      <w:r w:rsidRPr="006C53C8">
        <w:rPr>
          <w:color w:val="808080" w:themeColor="background1" w:themeShade="80"/>
        </w:rPr>
        <w:t xml:space="preserve"> No</w:t>
      </w:r>
    </w:p>
    <w:p w:rsidR="001C6995" w:rsidRPr="006C53C8" w:rsidRDefault="001C6995" w:rsidP="00CB65DA">
      <w:pPr>
        <w:pStyle w:val="Paragraphedeliste"/>
        <w:numPr>
          <w:ilvl w:val="0"/>
          <w:numId w:val="4"/>
        </w:numPr>
        <w:rPr>
          <w:color w:val="808080" w:themeColor="background1" w:themeShade="80"/>
        </w:rPr>
      </w:pPr>
      <w:r w:rsidRPr="006C53C8">
        <w:rPr>
          <w:color w:val="808080" w:themeColor="background1" w:themeShade="80"/>
        </w:rPr>
        <w:t>Does your tool prevent the creation of duplicated trans-unit IDs?</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Yes</w:t>
      </w:r>
      <w:r w:rsidRPr="006C53C8">
        <w:rPr>
          <w:color w:val="808080" w:themeColor="background1" w:themeShade="80"/>
        </w:rPr>
        <w:tab/>
      </w:r>
      <w:r w:rsidRPr="006C53C8">
        <w:rPr>
          <w:color w:val="808080" w:themeColor="background1" w:themeShade="80"/>
        </w:rPr>
        <w:sym w:font="Wingdings" w:char="F070"/>
      </w:r>
      <w:r w:rsidRPr="006C53C8">
        <w:rPr>
          <w:color w:val="808080" w:themeColor="background1" w:themeShade="80"/>
        </w:rPr>
        <w:t xml:space="preserve"> No</w:t>
      </w:r>
    </w:p>
    <w:p w:rsidR="001C6995" w:rsidRPr="006C53C8" w:rsidRDefault="001C6995" w:rsidP="001C6995">
      <w:pPr>
        <w:ind w:left="720"/>
        <w:rPr>
          <w:color w:val="808080" w:themeColor="background1" w:themeShade="80"/>
        </w:rPr>
      </w:pPr>
    </w:p>
    <w:p w:rsidR="001C6995" w:rsidRPr="006C53C8" w:rsidRDefault="001C6995" w:rsidP="001C6995">
      <w:pPr>
        <w:rPr>
          <w:b/>
          <w:color w:val="808080" w:themeColor="background1" w:themeShade="80"/>
        </w:rPr>
      </w:pPr>
      <w:r w:rsidRPr="006C53C8">
        <w:rPr>
          <w:b/>
          <w:color w:val="808080" w:themeColor="background1" w:themeShade="80"/>
        </w:rPr>
        <w:t>XLIFF 1.2 Elements</w:t>
      </w:r>
    </w:p>
    <w:p w:rsidR="001C6995" w:rsidRPr="006C53C8" w:rsidRDefault="001C6995" w:rsidP="001C6995">
      <w:pPr>
        <w:ind w:left="360"/>
        <w:rPr>
          <w:color w:val="808080" w:themeColor="background1" w:themeShade="80"/>
        </w:rPr>
      </w:pPr>
      <w:r w:rsidRPr="006C53C8">
        <w:rPr>
          <w:color w:val="808080" w:themeColor="background1" w:themeShade="80"/>
        </w:rPr>
        <w:t>Please select from the following XLIFF elements the ones that your tool can process:</w:t>
      </w:r>
    </w:p>
    <w:p w:rsidR="001C6995" w:rsidRPr="006C53C8" w:rsidRDefault="001C6995" w:rsidP="001C6995">
      <w:pPr>
        <w:ind w:left="360"/>
        <w:rPr>
          <w:i/>
          <w:color w:val="808080" w:themeColor="background1" w:themeShade="80"/>
        </w:rPr>
      </w:pPr>
      <w:r w:rsidRPr="006C53C8">
        <w:rPr>
          <w:i/>
          <w:color w:val="808080" w:themeColor="background1" w:themeShade="80"/>
        </w:rPr>
        <w:lastRenderedPageBreak/>
        <w:t>Note: Under “process” we understand not only reading and writing (in the sense of preserving), but also modifying or otherwise processing as intended. For example: in case you preserve &lt;bin-source&gt; it does not mean that you are processing it. To process &lt;bin-source&gt; you would need to support creating and saving &lt;bin-target&gt;.</w:t>
      </w:r>
    </w:p>
    <w:p w:rsidR="001C6995" w:rsidRPr="006C53C8" w:rsidRDefault="001C6995" w:rsidP="001C6995">
      <w:pPr>
        <w:rPr>
          <w:color w:val="808080" w:themeColor="background1" w:themeShade="80"/>
        </w:rPr>
      </w:pPr>
    </w:p>
    <w:p w:rsidR="001C6995" w:rsidRPr="006C53C8" w:rsidRDefault="001C6995" w:rsidP="00CB65DA">
      <w:pPr>
        <w:pStyle w:val="Paragraphedeliste"/>
        <w:numPr>
          <w:ilvl w:val="0"/>
          <w:numId w:val="4"/>
        </w:numPr>
        <w:rPr>
          <w:color w:val="808080" w:themeColor="background1" w:themeShade="80"/>
        </w:rPr>
      </w:pPr>
      <w:r w:rsidRPr="006C53C8">
        <w:rPr>
          <w:color w:val="808080" w:themeColor="background1" w:themeShade="80"/>
        </w:rPr>
        <w:t>Top Level and Header elements</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external-file</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file</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glossary</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header</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internal-file</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note</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phase</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phase-group</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reference</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w:t>
      </w:r>
      <w:proofErr w:type="spellStart"/>
      <w:r w:rsidRPr="006C53C8">
        <w:rPr>
          <w:color w:val="808080" w:themeColor="background1" w:themeShade="80"/>
        </w:rPr>
        <w:t>skl</w:t>
      </w:r>
      <w:proofErr w:type="spellEnd"/>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tool</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xliff</w:t>
      </w:r>
    </w:p>
    <w:p w:rsidR="001C6995" w:rsidRPr="006C53C8" w:rsidRDefault="001C6995" w:rsidP="00CB65DA">
      <w:pPr>
        <w:pStyle w:val="Paragraphedeliste"/>
        <w:numPr>
          <w:ilvl w:val="0"/>
          <w:numId w:val="4"/>
        </w:numPr>
        <w:rPr>
          <w:color w:val="808080" w:themeColor="background1" w:themeShade="80"/>
        </w:rPr>
      </w:pPr>
      <w:r w:rsidRPr="006C53C8">
        <w:rPr>
          <w:color w:val="808080" w:themeColor="background1" w:themeShade="80"/>
        </w:rPr>
        <w:t>Named Group Elements</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context</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context-group</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count</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count-group</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prop</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prop-group</w:t>
      </w:r>
    </w:p>
    <w:p w:rsidR="001C6995" w:rsidRPr="006C53C8" w:rsidRDefault="001C6995" w:rsidP="00CB65DA">
      <w:pPr>
        <w:pStyle w:val="Paragraphedeliste"/>
        <w:numPr>
          <w:ilvl w:val="0"/>
          <w:numId w:val="4"/>
        </w:numPr>
        <w:rPr>
          <w:color w:val="808080" w:themeColor="background1" w:themeShade="80"/>
        </w:rPr>
      </w:pPr>
      <w:r w:rsidRPr="006C53C8">
        <w:rPr>
          <w:color w:val="808080" w:themeColor="background1" w:themeShade="80"/>
        </w:rPr>
        <w:t>Structural elements</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alt-trans</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bin-source</w:t>
      </w:r>
    </w:p>
    <w:p w:rsidR="001C6995" w:rsidRPr="006C53C8" w:rsidRDefault="001C6995" w:rsidP="001C6995">
      <w:pPr>
        <w:ind w:left="720"/>
        <w:rPr>
          <w:color w:val="808080" w:themeColor="background1" w:themeShade="80"/>
        </w:rPr>
      </w:pPr>
      <w:r w:rsidRPr="006C53C8">
        <w:rPr>
          <w:color w:val="808080" w:themeColor="background1" w:themeShade="80"/>
        </w:rPr>
        <w:lastRenderedPageBreak/>
        <w:sym w:font="Wingdings" w:char="F070"/>
      </w:r>
      <w:r w:rsidRPr="006C53C8">
        <w:rPr>
          <w:color w:val="808080" w:themeColor="background1" w:themeShade="80"/>
        </w:rPr>
        <w:t xml:space="preserve"> bin-target</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bin-unit</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body</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group</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w:t>
      </w:r>
      <w:proofErr w:type="spellStart"/>
      <w:r w:rsidRPr="006C53C8">
        <w:rPr>
          <w:color w:val="808080" w:themeColor="background1" w:themeShade="80"/>
        </w:rPr>
        <w:t>seg</w:t>
      </w:r>
      <w:proofErr w:type="spellEnd"/>
      <w:r w:rsidRPr="006C53C8">
        <w:rPr>
          <w:color w:val="808080" w:themeColor="background1" w:themeShade="80"/>
        </w:rPr>
        <w:t>-source</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source</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target</w:t>
      </w:r>
    </w:p>
    <w:p w:rsidR="001C6995" w:rsidRPr="006C53C8" w:rsidRDefault="001C6995" w:rsidP="001C6995">
      <w:pPr>
        <w:ind w:left="360" w:firstLine="36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trans-unit</w:t>
      </w:r>
    </w:p>
    <w:p w:rsidR="001C6995" w:rsidRPr="006C53C8" w:rsidRDefault="001C6995" w:rsidP="00CB65DA">
      <w:pPr>
        <w:pStyle w:val="Paragraphedeliste"/>
        <w:numPr>
          <w:ilvl w:val="0"/>
          <w:numId w:val="4"/>
        </w:numPr>
        <w:rPr>
          <w:color w:val="808080" w:themeColor="background1" w:themeShade="80"/>
        </w:rPr>
      </w:pPr>
      <w:r w:rsidRPr="006C53C8">
        <w:rPr>
          <w:color w:val="808080" w:themeColor="background1" w:themeShade="80"/>
        </w:rPr>
        <w:t>Inline elements</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w:t>
      </w:r>
      <w:proofErr w:type="spellStart"/>
      <w:r w:rsidRPr="006C53C8">
        <w:rPr>
          <w:color w:val="808080" w:themeColor="background1" w:themeShade="80"/>
        </w:rPr>
        <w:t>bpt</w:t>
      </w:r>
      <w:proofErr w:type="spellEnd"/>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w:t>
      </w:r>
      <w:proofErr w:type="spellStart"/>
      <w:r w:rsidRPr="006C53C8">
        <w:rPr>
          <w:color w:val="808080" w:themeColor="background1" w:themeShade="80"/>
        </w:rPr>
        <w:t>bx</w:t>
      </w:r>
      <w:proofErr w:type="spellEnd"/>
      <w:r w:rsidRPr="006C53C8">
        <w:rPr>
          <w:color w:val="808080" w:themeColor="background1" w:themeShade="80"/>
        </w:rPr>
        <w:t>/</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w:t>
      </w:r>
      <w:proofErr w:type="spellStart"/>
      <w:r w:rsidRPr="006C53C8">
        <w:rPr>
          <w:color w:val="808080" w:themeColor="background1" w:themeShade="80"/>
        </w:rPr>
        <w:t>ept</w:t>
      </w:r>
      <w:proofErr w:type="spellEnd"/>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ex/</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g</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it</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ph</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sub</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x/</w:t>
      </w:r>
    </w:p>
    <w:p w:rsidR="001C6995" w:rsidRPr="006C53C8" w:rsidRDefault="001C6995" w:rsidP="00CB65DA">
      <w:pPr>
        <w:pStyle w:val="Paragraphedeliste"/>
        <w:numPr>
          <w:ilvl w:val="0"/>
          <w:numId w:val="4"/>
        </w:numPr>
        <w:rPr>
          <w:color w:val="808080" w:themeColor="background1" w:themeShade="80"/>
        </w:rPr>
      </w:pPr>
      <w:r w:rsidRPr="006C53C8">
        <w:rPr>
          <w:color w:val="808080" w:themeColor="background1" w:themeShade="80"/>
        </w:rPr>
        <w:t>Delimiter element</w:t>
      </w:r>
    </w:p>
    <w:p w:rsidR="001C6995" w:rsidRPr="006C53C8" w:rsidRDefault="001C6995" w:rsidP="001C6995">
      <w:pPr>
        <w:ind w:left="720"/>
        <w:rPr>
          <w:color w:val="808080" w:themeColor="background1" w:themeShade="80"/>
        </w:rPr>
      </w:pPr>
      <w:r w:rsidRPr="006C53C8">
        <w:rPr>
          <w:color w:val="808080" w:themeColor="background1" w:themeShade="80"/>
        </w:rPr>
        <w:sym w:font="Wingdings" w:char="F070"/>
      </w:r>
      <w:r w:rsidRPr="006C53C8">
        <w:rPr>
          <w:color w:val="808080" w:themeColor="background1" w:themeShade="80"/>
        </w:rPr>
        <w:t xml:space="preserve"> mrk</w:t>
      </w:r>
    </w:p>
    <w:p w:rsidR="001C6995" w:rsidRPr="006C53C8" w:rsidRDefault="001C6995" w:rsidP="001C6995">
      <w:pPr>
        <w:rPr>
          <w:b/>
          <w:color w:val="808080" w:themeColor="background1" w:themeShade="80"/>
        </w:rPr>
      </w:pPr>
      <w:r w:rsidRPr="006C53C8">
        <w:rPr>
          <w:b/>
          <w:color w:val="808080" w:themeColor="background1" w:themeShade="80"/>
        </w:rPr>
        <w:t>Additional Comments</w:t>
      </w:r>
    </w:p>
    <w:p w:rsidR="001C6995" w:rsidRPr="006C53C8" w:rsidRDefault="001C6995" w:rsidP="00CB65DA">
      <w:pPr>
        <w:pStyle w:val="Paragraphedeliste"/>
        <w:numPr>
          <w:ilvl w:val="0"/>
          <w:numId w:val="4"/>
        </w:numPr>
        <w:rPr>
          <w:color w:val="808080" w:themeColor="background1" w:themeShade="80"/>
        </w:rPr>
      </w:pPr>
      <w:r w:rsidRPr="006C53C8">
        <w:rPr>
          <w:color w:val="808080" w:themeColor="background1" w:themeShade="80"/>
        </w:rPr>
        <w:t>Do you have any additional comments? (Note that, unless otherwise stated, comments may be published).</w:t>
      </w:r>
    </w:p>
    <w:p w:rsidR="009514F6" w:rsidRDefault="009514F6">
      <w:bookmarkStart w:id="1" w:name="_GoBack"/>
      <w:bookmarkEnd w:id="1"/>
    </w:p>
    <w:sectPr w:rsidR="009514F6" w:rsidSect="00045180">
      <w:headerReference w:type="default" r:id="rId9"/>
      <w:footerReference w:type="default" r:id="rId10"/>
      <w:headerReference w:type="first" r:id="rId11"/>
      <w:footerReference w:type="first" r:id="rId12"/>
      <w:pgSz w:w="11906" w:h="16838"/>
      <w:pgMar w:top="1670" w:right="1440" w:bottom="1440" w:left="1440" w:header="708" w:footer="96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ucia Morado Vázquez" w:date="2013-10-02T17:40:00Z" w:initials="LMV">
    <w:p w:rsidR="003614C8" w:rsidRDefault="003614C8">
      <w:pPr>
        <w:pStyle w:val="Commentaire"/>
      </w:pPr>
      <w:r>
        <w:rPr>
          <w:rStyle w:val="Marquedecommentaire"/>
        </w:rPr>
        <w:annotationRef/>
      </w:r>
      <w:r>
        <w:t>Should we add here the classification: Extractor/Merger/Writer/Modifier Agent?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B5A" w:rsidRDefault="00DA7B5A">
      <w:pPr>
        <w:spacing w:after="0" w:line="240" w:lineRule="auto"/>
      </w:pPr>
      <w:r>
        <w:separator/>
      </w:r>
    </w:p>
  </w:endnote>
  <w:endnote w:type="continuationSeparator" w:id="0">
    <w:p w:rsidR="00DA7B5A" w:rsidRDefault="00DA7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BF2FB8" w:rsidTr="007B6A80">
      <w:tc>
        <w:tcPr>
          <w:tcW w:w="958" w:type="dxa"/>
        </w:tcPr>
        <w:p w:rsidR="00BF2FB8" w:rsidRDefault="001C6995">
          <w:pPr>
            <w:pStyle w:val="Pieddepage"/>
            <w:jc w:val="right"/>
            <w:rPr>
              <w:b/>
              <w:bCs/>
              <w:color w:val="4F81BD" w:themeColor="accent1"/>
              <w:sz w:val="32"/>
              <w:szCs w:val="32"/>
            </w:rPr>
          </w:pPr>
          <w:r>
            <w:fldChar w:fldCharType="begin"/>
          </w:r>
          <w:r>
            <w:instrText xml:space="preserve"> PAGE   \* MERGEFORMAT </w:instrText>
          </w:r>
          <w:r>
            <w:fldChar w:fldCharType="separate"/>
          </w:r>
          <w:r w:rsidR="006C53C8" w:rsidRPr="006C53C8">
            <w:rPr>
              <w:b/>
              <w:bCs/>
              <w:noProof/>
              <w:color w:val="4F81BD" w:themeColor="accent1"/>
              <w:sz w:val="32"/>
              <w:szCs w:val="32"/>
            </w:rPr>
            <w:t>17</w:t>
          </w:r>
          <w:r>
            <w:rPr>
              <w:b/>
              <w:bCs/>
              <w:noProof/>
              <w:color w:val="4F81BD" w:themeColor="accent1"/>
              <w:sz w:val="32"/>
              <w:szCs w:val="32"/>
            </w:rPr>
            <w:fldChar w:fldCharType="end"/>
          </w:r>
        </w:p>
      </w:tc>
      <w:tc>
        <w:tcPr>
          <w:tcW w:w="8284" w:type="dxa"/>
        </w:tcPr>
        <w:p w:rsidR="00BF2FB8" w:rsidRDefault="00DA7B5A">
          <w:pPr>
            <w:pStyle w:val="Pieddepage"/>
          </w:pPr>
        </w:p>
      </w:tc>
    </w:tr>
  </w:tbl>
  <w:p w:rsidR="00BF2FB8" w:rsidRDefault="00DA7B5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B8" w:rsidRDefault="001C6995">
    <w:pPr>
      <w:pStyle w:val="Pieddepage"/>
    </w:pPr>
    <w:r w:rsidRPr="008B726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B5A" w:rsidRDefault="00DA7B5A">
      <w:pPr>
        <w:spacing w:after="0" w:line="240" w:lineRule="auto"/>
      </w:pPr>
      <w:r>
        <w:separator/>
      </w:r>
    </w:p>
  </w:footnote>
  <w:footnote w:type="continuationSeparator" w:id="0">
    <w:p w:rsidR="00DA7B5A" w:rsidRDefault="00DA7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B8" w:rsidRDefault="001C6995">
    <w:pPr>
      <w:pStyle w:val="En-tte"/>
    </w:pPr>
    <w:r>
      <w:rPr>
        <w:noProof/>
        <w:lang w:val="fr-CH" w:eastAsia="fr-CH"/>
      </w:rPr>
      <mc:AlternateContent>
        <mc:Choice Requires="wps">
          <w:drawing>
            <wp:anchor distT="0" distB="0" distL="114300" distR="114300" simplePos="0" relativeHeight="251664384" behindDoc="0" locked="0" layoutInCell="1" allowOverlap="1" wp14:anchorId="60843846" wp14:editId="4B6FCB84">
              <wp:simplePos x="0" y="0"/>
              <wp:positionH relativeFrom="column">
                <wp:posOffset>-588010</wp:posOffset>
              </wp:positionH>
              <wp:positionV relativeFrom="paragraph">
                <wp:posOffset>474980</wp:posOffset>
              </wp:positionV>
              <wp:extent cx="6972300" cy="635"/>
              <wp:effectExtent l="0" t="19050" r="0"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635"/>
                      </a:xfrm>
                      <a:prstGeom prst="straightConnector1">
                        <a:avLst/>
                      </a:prstGeom>
                      <a:noFill/>
                      <a:ln w="28575">
                        <a:solidFill>
                          <a:srgbClr val="56268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6.3pt;margin-top:37.4pt;width:549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" strokecolor="#562684" strokeweight="2.25pt"/>
          </w:pict>
        </mc:Fallback>
      </mc:AlternateContent>
    </w:r>
    <w:r>
      <w:rPr>
        <w:noProof/>
        <w:lang w:val="fr-CH" w:eastAsia="fr-CH"/>
      </w:rPr>
      <w:drawing>
        <wp:anchor distT="0" distB="0" distL="114300" distR="114300" simplePos="0" relativeHeight="251662336" behindDoc="0" locked="0" layoutInCell="1" allowOverlap="1" wp14:anchorId="1ADF6AFC" wp14:editId="08180BD5">
          <wp:simplePos x="0" y="0"/>
          <wp:positionH relativeFrom="column">
            <wp:posOffset>4198620</wp:posOffset>
          </wp:positionH>
          <wp:positionV relativeFrom="paragraph">
            <wp:posOffset>-101600</wp:posOffset>
          </wp:positionV>
          <wp:extent cx="2310130" cy="457200"/>
          <wp:effectExtent l="19050" t="0" r="0" b="0"/>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310130" cy="457200"/>
                  </a:xfrm>
                  <a:prstGeom prst="rect">
                    <a:avLst/>
                  </a:prstGeom>
                  <a:noFill/>
                  <a:ln w="9525">
                    <a:noFill/>
                    <a:miter lim="800000"/>
                    <a:headEnd/>
                    <a:tailEnd/>
                  </a:ln>
                </pic:spPr>
              </pic:pic>
            </a:graphicData>
          </a:graphic>
        </wp:anchor>
      </w:drawing>
    </w:r>
    <w:r>
      <w:rPr>
        <w:noProof/>
        <w:lang w:val="fr-CH" w:eastAsia="fr-CH"/>
      </w:rPr>
      <w:drawing>
        <wp:anchor distT="0" distB="0" distL="114300" distR="114300" simplePos="0" relativeHeight="251663360" behindDoc="1" locked="0" layoutInCell="1" allowOverlap="1" wp14:anchorId="1D8AAC65" wp14:editId="6C045324">
          <wp:simplePos x="0" y="0"/>
          <wp:positionH relativeFrom="column">
            <wp:posOffset>-601980</wp:posOffset>
          </wp:positionH>
          <wp:positionV relativeFrom="paragraph">
            <wp:posOffset>-167005</wp:posOffset>
          </wp:positionV>
          <wp:extent cx="2089150" cy="521970"/>
          <wp:effectExtent l="19050" t="0" r="6350" b="0"/>
          <wp:wrapTight wrapText="bothSides">
            <wp:wrapPolygon edited="0">
              <wp:start x="-197" y="0"/>
              <wp:lineTo x="-197" y="20496"/>
              <wp:lineTo x="21666" y="20496"/>
              <wp:lineTo x="21666" y="0"/>
              <wp:lineTo x="-197"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000000"/>
                      </a:clrFrom>
                      <a:clrTo>
                        <a:srgbClr val="000000">
                          <a:alpha val="0"/>
                        </a:srgbClr>
                      </a:clrTo>
                    </a:clrChange>
                  </a:blip>
                  <a:srcRect/>
                  <a:stretch>
                    <a:fillRect/>
                  </a:stretch>
                </pic:blipFill>
                <pic:spPr bwMode="auto">
                  <a:xfrm>
                    <a:off x="0" y="0"/>
                    <a:ext cx="2089150" cy="52197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B8" w:rsidRPr="003D48F4" w:rsidRDefault="001C6995" w:rsidP="003D48F4">
    <w:pPr>
      <w:pStyle w:val="En-tte"/>
    </w:pPr>
    <w:r>
      <w:rPr>
        <w:noProof/>
        <w:lang w:val="fr-CH" w:eastAsia="fr-CH"/>
      </w:rPr>
      <mc:AlternateContent>
        <mc:Choice Requires="wps">
          <w:drawing>
            <wp:anchor distT="0" distB="0" distL="114300" distR="114300" simplePos="0" relativeHeight="251659264" behindDoc="0" locked="0" layoutInCell="1" allowOverlap="1" wp14:anchorId="483C67FA" wp14:editId="506DAACD">
              <wp:simplePos x="0" y="0"/>
              <wp:positionH relativeFrom="column">
                <wp:posOffset>-567055</wp:posOffset>
              </wp:positionH>
              <wp:positionV relativeFrom="paragraph">
                <wp:posOffset>527685</wp:posOffset>
              </wp:positionV>
              <wp:extent cx="6972300" cy="635"/>
              <wp:effectExtent l="0" t="19050" r="0"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635"/>
                      </a:xfrm>
                      <a:prstGeom prst="straightConnector1">
                        <a:avLst/>
                      </a:prstGeom>
                      <a:noFill/>
                      <a:ln w="28575">
                        <a:solidFill>
                          <a:srgbClr val="56268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4.65pt;margin-top:41.55pt;width:549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" strokecolor="#562684" strokeweight="2.25pt"/>
          </w:pict>
        </mc:Fallback>
      </mc:AlternateContent>
    </w:r>
    <w:r>
      <w:rPr>
        <w:noProof/>
        <w:lang w:val="fr-CH" w:eastAsia="fr-CH"/>
      </w:rPr>
      <w:drawing>
        <wp:anchor distT="0" distB="0" distL="114300" distR="114300" simplePos="0" relativeHeight="251660288" behindDoc="0" locked="0" layoutInCell="1" allowOverlap="1" wp14:anchorId="1A3E512B" wp14:editId="63BC982A">
          <wp:simplePos x="0" y="0"/>
          <wp:positionH relativeFrom="column">
            <wp:posOffset>4197350</wp:posOffset>
          </wp:positionH>
          <wp:positionV relativeFrom="paragraph">
            <wp:posOffset>63500</wp:posOffset>
          </wp:positionV>
          <wp:extent cx="2152650" cy="431800"/>
          <wp:effectExtent l="19050" t="0" r="0"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52650" cy="431800"/>
                  </a:xfrm>
                  <a:prstGeom prst="rect">
                    <a:avLst/>
                  </a:prstGeom>
                  <a:noFill/>
                  <a:ln w="9525">
                    <a:noFill/>
                    <a:miter lim="800000"/>
                    <a:headEnd/>
                    <a:tailEnd/>
                  </a:ln>
                </pic:spPr>
              </pic:pic>
            </a:graphicData>
          </a:graphic>
        </wp:anchor>
      </w:drawing>
    </w:r>
    <w:r>
      <w:rPr>
        <w:noProof/>
        <w:lang w:val="fr-CH" w:eastAsia="fr-CH"/>
      </w:rPr>
      <w:drawing>
        <wp:anchor distT="0" distB="0" distL="114300" distR="114300" simplePos="0" relativeHeight="251661312" behindDoc="1" locked="0" layoutInCell="1" allowOverlap="1" wp14:anchorId="55267047" wp14:editId="3EAE38A6">
          <wp:simplePos x="0" y="0"/>
          <wp:positionH relativeFrom="column">
            <wp:posOffset>-400050</wp:posOffset>
          </wp:positionH>
          <wp:positionV relativeFrom="paragraph">
            <wp:posOffset>-17780</wp:posOffset>
          </wp:positionV>
          <wp:extent cx="2038350" cy="508000"/>
          <wp:effectExtent l="19050" t="0" r="0" b="0"/>
          <wp:wrapTight wrapText="bothSides">
            <wp:wrapPolygon edited="0">
              <wp:start x="-202" y="0"/>
              <wp:lineTo x="-202" y="21060"/>
              <wp:lineTo x="21600" y="21060"/>
              <wp:lineTo x="21600" y="0"/>
              <wp:lineTo x="-202"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000000"/>
                      </a:clrFrom>
                      <a:clrTo>
                        <a:srgbClr val="000000">
                          <a:alpha val="0"/>
                        </a:srgbClr>
                      </a:clrTo>
                    </a:clrChange>
                  </a:blip>
                  <a:srcRect/>
                  <a:stretch>
                    <a:fillRect/>
                  </a:stretch>
                </pic:blipFill>
                <pic:spPr bwMode="auto">
                  <a:xfrm>
                    <a:off x="0" y="0"/>
                    <a:ext cx="2038350" cy="50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6006B"/>
    <w:multiLevelType w:val="hybridMultilevel"/>
    <w:tmpl w:val="8DDA6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CFF473B"/>
    <w:multiLevelType w:val="hybridMultilevel"/>
    <w:tmpl w:val="8DDA6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F624C75"/>
    <w:multiLevelType w:val="hybridMultilevel"/>
    <w:tmpl w:val="62142B3E"/>
    <w:lvl w:ilvl="0" w:tplc="5F1A017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AAF5A4C"/>
    <w:multiLevelType w:val="multilevel"/>
    <w:tmpl w:val="9376B9EC"/>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995"/>
    <w:rsid w:val="00057518"/>
    <w:rsid w:val="001C5093"/>
    <w:rsid w:val="001C6995"/>
    <w:rsid w:val="001E772B"/>
    <w:rsid w:val="002472AD"/>
    <w:rsid w:val="00262E64"/>
    <w:rsid w:val="00283156"/>
    <w:rsid w:val="002D4448"/>
    <w:rsid w:val="00301945"/>
    <w:rsid w:val="003614C8"/>
    <w:rsid w:val="0047620C"/>
    <w:rsid w:val="0048097B"/>
    <w:rsid w:val="006C53C8"/>
    <w:rsid w:val="0087692D"/>
    <w:rsid w:val="009514F6"/>
    <w:rsid w:val="00A463E4"/>
    <w:rsid w:val="00A904A0"/>
    <w:rsid w:val="00B92E44"/>
    <w:rsid w:val="00CB65DA"/>
    <w:rsid w:val="00DA7B5A"/>
    <w:rsid w:val="00E16089"/>
    <w:rsid w:val="00E90F0E"/>
    <w:rsid w:val="00FD6C20"/>
    <w:rsid w:val="00FE478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995"/>
    <w:rPr>
      <w:rFonts w:eastAsiaTheme="minorEastAsia"/>
      <w:lang w:val="en-US"/>
    </w:rPr>
  </w:style>
  <w:style w:type="paragraph" w:styleId="Titre1">
    <w:name w:val="heading 1"/>
    <w:basedOn w:val="Normal"/>
    <w:next w:val="Normal"/>
    <w:link w:val="Titre1Car"/>
    <w:uiPriority w:val="9"/>
    <w:qFormat/>
    <w:rsid w:val="001C6995"/>
    <w:pPr>
      <w:keepNext/>
      <w:keepLines/>
      <w:numPr>
        <w:numId w:val="1"/>
      </w:numPr>
      <w:spacing w:before="480" w:after="0"/>
      <w:outlineLvl w:val="0"/>
    </w:pPr>
    <w:rPr>
      <w:rFonts w:ascii="Arial" w:eastAsiaTheme="majorEastAsia" w:hAnsi="Arial" w:cstheme="majorBidi"/>
      <w:b/>
      <w:bCs/>
      <w:color w:val="000000" w:themeColor="text1"/>
      <w:sz w:val="28"/>
      <w:szCs w:val="28"/>
    </w:rPr>
  </w:style>
  <w:style w:type="paragraph" w:styleId="Titre2">
    <w:name w:val="heading 2"/>
    <w:basedOn w:val="Normal"/>
    <w:next w:val="Normal"/>
    <w:link w:val="Titre2Car"/>
    <w:uiPriority w:val="9"/>
    <w:unhideWhenUsed/>
    <w:qFormat/>
    <w:rsid w:val="001C6995"/>
    <w:pPr>
      <w:keepNext/>
      <w:keepLines/>
      <w:numPr>
        <w:ilvl w:val="1"/>
        <w:numId w:val="1"/>
      </w:numPr>
      <w:spacing w:before="200" w:after="0"/>
      <w:outlineLvl w:val="1"/>
    </w:pPr>
    <w:rPr>
      <w:rFonts w:asciiTheme="majorHAnsi" w:eastAsiaTheme="majorEastAsia" w:hAnsiTheme="majorHAnsi" w:cstheme="majorBidi"/>
      <w:b/>
      <w:bCs/>
      <w:color w:val="000000" w:themeColor="text1"/>
      <w:sz w:val="26"/>
      <w:szCs w:val="26"/>
    </w:rPr>
  </w:style>
  <w:style w:type="paragraph" w:styleId="Titre3">
    <w:name w:val="heading 3"/>
    <w:basedOn w:val="Normal"/>
    <w:next w:val="Normal"/>
    <w:link w:val="Titre3Car"/>
    <w:autoRedefine/>
    <w:uiPriority w:val="9"/>
    <w:unhideWhenUsed/>
    <w:qFormat/>
    <w:rsid w:val="001C6995"/>
    <w:pPr>
      <w:keepNext/>
      <w:keepLines/>
      <w:numPr>
        <w:ilvl w:val="2"/>
        <w:numId w:val="1"/>
      </w:numPr>
      <w:spacing w:before="200" w:after="0"/>
      <w:outlineLvl w:val="2"/>
    </w:pPr>
    <w:rPr>
      <w:rFonts w:asciiTheme="majorHAnsi" w:eastAsiaTheme="majorEastAsia" w:hAnsiTheme="majorHAnsi" w:cstheme="majorBidi"/>
      <w:b/>
      <w:bCs/>
      <w:sz w:val="28"/>
      <w:lang w:val="en-IE"/>
    </w:rPr>
  </w:style>
  <w:style w:type="paragraph" w:styleId="Titre4">
    <w:name w:val="heading 4"/>
    <w:basedOn w:val="Normal"/>
    <w:next w:val="Normal"/>
    <w:link w:val="Titre4Car"/>
    <w:uiPriority w:val="9"/>
    <w:semiHidden/>
    <w:unhideWhenUsed/>
    <w:qFormat/>
    <w:rsid w:val="001C699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1C699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C699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1C699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C699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1C699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C6995"/>
    <w:rPr>
      <w:rFonts w:ascii="Arial" w:eastAsiaTheme="majorEastAsia" w:hAnsi="Arial" w:cstheme="majorBidi"/>
      <w:b/>
      <w:bCs/>
      <w:color w:val="000000" w:themeColor="text1"/>
      <w:sz w:val="28"/>
      <w:szCs w:val="28"/>
      <w:lang w:val="en-US"/>
    </w:rPr>
  </w:style>
  <w:style w:type="character" w:customStyle="1" w:styleId="Titre2Car">
    <w:name w:val="Titre 2 Car"/>
    <w:basedOn w:val="Policepardfaut"/>
    <w:link w:val="Titre2"/>
    <w:uiPriority w:val="9"/>
    <w:rsid w:val="001C6995"/>
    <w:rPr>
      <w:rFonts w:asciiTheme="majorHAnsi" w:eastAsiaTheme="majorEastAsia" w:hAnsiTheme="majorHAnsi" w:cstheme="majorBidi"/>
      <w:b/>
      <w:bCs/>
      <w:color w:val="000000" w:themeColor="text1"/>
      <w:sz w:val="26"/>
      <w:szCs w:val="26"/>
      <w:lang w:val="en-US"/>
    </w:rPr>
  </w:style>
  <w:style w:type="character" w:customStyle="1" w:styleId="Titre3Car">
    <w:name w:val="Titre 3 Car"/>
    <w:basedOn w:val="Policepardfaut"/>
    <w:link w:val="Titre3"/>
    <w:uiPriority w:val="9"/>
    <w:rsid w:val="001C6995"/>
    <w:rPr>
      <w:rFonts w:asciiTheme="majorHAnsi" w:eastAsiaTheme="majorEastAsia" w:hAnsiTheme="majorHAnsi" w:cstheme="majorBidi"/>
      <w:b/>
      <w:bCs/>
      <w:sz w:val="28"/>
      <w:lang w:val="en-IE"/>
    </w:rPr>
  </w:style>
  <w:style w:type="character" w:customStyle="1" w:styleId="Titre4Car">
    <w:name w:val="Titre 4 Car"/>
    <w:basedOn w:val="Policepardfaut"/>
    <w:link w:val="Titre4"/>
    <w:uiPriority w:val="9"/>
    <w:semiHidden/>
    <w:rsid w:val="001C6995"/>
    <w:rPr>
      <w:rFonts w:asciiTheme="majorHAnsi" w:eastAsiaTheme="majorEastAsia" w:hAnsiTheme="majorHAnsi" w:cstheme="majorBidi"/>
      <w:b/>
      <w:bCs/>
      <w:i/>
      <w:iCs/>
      <w:color w:val="4F81BD" w:themeColor="accent1"/>
      <w:lang w:val="en-US"/>
    </w:rPr>
  </w:style>
  <w:style w:type="character" w:customStyle="1" w:styleId="Titre5Car">
    <w:name w:val="Titre 5 Car"/>
    <w:basedOn w:val="Policepardfaut"/>
    <w:link w:val="Titre5"/>
    <w:uiPriority w:val="9"/>
    <w:semiHidden/>
    <w:rsid w:val="001C6995"/>
    <w:rPr>
      <w:rFonts w:asciiTheme="majorHAnsi" w:eastAsiaTheme="majorEastAsia" w:hAnsiTheme="majorHAnsi" w:cstheme="majorBidi"/>
      <w:color w:val="243F60" w:themeColor="accent1" w:themeShade="7F"/>
      <w:lang w:val="en-US"/>
    </w:rPr>
  </w:style>
  <w:style w:type="character" w:customStyle="1" w:styleId="Titre6Car">
    <w:name w:val="Titre 6 Car"/>
    <w:basedOn w:val="Policepardfaut"/>
    <w:link w:val="Titre6"/>
    <w:uiPriority w:val="9"/>
    <w:semiHidden/>
    <w:rsid w:val="001C6995"/>
    <w:rPr>
      <w:rFonts w:asciiTheme="majorHAnsi" w:eastAsiaTheme="majorEastAsia" w:hAnsiTheme="majorHAnsi" w:cstheme="majorBidi"/>
      <w:i/>
      <w:iCs/>
      <w:color w:val="243F60" w:themeColor="accent1" w:themeShade="7F"/>
      <w:lang w:val="en-US"/>
    </w:rPr>
  </w:style>
  <w:style w:type="character" w:customStyle="1" w:styleId="Titre7Car">
    <w:name w:val="Titre 7 Car"/>
    <w:basedOn w:val="Policepardfaut"/>
    <w:link w:val="Titre7"/>
    <w:uiPriority w:val="9"/>
    <w:semiHidden/>
    <w:rsid w:val="001C6995"/>
    <w:rPr>
      <w:rFonts w:asciiTheme="majorHAnsi" w:eastAsiaTheme="majorEastAsia" w:hAnsiTheme="majorHAnsi" w:cstheme="majorBidi"/>
      <w:i/>
      <w:iCs/>
      <w:color w:val="404040" w:themeColor="text1" w:themeTint="BF"/>
      <w:lang w:val="en-US"/>
    </w:rPr>
  </w:style>
  <w:style w:type="character" w:customStyle="1" w:styleId="Titre8Car">
    <w:name w:val="Titre 8 Car"/>
    <w:basedOn w:val="Policepardfaut"/>
    <w:link w:val="Titre8"/>
    <w:uiPriority w:val="9"/>
    <w:semiHidden/>
    <w:rsid w:val="001C6995"/>
    <w:rPr>
      <w:rFonts w:asciiTheme="majorHAnsi" w:eastAsiaTheme="majorEastAsia" w:hAnsiTheme="majorHAnsi" w:cstheme="majorBidi"/>
      <w:color w:val="404040" w:themeColor="text1" w:themeTint="BF"/>
      <w:sz w:val="20"/>
      <w:szCs w:val="20"/>
      <w:lang w:val="en-US"/>
    </w:rPr>
  </w:style>
  <w:style w:type="character" w:customStyle="1" w:styleId="Titre9Car">
    <w:name w:val="Titre 9 Car"/>
    <w:basedOn w:val="Policepardfaut"/>
    <w:link w:val="Titre9"/>
    <w:uiPriority w:val="9"/>
    <w:semiHidden/>
    <w:rsid w:val="001C6995"/>
    <w:rPr>
      <w:rFonts w:asciiTheme="majorHAnsi" w:eastAsiaTheme="majorEastAsia" w:hAnsiTheme="majorHAnsi" w:cstheme="majorBidi"/>
      <w:i/>
      <w:iCs/>
      <w:color w:val="404040" w:themeColor="text1" w:themeTint="BF"/>
      <w:sz w:val="20"/>
      <w:szCs w:val="20"/>
      <w:lang w:val="en-US"/>
    </w:rPr>
  </w:style>
  <w:style w:type="paragraph" w:styleId="En-tte">
    <w:name w:val="header"/>
    <w:basedOn w:val="Normal"/>
    <w:link w:val="En-tteCar"/>
    <w:uiPriority w:val="99"/>
    <w:unhideWhenUsed/>
    <w:rsid w:val="001C6995"/>
    <w:pPr>
      <w:tabs>
        <w:tab w:val="center" w:pos="4513"/>
        <w:tab w:val="right" w:pos="9026"/>
      </w:tabs>
      <w:spacing w:after="0" w:line="240" w:lineRule="auto"/>
    </w:pPr>
  </w:style>
  <w:style w:type="character" w:customStyle="1" w:styleId="En-tteCar">
    <w:name w:val="En-tête Car"/>
    <w:basedOn w:val="Policepardfaut"/>
    <w:link w:val="En-tte"/>
    <w:uiPriority w:val="99"/>
    <w:rsid w:val="001C6995"/>
    <w:rPr>
      <w:rFonts w:eastAsiaTheme="minorEastAsia"/>
      <w:lang w:val="en-US"/>
    </w:rPr>
  </w:style>
  <w:style w:type="paragraph" w:styleId="Pieddepage">
    <w:name w:val="footer"/>
    <w:basedOn w:val="Normal"/>
    <w:link w:val="PieddepageCar"/>
    <w:uiPriority w:val="99"/>
    <w:unhideWhenUsed/>
    <w:rsid w:val="001C699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C6995"/>
    <w:rPr>
      <w:rFonts w:eastAsiaTheme="minorEastAsia"/>
      <w:lang w:val="en-US"/>
    </w:rPr>
  </w:style>
  <w:style w:type="paragraph" w:styleId="Paragraphedeliste">
    <w:name w:val="List Paragraph"/>
    <w:basedOn w:val="Normal"/>
    <w:uiPriority w:val="34"/>
    <w:qFormat/>
    <w:rsid w:val="001C6995"/>
    <w:pPr>
      <w:ind w:left="720"/>
      <w:contextualSpacing/>
    </w:pPr>
  </w:style>
  <w:style w:type="table" w:styleId="Grilledutableau">
    <w:name w:val="Table Grid"/>
    <w:basedOn w:val="TableauNormal"/>
    <w:uiPriority w:val="59"/>
    <w:rsid w:val="001C5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3614C8"/>
    <w:rPr>
      <w:sz w:val="16"/>
      <w:szCs w:val="16"/>
    </w:rPr>
  </w:style>
  <w:style w:type="paragraph" w:styleId="Commentaire">
    <w:name w:val="annotation text"/>
    <w:basedOn w:val="Normal"/>
    <w:link w:val="CommentaireCar"/>
    <w:uiPriority w:val="99"/>
    <w:semiHidden/>
    <w:unhideWhenUsed/>
    <w:rsid w:val="003614C8"/>
    <w:pPr>
      <w:spacing w:line="240" w:lineRule="auto"/>
    </w:pPr>
    <w:rPr>
      <w:sz w:val="20"/>
      <w:szCs w:val="20"/>
    </w:rPr>
  </w:style>
  <w:style w:type="character" w:customStyle="1" w:styleId="CommentaireCar">
    <w:name w:val="Commentaire Car"/>
    <w:basedOn w:val="Policepardfaut"/>
    <w:link w:val="Commentaire"/>
    <w:uiPriority w:val="99"/>
    <w:semiHidden/>
    <w:rsid w:val="003614C8"/>
    <w:rPr>
      <w:rFonts w:eastAsiaTheme="minorEastAsia"/>
      <w:sz w:val="20"/>
      <w:szCs w:val="20"/>
      <w:lang w:val="en-US"/>
    </w:rPr>
  </w:style>
  <w:style w:type="paragraph" w:styleId="Objetducommentaire">
    <w:name w:val="annotation subject"/>
    <w:basedOn w:val="Commentaire"/>
    <w:next w:val="Commentaire"/>
    <w:link w:val="ObjetducommentaireCar"/>
    <w:uiPriority w:val="99"/>
    <w:semiHidden/>
    <w:unhideWhenUsed/>
    <w:rsid w:val="003614C8"/>
    <w:rPr>
      <w:b/>
      <w:bCs/>
    </w:rPr>
  </w:style>
  <w:style w:type="character" w:customStyle="1" w:styleId="ObjetducommentaireCar">
    <w:name w:val="Objet du commentaire Car"/>
    <w:basedOn w:val="CommentaireCar"/>
    <w:link w:val="Objetducommentaire"/>
    <w:uiPriority w:val="99"/>
    <w:semiHidden/>
    <w:rsid w:val="003614C8"/>
    <w:rPr>
      <w:rFonts w:eastAsiaTheme="minorEastAsia"/>
      <w:b/>
      <w:bCs/>
      <w:sz w:val="20"/>
      <w:szCs w:val="20"/>
      <w:lang w:val="en-US"/>
    </w:rPr>
  </w:style>
  <w:style w:type="paragraph" w:styleId="Textedebulles">
    <w:name w:val="Balloon Text"/>
    <w:basedOn w:val="Normal"/>
    <w:link w:val="TextedebullesCar"/>
    <w:uiPriority w:val="99"/>
    <w:semiHidden/>
    <w:unhideWhenUsed/>
    <w:rsid w:val="003614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14C8"/>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995"/>
    <w:rPr>
      <w:rFonts w:eastAsiaTheme="minorEastAsia"/>
      <w:lang w:val="en-US"/>
    </w:rPr>
  </w:style>
  <w:style w:type="paragraph" w:styleId="Titre1">
    <w:name w:val="heading 1"/>
    <w:basedOn w:val="Normal"/>
    <w:next w:val="Normal"/>
    <w:link w:val="Titre1Car"/>
    <w:uiPriority w:val="9"/>
    <w:qFormat/>
    <w:rsid w:val="001C6995"/>
    <w:pPr>
      <w:keepNext/>
      <w:keepLines/>
      <w:numPr>
        <w:numId w:val="1"/>
      </w:numPr>
      <w:spacing w:before="480" w:after="0"/>
      <w:outlineLvl w:val="0"/>
    </w:pPr>
    <w:rPr>
      <w:rFonts w:ascii="Arial" w:eastAsiaTheme="majorEastAsia" w:hAnsi="Arial" w:cstheme="majorBidi"/>
      <w:b/>
      <w:bCs/>
      <w:color w:val="000000" w:themeColor="text1"/>
      <w:sz w:val="28"/>
      <w:szCs w:val="28"/>
    </w:rPr>
  </w:style>
  <w:style w:type="paragraph" w:styleId="Titre2">
    <w:name w:val="heading 2"/>
    <w:basedOn w:val="Normal"/>
    <w:next w:val="Normal"/>
    <w:link w:val="Titre2Car"/>
    <w:uiPriority w:val="9"/>
    <w:unhideWhenUsed/>
    <w:qFormat/>
    <w:rsid w:val="001C6995"/>
    <w:pPr>
      <w:keepNext/>
      <w:keepLines/>
      <w:numPr>
        <w:ilvl w:val="1"/>
        <w:numId w:val="1"/>
      </w:numPr>
      <w:spacing w:before="200" w:after="0"/>
      <w:outlineLvl w:val="1"/>
    </w:pPr>
    <w:rPr>
      <w:rFonts w:asciiTheme="majorHAnsi" w:eastAsiaTheme="majorEastAsia" w:hAnsiTheme="majorHAnsi" w:cstheme="majorBidi"/>
      <w:b/>
      <w:bCs/>
      <w:color w:val="000000" w:themeColor="text1"/>
      <w:sz w:val="26"/>
      <w:szCs w:val="26"/>
    </w:rPr>
  </w:style>
  <w:style w:type="paragraph" w:styleId="Titre3">
    <w:name w:val="heading 3"/>
    <w:basedOn w:val="Normal"/>
    <w:next w:val="Normal"/>
    <w:link w:val="Titre3Car"/>
    <w:autoRedefine/>
    <w:uiPriority w:val="9"/>
    <w:unhideWhenUsed/>
    <w:qFormat/>
    <w:rsid w:val="001C6995"/>
    <w:pPr>
      <w:keepNext/>
      <w:keepLines/>
      <w:numPr>
        <w:ilvl w:val="2"/>
        <w:numId w:val="1"/>
      </w:numPr>
      <w:spacing w:before="200" w:after="0"/>
      <w:outlineLvl w:val="2"/>
    </w:pPr>
    <w:rPr>
      <w:rFonts w:asciiTheme="majorHAnsi" w:eastAsiaTheme="majorEastAsia" w:hAnsiTheme="majorHAnsi" w:cstheme="majorBidi"/>
      <w:b/>
      <w:bCs/>
      <w:sz w:val="28"/>
      <w:lang w:val="en-IE"/>
    </w:rPr>
  </w:style>
  <w:style w:type="paragraph" w:styleId="Titre4">
    <w:name w:val="heading 4"/>
    <w:basedOn w:val="Normal"/>
    <w:next w:val="Normal"/>
    <w:link w:val="Titre4Car"/>
    <w:uiPriority w:val="9"/>
    <w:semiHidden/>
    <w:unhideWhenUsed/>
    <w:qFormat/>
    <w:rsid w:val="001C699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1C699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C699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1C699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C699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1C699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C6995"/>
    <w:rPr>
      <w:rFonts w:ascii="Arial" w:eastAsiaTheme="majorEastAsia" w:hAnsi="Arial" w:cstheme="majorBidi"/>
      <w:b/>
      <w:bCs/>
      <w:color w:val="000000" w:themeColor="text1"/>
      <w:sz w:val="28"/>
      <w:szCs w:val="28"/>
      <w:lang w:val="en-US"/>
    </w:rPr>
  </w:style>
  <w:style w:type="character" w:customStyle="1" w:styleId="Titre2Car">
    <w:name w:val="Titre 2 Car"/>
    <w:basedOn w:val="Policepardfaut"/>
    <w:link w:val="Titre2"/>
    <w:uiPriority w:val="9"/>
    <w:rsid w:val="001C6995"/>
    <w:rPr>
      <w:rFonts w:asciiTheme="majorHAnsi" w:eastAsiaTheme="majorEastAsia" w:hAnsiTheme="majorHAnsi" w:cstheme="majorBidi"/>
      <w:b/>
      <w:bCs/>
      <w:color w:val="000000" w:themeColor="text1"/>
      <w:sz w:val="26"/>
      <w:szCs w:val="26"/>
      <w:lang w:val="en-US"/>
    </w:rPr>
  </w:style>
  <w:style w:type="character" w:customStyle="1" w:styleId="Titre3Car">
    <w:name w:val="Titre 3 Car"/>
    <w:basedOn w:val="Policepardfaut"/>
    <w:link w:val="Titre3"/>
    <w:uiPriority w:val="9"/>
    <w:rsid w:val="001C6995"/>
    <w:rPr>
      <w:rFonts w:asciiTheme="majorHAnsi" w:eastAsiaTheme="majorEastAsia" w:hAnsiTheme="majorHAnsi" w:cstheme="majorBidi"/>
      <w:b/>
      <w:bCs/>
      <w:sz w:val="28"/>
      <w:lang w:val="en-IE"/>
    </w:rPr>
  </w:style>
  <w:style w:type="character" w:customStyle="1" w:styleId="Titre4Car">
    <w:name w:val="Titre 4 Car"/>
    <w:basedOn w:val="Policepardfaut"/>
    <w:link w:val="Titre4"/>
    <w:uiPriority w:val="9"/>
    <w:semiHidden/>
    <w:rsid w:val="001C6995"/>
    <w:rPr>
      <w:rFonts w:asciiTheme="majorHAnsi" w:eastAsiaTheme="majorEastAsia" w:hAnsiTheme="majorHAnsi" w:cstheme="majorBidi"/>
      <w:b/>
      <w:bCs/>
      <w:i/>
      <w:iCs/>
      <w:color w:val="4F81BD" w:themeColor="accent1"/>
      <w:lang w:val="en-US"/>
    </w:rPr>
  </w:style>
  <w:style w:type="character" w:customStyle="1" w:styleId="Titre5Car">
    <w:name w:val="Titre 5 Car"/>
    <w:basedOn w:val="Policepardfaut"/>
    <w:link w:val="Titre5"/>
    <w:uiPriority w:val="9"/>
    <w:semiHidden/>
    <w:rsid w:val="001C6995"/>
    <w:rPr>
      <w:rFonts w:asciiTheme="majorHAnsi" w:eastAsiaTheme="majorEastAsia" w:hAnsiTheme="majorHAnsi" w:cstheme="majorBidi"/>
      <w:color w:val="243F60" w:themeColor="accent1" w:themeShade="7F"/>
      <w:lang w:val="en-US"/>
    </w:rPr>
  </w:style>
  <w:style w:type="character" w:customStyle="1" w:styleId="Titre6Car">
    <w:name w:val="Titre 6 Car"/>
    <w:basedOn w:val="Policepardfaut"/>
    <w:link w:val="Titre6"/>
    <w:uiPriority w:val="9"/>
    <w:semiHidden/>
    <w:rsid w:val="001C6995"/>
    <w:rPr>
      <w:rFonts w:asciiTheme="majorHAnsi" w:eastAsiaTheme="majorEastAsia" w:hAnsiTheme="majorHAnsi" w:cstheme="majorBidi"/>
      <w:i/>
      <w:iCs/>
      <w:color w:val="243F60" w:themeColor="accent1" w:themeShade="7F"/>
      <w:lang w:val="en-US"/>
    </w:rPr>
  </w:style>
  <w:style w:type="character" w:customStyle="1" w:styleId="Titre7Car">
    <w:name w:val="Titre 7 Car"/>
    <w:basedOn w:val="Policepardfaut"/>
    <w:link w:val="Titre7"/>
    <w:uiPriority w:val="9"/>
    <w:semiHidden/>
    <w:rsid w:val="001C6995"/>
    <w:rPr>
      <w:rFonts w:asciiTheme="majorHAnsi" w:eastAsiaTheme="majorEastAsia" w:hAnsiTheme="majorHAnsi" w:cstheme="majorBidi"/>
      <w:i/>
      <w:iCs/>
      <w:color w:val="404040" w:themeColor="text1" w:themeTint="BF"/>
      <w:lang w:val="en-US"/>
    </w:rPr>
  </w:style>
  <w:style w:type="character" w:customStyle="1" w:styleId="Titre8Car">
    <w:name w:val="Titre 8 Car"/>
    <w:basedOn w:val="Policepardfaut"/>
    <w:link w:val="Titre8"/>
    <w:uiPriority w:val="9"/>
    <w:semiHidden/>
    <w:rsid w:val="001C6995"/>
    <w:rPr>
      <w:rFonts w:asciiTheme="majorHAnsi" w:eastAsiaTheme="majorEastAsia" w:hAnsiTheme="majorHAnsi" w:cstheme="majorBidi"/>
      <w:color w:val="404040" w:themeColor="text1" w:themeTint="BF"/>
      <w:sz w:val="20"/>
      <w:szCs w:val="20"/>
      <w:lang w:val="en-US"/>
    </w:rPr>
  </w:style>
  <w:style w:type="character" w:customStyle="1" w:styleId="Titre9Car">
    <w:name w:val="Titre 9 Car"/>
    <w:basedOn w:val="Policepardfaut"/>
    <w:link w:val="Titre9"/>
    <w:uiPriority w:val="9"/>
    <w:semiHidden/>
    <w:rsid w:val="001C6995"/>
    <w:rPr>
      <w:rFonts w:asciiTheme="majorHAnsi" w:eastAsiaTheme="majorEastAsia" w:hAnsiTheme="majorHAnsi" w:cstheme="majorBidi"/>
      <w:i/>
      <w:iCs/>
      <w:color w:val="404040" w:themeColor="text1" w:themeTint="BF"/>
      <w:sz w:val="20"/>
      <w:szCs w:val="20"/>
      <w:lang w:val="en-US"/>
    </w:rPr>
  </w:style>
  <w:style w:type="paragraph" w:styleId="En-tte">
    <w:name w:val="header"/>
    <w:basedOn w:val="Normal"/>
    <w:link w:val="En-tteCar"/>
    <w:uiPriority w:val="99"/>
    <w:unhideWhenUsed/>
    <w:rsid w:val="001C6995"/>
    <w:pPr>
      <w:tabs>
        <w:tab w:val="center" w:pos="4513"/>
        <w:tab w:val="right" w:pos="9026"/>
      </w:tabs>
      <w:spacing w:after="0" w:line="240" w:lineRule="auto"/>
    </w:pPr>
  </w:style>
  <w:style w:type="character" w:customStyle="1" w:styleId="En-tteCar">
    <w:name w:val="En-tête Car"/>
    <w:basedOn w:val="Policepardfaut"/>
    <w:link w:val="En-tte"/>
    <w:uiPriority w:val="99"/>
    <w:rsid w:val="001C6995"/>
    <w:rPr>
      <w:rFonts w:eastAsiaTheme="minorEastAsia"/>
      <w:lang w:val="en-US"/>
    </w:rPr>
  </w:style>
  <w:style w:type="paragraph" w:styleId="Pieddepage">
    <w:name w:val="footer"/>
    <w:basedOn w:val="Normal"/>
    <w:link w:val="PieddepageCar"/>
    <w:uiPriority w:val="99"/>
    <w:unhideWhenUsed/>
    <w:rsid w:val="001C699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C6995"/>
    <w:rPr>
      <w:rFonts w:eastAsiaTheme="minorEastAsia"/>
      <w:lang w:val="en-US"/>
    </w:rPr>
  </w:style>
  <w:style w:type="paragraph" w:styleId="Paragraphedeliste">
    <w:name w:val="List Paragraph"/>
    <w:basedOn w:val="Normal"/>
    <w:uiPriority w:val="34"/>
    <w:qFormat/>
    <w:rsid w:val="001C6995"/>
    <w:pPr>
      <w:ind w:left="720"/>
      <w:contextualSpacing/>
    </w:pPr>
  </w:style>
  <w:style w:type="table" w:styleId="Grilledutableau">
    <w:name w:val="Table Grid"/>
    <w:basedOn w:val="TableauNormal"/>
    <w:uiPriority w:val="59"/>
    <w:rsid w:val="001C5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3614C8"/>
    <w:rPr>
      <w:sz w:val="16"/>
      <w:szCs w:val="16"/>
    </w:rPr>
  </w:style>
  <w:style w:type="paragraph" w:styleId="Commentaire">
    <w:name w:val="annotation text"/>
    <w:basedOn w:val="Normal"/>
    <w:link w:val="CommentaireCar"/>
    <w:uiPriority w:val="99"/>
    <w:semiHidden/>
    <w:unhideWhenUsed/>
    <w:rsid w:val="003614C8"/>
    <w:pPr>
      <w:spacing w:line="240" w:lineRule="auto"/>
    </w:pPr>
    <w:rPr>
      <w:sz w:val="20"/>
      <w:szCs w:val="20"/>
    </w:rPr>
  </w:style>
  <w:style w:type="character" w:customStyle="1" w:styleId="CommentaireCar">
    <w:name w:val="Commentaire Car"/>
    <w:basedOn w:val="Policepardfaut"/>
    <w:link w:val="Commentaire"/>
    <w:uiPriority w:val="99"/>
    <w:semiHidden/>
    <w:rsid w:val="003614C8"/>
    <w:rPr>
      <w:rFonts w:eastAsiaTheme="minorEastAsia"/>
      <w:sz w:val="20"/>
      <w:szCs w:val="20"/>
      <w:lang w:val="en-US"/>
    </w:rPr>
  </w:style>
  <w:style w:type="paragraph" w:styleId="Objetducommentaire">
    <w:name w:val="annotation subject"/>
    <w:basedOn w:val="Commentaire"/>
    <w:next w:val="Commentaire"/>
    <w:link w:val="ObjetducommentaireCar"/>
    <w:uiPriority w:val="99"/>
    <w:semiHidden/>
    <w:unhideWhenUsed/>
    <w:rsid w:val="003614C8"/>
    <w:rPr>
      <w:b/>
      <w:bCs/>
    </w:rPr>
  </w:style>
  <w:style w:type="character" w:customStyle="1" w:styleId="ObjetducommentaireCar">
    <w:name w:val="Objet du commentaire Car"/>
    <w:basedOn w:val="CommentaireCar"/>
    <w:link w:val="Objetducommentaire"/>
    <w:uiPriority w:val="99"/>
    <w:semiHidden/>
    <w:rsid w:val="003614C8"/>
    <w:rPr>
      <w:rFonts w:eastAsiaTheme="minorEastAsia"/>
      <w:b/>
      <w:bCs/>
      <w:sz w:val="20"/>
      <w:szCs w:val="20"/>
      <w:lang w:val="en-US"/>
    </w:rPr>
  </w:style>
  <w:style w:type="paragraph" w:styleId="Textedebulles">
    <w:name w:val="Balloon Text"/>
    <w:basedOn w:val="Normal"/>
    <w:link w:val="TextedebullesCar"/>
    <w:uiPriority w:val="99"/>
    <w:semiHidden/>
    <w:unhideWhenUsed/>
    <w:rsid w:val="003614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14C8"/>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1420</TotalTime>
  <Pages>17</Pages>
  <Words>1759</Words>
  <Characters>9676</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Université de Genève</Company>
  <LinksUpToDate>false</LinksUpToDate>
  <CharactersWithSpaces>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Morado Vázquez</dc:creator>
  <cp:lastModifiedBy>Lucia Morado Vázquez</cp:lastModifiedBy>
  <cp:revision>9</cp:revision>
  <dcterms:created xsi:type="dcterms:W3CDTF">2013-10-01T09:48:00Z</dcterms:created>
  <dcterms:modified xsi:type="dcterms:W3CDTF">2013-10-02T21:40:00Z</dcterms:modified>
</cp:coreProperties>
</file>