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37" w:rsidRDefault="00CA1644">
      <w:r>
        <w:t>OASIS DITA Adoption Technical Committee</w:t>
      </w:r>
    </w:p>
    <w:p w:rsidR="00CA1644" w:rsidRDefault="00CA1644">
      <w:r>
        <w:t>Fall Webinar Series 2012</w:t>
      </w:r>
    </w:p>
    <w:p w:rsidR="00CA1644" w:rsidRPr="00BC4837" w:rsidRDefault="00BC4837" w:rsidP="00BC4837">
      <w:pPr>
        <w:tabs>
          <w:tab w:val="left" w:pos="3105"/>
        </w:tabs>
        <w:rPr>
          <w:b/>
        </w:rPr>
      </w:pPr>
      <w:r w:rsidRPr="00BC4837">
        <w:rPr>
          <w:b/>
        </w:rPr>
        <w:tab/>
      </w:r>
    </w:p>
    <w:p w:rsidR="00CA1644" w:rsidRPr="00BC4837" w:rsidRDefault="00CA1644">
      <w:pPr>
        <w:rPr>
          <w:b/>
        </w:rPr>
      </w:pPr>
      <w:r w:rsidRPr="00BC4837">
        <w:rPr>
          <w:b/>
        </w:rPr>
        <w:t>First webinar</w:t>
      </w:r>
      <w:r w:rsidR="003505A1" w:rsidRPr="003505A1">
        <w:rPr>
          <w:b/>
        </w:rPr>
        <w:t>—</w:t>
      </w:r>
      <w:r w:rsidRPr="00BC4837">
        <w:rPr>
          <w:b/>
        </w:rPr>
        <w:t>DITA and Translation: Process changes and cost savings</w:t>
      </w:r>
    </w:p>
    <w:p w:rsidR="00CA1644" w:rsidRDefault="00CA1644">
      <w:r>
        <w:t>Many companies with all types of technologies have migrated their technical communication development to the OASIS DITA standard. Some are even in their fourth, fifth, or sixth year of their DITA implementations. In this webinar, managers of major DITA implementations explain what they have done to reduce translation costs, what they have learned, and what they are achieving in translation quality, time to market, and translation costs.</w:t>
      </w:r>
    </w:p>
    <w:p w:rsidR="00BC4837" w:rsidRDefault="00BC4837">
      <w:r>
        <w:t>Proposed speakers: Vikram Nanwani, Xylem (heavy-equipment manufacturing); Tim Young, Cisco (telecommunications software and hardware); Kevin O'Reilly, Varian (medical devices)</w:t>
      </w:r>
    </w:p>
    <w:p w:rsidR="00BC4837" w:rsidRPr="003505A1" w:rsidRDefault="003505A1" w:rsidP="00BC4837">
      <w:pPr>
        <w:rPr>
          <w:b/>
        </w:rPr>
      </w:pPr>
      <w:r>
        <w:rPr>
          <w:b/>
        </w:rPr>
        <w:t>Second webinar</w:t>
      </w:r>
      <w:r w:rsidRPr="003505A1">
        <w:rPr>
          <w:b/>
        </w:rPr>
        <w:t>—</w:t>
      </w:r>
      <w:r w:rsidR="00BC4837" w:rsidRPr="00BC4837">
        <w:rPr>
          <w:b/>
          <w:bCs/>
        </w:rPr>
        <w:t>Using XLIFF as the Backbone of a DITA Translation Process</w:t>
      </w:r>
    </w:p>
    <w:p w:rsidR="00BC4837" w:rsidRPr="00BC4837" w:rsidRDefault="00BC4837" w:rsidP="00BC4837">
      <w:r w:rsidRPr="00BC4837">
        <w:t>As the Darwin Information Typing Architecture (DITA) becomes the de facto XML standard for technical publications, more and more organizations are struggling with the changes DITA brings to their translation processes. A DITA translation, with its hundreds and even thousands of files, requires a significant change in the way files are managed and previous translations are leveraged. Without proper adjustments to the translation process, groups risk squandering gains in both translation cost and quality.</w:t>
      </w:r>
    </w:p>
    <w:p w:rsidR="00BC4837" w:rsidRPr="00BC4837" w:rsidRDefault="00BC4837" w:rsidP="00BC4837">
      <w:r w:rsidRPr="00BC4837">
        <w:t>This presentation will show XLIFF’s capabilities as a full framework for building a translation process and offer suggestions and best practices for both specifying and implementing the new process. Topics will include:</w:t>
      </w:r>
    </w:p>
    <w:p w:rsidR="00BC4837" w:rsidRPr="00BC4837" w:rsidRDefault="00BC4837" w:rsidP="00BC4837">
      <w:pPr>
        <w:numPr>
          <w:ilvl w:val="0"/>
          <w:numId w:val="3"/>
        </w:numPr>
      </w:pPr>
      <w:r w:rsidRPr="00BC4837">
        <w:t>Converting DITA content to XLIFF</w:t>
      </w:r>
    </w:p>
    <w:p w:rsidR="00BC4837" w:rsidRPr="00BC4837" w:rsidRDefault="00BC4837" w:rsidP="00BC4837">
      <w:pPr>
        <w:numPr>
          <w:ilvl w:val="0"/>
          <w:numId w:val="3"/>
        </w:numPr>
      </w:pPr>
      <w:r w:rsidRPr="00BC4837">
        <w:t>Pre-translating and packaging DITA content for delivery to translation</w:t>
      </w:r>
    </w:p>
    <w:p w:rsidR="00BC4837" w:rsidRPr="00BC4837" w:rsidRDefault="00BC4837" w:rsidP="00BC4837">
      <w:pPr>
        <w:numPr>
          <w:ilvl w:val="0"/>
          <w:numId w:val="3"/>
        </w:numPr>
      </w:pPr>
      <w:r w:rsidRPr="00BC4837">
        <w:t>Collaborating with the LSPs</w:t>
      </w:r>
    </w:p>
    <w:p w:rsidR="00BC4837" w:rsidRPr="00BC4837" w:rsidRDefault="00BC4837" w:rsidP="00BC4837">
      <w:pPr>
        <w:numPr>
          <w:ilvl w:val="0"/>
          <w:numId w:val="3"/>
        </w:numPr>
      </w:pPr>
      <w:r w:rsidRPr="00BC4837">
        <w:t>Receiving XLIFF content from translation and converting to DITA</w:t>
      </w:r>
    </w:p>
    <w:p w:rsidR="00BC4837" w:rsidRPr="00BC4837" w:rsidRDefault="00BC4837" w:rsidP="00BC4837">
      <w:pPr>
        <w:numPr>
          <w:ilvl w:val="0"/>
          <w:numId w:val="3"/>
        </w:numPr>
      </w:pPr>
      <w:r w:rsidRPr="00BC4837">
        <w:t>Importing and publishing translations coming out of the XLIFF process</w:t>
      </w:r>
    </w:p>
    <w:p w:rsidR="00CA1644" w:rsidRDefault="00BC4837">
      <w:r>
        <w:t>Proposed speakers: Frank Miller, Comtech (DITA Adoption committee member); Rodolfo Raya, MaxPrograms (XLIFF committee member)</w:t>
      </w:r>
    </w:p>
    <w:p w:rsidR="00BC4837" w:rsidRPr="003505A1" w:rsidRDefault="00BC4837" w:rsidP="00BC4837">
      <w:pPr>
        <w:rPr>
          <w:b/>
        </w:rPr>
      </w:pPr>
      <w:r w:rsidRPr="003505A1">
        <w:rPr>
          <w:b/>
        </w:rPr>
        <w:t xml:space="preserve">Third </w:t>
      </w:r>
      <w:r w:rsidR="003505A1">
        <w:rPr>
          <w:b/>
        </w:rPr>
        <w:t>webinar</w:t>
      </w:r>
      <w:r w:rsidRPr="003505A1">
        <w:rPr>
          <w:b/>
        </w:rPr>
        <w:t>— Calculating the potential cost savings and quality management of DITA and Translation</w:t>
      </w:r>
    </w:p>
    <w:p w:rsidR="00BC4837" w:rsidRDefault="00BC4837" w:rsidP="00BC4837">
      <w:r>
        <w:t xml:space="preserve">Significant cost savings and quality management can be realized by a move to DITA for translation of content. </w:t>
      </w:r>
    </w:p>
    <w:p w:rsidR="00BC4837" w:rsidRDefault="00BC4837" w:rsidP="00BC4837">
      <w:r>
        <w:lastRenderedPageBreak/>
        <w:t>Proposed speakers: Marc Miller, Crimson Languages</w:t>
      </w:r>
      <w:r w:rsidR="007C6C61">
        <w:t>; Matt Arney, CSoft</w:t>
      </w:r>
      <w:r w:rsidR="00110983">
        <w:t>;</w:t>
      </w:r>
      <w:r w:rsidR="0059080A">
        <w:t xml:space="preserve"> someone from Freescale</w:t>
      </w:r>
    </w:p>
    <w:sectPr w:rsidR="00BC4837" w:rsidSect="00985B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D2" w:rsidRDefault="00B674D2" w:rsidP="0091067F">
      <w:pPr>
        <w:spacing w:after="0" w:line="240" w:lineRule="auto"/>
      </w:pPr>
      <w:r>
        <w:separator/>
      </w:r>
    </w:p>
  </w:endnote>
  <w:endnote w:type="continuationSeparator" w:id="0">
    <w:p w:rsidR="00B674D2" w:rsidRDefault="00B674D2" w:rsidP="0091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D2" w:rsidRDefault="00B674D2" w:rsidP="0091067F">
      <w:pPr>
        <w:spacing w:after="0" w:line="240" w:lineRule="auto"/>
      </w:pPr>
      <w:r>
        <w:separator/>
      </w:r>
    </w:p>
  </w:footnote>
  <w:footnote w:type="continuationSeparator" w:id="0">
    <w:p w:rsidR="00B674D2" w:rsidRDefault="00B674D2" w:rsidP="00910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7F" w:rsidRDefault="00910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0A7E"/>
    <w:multiLevelType w:val="hybridMultilevel"/>
    <w:tmpl w:val="6550454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1">
    <w:nsid w:val="62B16B67"/>
    <w:multiLevelType w:val="hybridMultilevel"/>
    <w:tmpl w:val="16C01628"/>
    <w:lvl w:ilvl="0" w:tplc="1748ACC6">
      <w:start w:val="1"/>
      <w:numFmt w:val="bullet"/>
      <w:pStyle w:val="Single-spaced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4837"/>
    <w:rsid w:val="0000006E"/>
    <w:rsid w:val="00007F79"/>
    <w:rsid w:val="00020C2F"/>
    <w:rsid w:val="00021F99"/>
    <w:rsid w:val="0002266B"/>
    <w:rsid w:val="00027FAD"/>
    <w:rsid w:val="000323BC"/>
    <w:rsid w:val="000346B1"/>
    <w:rsid w:val="000367B3"/>
    <w:rsid w:val="00037924"/>
    <w:rsid w:val="00042182"/>
    <w:rsid w:val="00042640"/>
    <w:rsid w:val="00052195"/>
    <w:rsid w:val="000530E8"/>
    <w:rsid w:val="0005377B"/>
    <w:rsid w:val="00054291"/>
    <w:rsid w:val="0006231D"/>
    <w:rsid w:val="00062D65"/>
    <w:rsid w:val="0006509B"/>
    <w:rsid w:val="000674EC"/>
    <w:rsid w:val="00071BE0"/>
    <w:rsid w:val="00073AE4"/>
    <w:rsid w:val="00075BA4"/>
    <w:rsid w:val="00080C27"/>
    <w:rsid w:val="00081653"/>
    <w:rsid w:val="00081D3B"/>
    <w:rsid w:val="00082280"/>
    <w:rsid w:val="0008579B"/>
    <w:rsid w:val="0008599D"/>
    <w:rsid w:val="00091366"/>
    <w:rsid w:val="000928D1"/>
    <w:rsid w:val="000974AF"/>
    <w:rsid w:val="000A7BB2"/>
    <w:rsid w:val="000B2713"/>
    <w:rsid w:val="000B3FBD"/>
    <w:rsid w:val="000B49BC"/>
    <w:rsid w:val="000C0705"/>
    <w:rsid w:val="000C18BF"/>
    <w:rsid w:val="000C2218"/>
    <w:rsid w:val="000D028B"/>
    <w:rsid w:val="000D19E7"/>
    <w:rsid w:val="000D4170"/>
    <w:rsid w:val="000D799F"/>
    <w:rsid w:val="000E0717"/>
    <w:rsid w:val="000E3EAC"/>
    <w:rsid w:val="000E54D6"/>
    <w:rsid w:val="000F1AA7"/>
    <w:rsid w:val="000F49B8"/>
    <w:rsid w:val="000F551E"/>
    <w:rsid w:val="000F58A5"/>
    <w:rsid w:val="000F6E54"/>
    <w:rsid w:val="00100A74"/>
    <w:rsid w:val="00105CF5"/>
    <w:rsid w:val="00105EFB"/>
    <w:rsid w:val="00110983"/>
    <w:rsid w:val="00110C8A"/>
    <w:rsid w:val="0011482A"/>
    <w:rsid w:val="00115942"/>
    <w:rsid w:val="00115E2D"/>
    <w:rsid w:val="00115FBB"/>
    <w:rsid w:val="00117A3F"/>
    <w:rsid w:val="0012248B"/>
    <w:rsid w:val="00124350"/>
    <w:rsid w:val="00124C1E"/>
    <w:rsid w:val="001311FD"/>
    <w:rsid w:val="00131F79"/>
    <w:rsid w:val="00135458"/>
    <w:rsid w:val="00140136"/>
    <w:rsid w:val="001406AD"/>
    <w:rsid w:val="00145E22"/>
    <w:rsid w:val="0015205B"/>
    <w:rsid w:val="00152820"/>
    <w:rsid w:val="0015478E"/>
    <w:rsid w:val="00162BAB"/>
    <w:rsid w:val="00163B6A"/>
    <w:rsid w:val="001666E4"/>
    <w:rsid w:val="00170806"/>
    <w:rsid w:val="0018076B"/>
    <w:rsid w:val="00182334"/>
    <w:rsid w:val="0018301E"/>
    <w:rsid w:val="00183046"/>
    <w:rsid w:val="001930CC"/>
    <w:rsid w:val="001934E3"/>
    <w:rsid w:val="001A345F"/>
    <w:rsid w:val="001A374E"/>
    <w:rsid w:val="001B1625"/>
    <w:rsid w:val="001B4D9A"/>
    <w:rsid w:val="001B76C7"/>
    <w:rsid w:val="001C351E"/>
    <w:rsid w:val="001C3991"/>
    <w:rsid w:val="001D09F1"/>
    <w:rsid w:val="001D6A4D"/>
    <w:rsid w:val="001D77CB"/>
    <w:rsid w:val="001E025C"/>
    <w:rsid w:val="001E465C"/>
    <w:rsid w:val="001F28C9"/>
    <w:rsid w:val="001F2CB8"/>
    <w:rsid w:val="001F3A1F"/>
    <w:rsid w:val="001F50D2"/>
    <w:rsid w:val="00200AD6"/>
    <w:rsid w:val="0020646D"/>
    <w:rsid w:val="00212627"/>
    <w:rsid w:val="00214B16"/>
    <w:rsid w:val="00217B82"/>
    <w:rsid w:val="00220CC6"/>
    <w:rsid w:val="00223209"/>
    <w:rsid w:val="00223439"/>
    <w:rsid w:val="00224512"/>
    <w:rsid w:val="00226584"/>
    <w:rsid w:val="00231B22"/>
    <w:rsid w:val="00241C4C"/>
    <w:rsid w:val="00242538"/>
    <w:rsid w:val="0025229E"/>
    <w:rsid w:val="00252A8F"/>
    <w:rsid w:val="00253F56"/>
    <w:rsid w:val="0025600F"/>
    <w:rsid w:val="00256684"/>
    <w:rsid w:val="00257623"/>
    <w:rsid w:val="00257C8A"/>
    <w:rsid w:val="00272755"/>
    <w:rsid w:val="00272B81"/>
    <w:rsid w:val="00273798"/>
    <w:rsid w:val="00275044"/>
    <w:rsid w:val="002764A0"/>
    <w:rsid w:val="002777A2"/>
    <w:rsid w:val="002839A3"/>
    <w:rsid w:val="002929B6"/>
    <w:rsid w:val="00296A16"/>
    <w:rsid w:val="00296B40"/>
    <w:rsid w:val="00296D3B"/>
    <w:rsid w:val="002A3010"/>
    <w:rsid w:val="002A463E"/>
    <w:rsid w:val="002A5F4C"/>
    <w:rsid w:val="002B139E"/>
    <w:rsid w:val="002B5BF8"/>
    <w:rsid w:val="002B5D10"/>
    <w:rsid w:val="002C081D"/>
    <w:rsid w:val="002C5C2F"/>
    <w:rsid w:val="002C7350"/>
    <w:rsid w:val="002C7DF5"/>
    <w:rsid w:val="002D03AD"/>
    <w:rsid w:val="002D2EB1"/>
    <w:rsid w:val="002D3828"/>
    <w:rsid w:val="002D47B3"/>
    <w:rsid w:val="002D572E"/>
    <w:rsid w:val="002E58B5"/>
    <w:rsid w:val="002E62CF"/>
    <w:rsid w:val="002E6A3F"/>
    <w:rsid w:val="002E6A9D"/>
    <w:rsid w:val="002F1AD5"/>
    <w:rsid w:val="0030190E"/>
    <w:rsid w:val="00303397"/>
    <w:rsid w:val="00306169"/>
    <w:rsid w:val="00312FCB"/>
    <w:rsid w:val="003133FC"/>
    <w:rsid w:val="00315572"/>
    <w:rsid w:val="00324394"/>
    <w:rsid w:val="003300D8"/>
    <w:rsid w:val="0033092E"/>
    <w:rsid w:val="003317A8"/>
    <w:rsid w:val="00335813"/>
    <w:rsid w:val="003362EB"/>
    <w:rsid w:val="003428BA"/>
    <w:rsid w:val="003444D3"/>
    <w:rsid w:val="00347885"/>
    <w:rsid w:val="003505A1"/>
    <w:rsid w:val="0035149B"/>
    <w:rsid w:val="00351DF2"/>
    <w:rsid w:val="00354977"/>
    <w:rsid w:val="00354DE9"/>
    <w:rsid w:val="00356049"/>
    <w:rsid w:val="003605DE"/>
    <w:rsid w:val="00360821"/>
    <w:rsid w:val="00360F71"/>
    <w:rsid w:val="00361422"/>
    <w:rsid w:val="00363266"/>
    <w:rsid w:val="0036384E"/>
    <w:rsid w:val="003663EC"/>
    <w:rsid w:val="00370583"/>
    <w:rsid w:val="00370840"/>
    <w:rsid w:val="00370A98"/>
    <w:rsid w:val="00385390"/>
    <w:rsid w:val="00391A58"/>
    <w:rsid w:val="00393539"/>
    <w:rsid w:val="00396177"/>
    <w:rsid w:val="003A1EF0"/>
    <w:rsid w:val="003A34FC"/>
    <w:rsid w:val="003A4470"/>
    <w:rsid w:val="003A6907"/>
    <w:rsid w:val="003B403A"/>
    <w:rsid w:val="003C31D1"/>
    <w:rsid w:val="003C6BAB"/>
    <w:rsid w:val="003C75C1"/>
    <w:rsid w:val="003D1D6E"/>
    <w:rsid w:val="003D531F"/>
    <w:rsid w:val="003D56CE"/>
    <w:rsid w:val="003D776C"/>
    <w:rsid w:val="003D7791"/>
    <w:rsid w:val="003D7D19"/>
    <w:rsid w:val="003E136B"/>
    <w:rsid w:val="003E5827"/>
    <w:rsid w:val="003E606A"/>
    <w:rsid w:val="003E6E7E"/>
    <w:rsid w:val="003F0D97"/>
    <w:rsid w:val="003F130A"/>
    <w:rsid w:val="003F2801"/>
    <w:rsid w:val="003F2982"/>
    <w:rsid w:val="003F311B"/>
    <w:rsid w:val="003F4B16"/>
    <w:rsid w:val="003F4BC8"/>
    <w:rsid w:val="003F7C69"/>
    <w:rsid w:val="00400A96"/>
    <w:rsid w:val="0040449C"/>
    <w:rsid w:val="00413253"/>
    <w:rsid w:val="00413E65"/>
    <w:rsid w:val="004178F7"/>
    <w:rsid w:val="004203B8"/>
    <w:rsid w:val="00424486"/>
    <w:rsid w:val="00424DC1"/>
    <w:rsid w:val="00436E47"/>
    <w:rsid w:val="00441741"/>
    <w:rsid w:val="0044400E"/>
    <w:rsid w:val="004440B3"/>
    <w:rsid w:val="00446A8D"/>
    <w:rsid w:val="004475A5"/>
    <w:rsid w:val="00454412"/>
    <w:rsid w:val="004545F8"/>
    <w:rsid w:val="00457D42"/>
    <w:rsid w:val="00464427"/>
    <w:rsid w:val="00466389"/>
    <w:rsid w:val="00473F73"/>
    <w:rsid w:val="0047709D"/>
    <w:rsid w:val="004801DC"/>
    <w:rsid w:val="00486D8F"/>
    <w:rsid w:val="0048756C"/>
    <w:rsid w:val="004914BA"/>
    <w:rsid w:val="004A4774"/>
    <w:rsid w:val="004A5DE3"/>
    <w:rsid w:val="004A71A1"/>
    <w:rsid w:val="004B195B"/>
    <w:rsid w:val="004B33C0"/>
    <w:rsid w:val="004C3CAF"/>
    <w:rsid w:val="004C5838"/>
    <w:rsid w:val="004C58CC"/>
    <w:rsid w:val="004C6CDC"/>
    <w:rsid w:val="004D4A30"/>
    <w:rsid w:val="004E09D0"/>
    <w:rsid w:val="004E192A"/>
    <w:rsid w:val="004E3B4B"/>
    <w:rsid w:val="004E456D"/>
    <w:rsid w:val="004E76CE"/>
    <w:rsid w:val="004F0317"/>
    <w:rsid w:val="004F489D"/>
    <w:rsid w:val="004F4E86"/>
    <w:rsid w:val="004F5E8F"/>
    <w:rsid w:val="004F7D86"/>
    <w:rsid w:val="005042C7"/>
    <w:rsid w:val="00506DB3"/>
    <w:rsid w:val="005138C1"/>
    <w:rsid w:val="005148A1"/>
    <w:rsid w:val="00516EC4"/>
    <w:rsid w:val="00517961"/>
    <w:rsid w:val="00520360"/>
    <w:rsid w:val="0052077C"/>
    <w:rsid w:val="00523964"/>
    <w:rsid w:val="005239EC"/>
    <w:rsid w:val="00525D8B"/>
    <w:rsid w:val="00526B0D"/>
    <w:rsid w:val="005332F8"/>
    <w:rsid w:val="00534DF8"/>
    <w:rsid w:val="005354D5"/>
    <w:rsid w:val="005375EE"/>
    <w:rsid w:val="005442C3"/>
    <w:rsid w:val="00544B40"/>
    <w:rsid w:val="00546201"/>
    <w:rsid w:val="00546AAD"/>
    <w:rsid w:val="005510E7"/>
    <w:rsid w:val="0055174C"/>
    <w:rsid w:val="00551E89"/>
    <w:rsid w:val="00565451"/>
    <w:rsid w:val="00565CEB"/>
    <w:rsid w:val="00566021"/>
    <w:rsid w:val="00567DCD"/>
    <w:rsid w:val="00567F01"/>
    <w:rsid w:val="00570874"/>
    <w:rsid w:val="00574239"/>
    <w:rsid w:val="0057442A"/>
    <w:rsid w:val="00575E74"/>
    <w:rsid w:val="00582DC7"/>
    <w:rsid w:val="00583686"/>
    <w:rsid w:val="005879C4"/>
    <w:rsid w:val="0059080A"/>
    <w:rsid w:val="00593859"/>
    <w:rsid w:val="00594124"/>
    <w:rsid w:val="005959E6"/>
    <w:rsid w:val="00595A3B"/>
    <w:rsid w:val="00597047"/>
    <w:rsid w:val="005A29AB"/>
    <w:rsid w:val="005A353B"/>
    <w:rsid w:val="005B0334"/>
    <w:rsid w:val="005B5C70"/>
    <w:rsid w:val="005C0999"/>
    <w:rsid w:val="005C285B"/>
    <w:rsid w:val="005C4530"/>
    <w:rsid w:val="005C61FB"/>
    <w:rsid w:val="005C7506"/>
    <w:rsid w:val="005D0D36"/>
    <w:rsid w:val="005D3149"/>
    <w:rsid w:val="005D3D9B"/>
    <w:rsid w:val="005E06EB"/>
    <w:rsid w:val="005E0A04"/>
    <w:rsid w:val="005E485E"/>
    <w:rsid w:val="005F4026"/>
    <w:rsid w:val="005F6EEE"/>
    <w:rsid w:val="00600B4F"/>
    <w:rsid w:val="00601DF9"/>
    <w:rsid w:val="00604F00"/>
    <w:rsid w:val="00606FFB"/>
    <w:rsid w:val="0060767A"/>
    <w:rsid w:val="0062555F"/>
    <w:rsid w:val="00625C2C"/>
    <w:rsid w:val="00625DB2"/>
    <w:rsid w:val="00626C7A"/>
    <w:rsid w:val="00627DCC"/>
    <w:rsid w:val="0064051F"/>
    <w:rsid w:val="00641B04"/>
    <w:rsid w:val="00641DBB"/>
    <w:rsid w:val="00652EC3"/>
    <w:rsid w:val="00653058"/>
    <w:rsid w:val="00654E56"/>
    <w:rsid w:val="00655B77"/>
    <w:rsid w:val="00657BFF"/>
    <w:rsid w:val="00657F9D"/>
    <w:rsid w:val="00660D8B"/>
    <w:rsid w:val="00662B63"/>
    <w:rsid w:val="006630CE"/>
    <w:rsid w:val="00663A99"/>
    <w:rsid w:val="00664010"/>
    <w:rsid w:val="00664EA7"/>
    <w:rsid w:val="00670258"/>
    <w:rsid w:val="00673E46"/>
    <w:rsid w:val="00680476"/>
    <w:rsid w:val="00683783"/>
    <w:rsid w:val="0069010A"/>
    <w:rsid w:val="00692524"/>
    <w:rsid w:val="006A5C9F"/>
    <w:rsid w:val="006B0529"/>
    <w:rsid w:val="006B1611"/>
    <w:rsid w:val="006B60E1"/>
    <w:rsid w:val="006B700A"/>
    <w:rsid w:val="006B7201"/>
    <w:rsid w:val="006C21D1"/>
    <w:rsid w:val="006C46C7"/>
    <w:rsid w:val="006C7E6D"/>
    <w:rsid w:val="006D0663"/>
    <w:rsid w:val="006D06AF"/>
    <w:rsid w:val="006D4CE5"/>
    <w:rsid w:val="006E0502"/>
    <w:rsid w:val="006F0FDB"/>
    <w:rsid w:val="006F19B6"/>
    <w:rsid w:val="006F1C65"/>
    <w:rsid w:val="006F56F0"/>
    <w:rsid w:val="006F6D26"/>
    <w:rsid w:val="006F7436"/>
    <w:rsid w:val="007032C8"/>
    <w:rsid w:val="00704F29"/>
    <w:rsid w:val="00710696"/>
    <w:rsid w:val="007108A2"/>
    <w:rsid w:val="007123E3"/>
    <w:rsid w:val="007201A9"/>
    <w:rsid w:val="007216AC"/>
    <w:rsid w:val="00726061"/>
    <w:rsid w:val="00726FFD"/>
    <w:rsid w:val="00727EFA"/>
    <w:rsid w:val="0073432F"/>
    <w:rsid w:val="00735243"/>
    <w:rsid w:val="007361FE"/>
    <w:rsid w:val="007372F0"/>
    <w:rsid w:val="00741AB0"/>
    <w:rsid w:val="007445C0"/>
    <w:rsid w:val="00746F4B"/>
    <w:rsid w:val="007520CE"/>
    <w:rsid w:val="00752543"/>
    <w:rsid w:val="007530C8"/>
    <w:rsid w:val="007623D2"/>
    <w:rsid w:val="0078676D"/>
    <w:rsid w:val="00786937"/>
    <w:rsid w:val="0078792C"/>
    <w:rsid w:val="0078795B"/>
    <w:rsid w:val="00792E3E"/>
    <w:rsid w:val="00794C01"/>
    <w:rsid w:val="007A4AA4"/>
    <w:rsid w:val="007B486E"/>
    <w:rsid w:val="007B4F58"/>
    <w:rsid w:val="007C0214"/>
    <w:rsid w:val="007C502B"/>
    <w:rsid w:val="007C6C61"/>
    <w:rsid w:val="007C7520"/>
    <w:rsid w:val="007D03B4"/>
    <w:rsid w:val="007D33F0"/>
    <w:rsid w:val="007E48F0"/>
    <w:rsid w:val="007E5285"/>
    <w:rsid w:val="007E6A9E"/>
    <w:rsid w:val="007F0AAF"/>
    <w:rsid w:val="007F6463"/>
    <w:rsid w:val="00800B09"/>
    <w:rsid w:val="0080339E"/>
    <w:rsid w:val="0081030F"/>
    <w:rsid w:val="00814ABB"/>
    <w:rsid w:val="00815902"/>
    <w:rsid w:val="00820B60"/>
    <w:rsid w:val="00820EA1"/>
    <w:rsid w:val="00821362"/>
    <w:rsid w:val="008242F2"/>
    <w:rsid w:val="00825242"/>
    <w:rsid w:val="0082560D"/>
    <w:rsid w:val="008305DA"/>
    <w:rsid w:val="00832B7D"/>
    <w:rsid w:val="008378BC"/>
    <w:rsid w:val="00845B8E"/>
    <w:rsid w:val="00847241"/>
    <w:rsid w:val="008476D0"/>
    <w:rsid w:val="00853AF7"/>
    <w:rsid w:val="00855D11"/>
    <w:rsid w:val="008609DA"/>
    <w:rsid w:val="00866894"/>
    <w:rsid w:val="00870A57"/>
    <w:rsid w:val="00870D89"/>
    <w:rsid w:val="00872F4F"/>
    <w:rsid w:val="00873B5D"/>
    <w:rsid w:val="008747F8"/>
    <w:rsid w:val="00874EC8"/>
    <w:rsid w:val="008835B5"/>
    <w:rsid w:val="00890A5D"/>
    <w:rsid w:val="00893C00"/>
    <w:rsid w:val="00895545"/>
    <w:rsid w:val="008A003E"/>
    <w:rsid w:val="008A396A"/>
    <w:rsid w:val="008A6F21"/>
    <w:rsid w:val="008B74BD"/>
    <w:rsid w:val="008C1AC5"/>
    <w:rsid w:val="008C5A21"/>
    <w:rsid w:val="008C5DFE"/>
    <w:rsid w:val="008C7240"/>
    <w:rsid w:val="008D01E2"/>
    <w:rsid w:val="008D1CAF"/>
    <w:rsid w:val="008D288A"/>
    <w:rsid w:val="008D3A68"/>
    <w:rsid w:val="008D5FE6"/>
    <w:rsid w:val="008D7572"/>
    <w:rsid w:val="008E2539"/>
    <w:rsid w:val="008E6E8E"/>
    <w:rsid w:val="008F3D12"/>
    <w:rsid w:val="00902ECE"/>
    <w:rsid w:val="00903EED"/>
    <w:rsid w:val="00904DBA"/>
    <w:rsid w:val="009069BC"/>
    <w:rsid w:val="00906C8E"/>
    <w:rsid w:val="00907039"/>
    <w:rsid w:val="00907EDA"/>
    <w:rsid w:val="0091067F"/>
    <w:rsid w:val="009115A0"/>
    <w:rsid w:val="009122E4"/>
    <w:rsid w:val="0091361D"/>
    <w:rsid w:val="009157F7"/>
    <w:rsid w:val="00920CA2"/>
    <w:rsid w:val="00921EA6"/>
    <w:rsid w:val="00926773"/>
    <w:rsid w:val="00927434"/>
    <w:rsid w:val="00932BAB"/>
    <w:rsid w:val="00933FF0"/>
    <w:rsid w:val="00941898"/>
    <w:rsid w:val="0094341E"/>
    <w:rsid w:val="00946531"/>
    <w:rsid w:val="00951424"/>
    <w:rsid w:val="0095242D"/>
    <w:rsid w:val="009605CC"/>
    <w:rsid w:val="00963156"/>
    <w:rsid w:val="00964A2A"/>
    <w:rsid w:val="0096667B"/>
    <w:rsid w:val="00966B47"/>
    <w:rsid w:val="00966F86"/>
    <w:rsid w:val="00971058"/>
    <w:rsid w:val="00981321"/>
    <w:rsid w:val="00985B37"/>
    <w:rsid w:val="00986080"/>
    <w:rsid w:val="009865FE"/>
    <w:rsid w:val="009958D1"/>
    <w:rsid w:val="009A2BF9"/>
    <w:rsid w:val="009A3801"/>
    <w:rsid w:val="009A52A7"/>
    <w:rsid w:val="009B2B83"/>
    <w:rsid w:val="009B3853"/>
    <w:rsid w:val="009B5DC9"/>
    <w:rsid w:val="009B5E58"/>
    <w:rsid w:val="009B6448"/>
    <w:rsid w:val="009C7864"/>
    <w:rsid w:val="009C79B9"/>
    <w:rsid w:val="009D2755"/>
    <w:rsid w:val="009D6572"/>
    <w:rsid w:val="009E4AF5"/>
    <w:rsid w:val="009E7AAE"/>
    <w:rsid w:val="009F0F1F"/>
    <w:rsid w:val="009F3E84"/>
    <w:rsid w:val="009F6DE5"/>
    <w:rsid w:val="009F7139"/>
    <w:rsid w:val="00A033A7"/>
    <w:rsid w:val="00A04582"/>
    <w:rsid w:val="00A13DA2"/>
    <w:rsid w:val="00A14729"/>
    <w:rsid w:val="00A22B79"/>
    <w:rsid w:val="00A25838"/>
    <w:rsid w:val="00A25A3D"/>
    <w:rsid w:val="00A25EAD"/>
    <w:rsid w:val="00A32A9E"/>
    <w:rsid w:val="00A40C74"/>
    <w:rsid w:val="00A41BBF"/>
    <w:rsid w:val="00A47B3B"/>
    <w:rsid w:val="00A50039"/>
    <w:rsid w:val="00A561EC"/>
    <w:rsid w:val="00A564B7"/>
    <w:rsid w:val="00A60101"/>
    <w:rsid w:val="00A620A7"/>
    <w:rsid w:val="00A62D73"/>
    <w:rsid w:val="00A6554D"/>
    <w:rsid w:val="00A65F4A"/>
    <w:rsid w:val="00A66EF6"/>
    <w:rsid w:val="00A710C5"/>
    <w:rsid w:val="00A741AD"/>
    <w:rsid w:val="00A757B6"/>
    <w:rsid w:val="00A77752"/>
    <w:rsid w:val="00A81451"/>
    <w:rsid w:val="00A822A6"/>
    <w:rsid w:val="00A9173F"/>
    <w:rsid w:val="00A91BD8"/>
    <w:rsid w:val="00A92382"/>
    <w:rsid w:val="00A966E1"/>
    <w:rsid w:val="00A96ECF"/>
    <w:rsid w:val="00A9768F"/>
    <w:rsid w:val="00A97D38"/>
    <w:rsid w:val="00AA1621"/>
    <w:rsid w:val="00AA5290"/>
    <w:rsid w:val="00AC1C9D"/>
    <w:rsid w:val="00AC5E35"/>
    <w:rsid w:val="00AD4B23"/>
    <w:rsid w:val="00AE0733"/>
    <w:rsid w:val="00AF1F82"/>
    <w:rsid w:val="00B00A60"/>
    <w:rsid w:val="00B02533"/>
    <w:rsid w:val="00B03932"/>
    <w:rsid w:val="00B03B78"/>
    <w:rsid w:val="00B05C99"/>
    <w:rsid w:val="00B05F44"/>
    <w:rsid w:val="00B06C26"/>
    <w:rsid w:val="00B07602"/>
    <w:rsid w:val="00B1653E"/>
    <w:rsid w:val="00B257FB"/>
    <w:rsid w:val="00B25DA5"/>
    <w:rsid w:val="00B30CFD"/>
    <w:rsid w:val="00B35065"/>
    <w:rsid w:val="00B35CA4"/>
    <w:rsid w:val="00B4330A"/>
    <w:rsid w:val="00B43619"/>
    <w:rsid w:val="00B5435D"/>
    <w:rsid w:val="00B55604"/>
    <w:rsid w:val="00B572D1"/>
    <w:rsid w:val="00B62504"/>
    <w:rsid w:val="00B648BD"/>
    <w:rsid w:val="00B674D2"/>
    <w:rsid w:val="00B723E8"/>
    <w:rsid w:val="00B724C2"/>
    <w:rsid w:val="00B76F55"/>
    <w:rsid w:val="00B77452"/>
    <w:rsid w:val="00B818BB"/>
    <w:rsid w:val="00B828EF"/>
    <w:rsid w:val="00B915E7"/>
    <w:rsid w:val="00BA5388"/>
    <w:rsid w:val="00BA5E1C"/>
    <w:rsid w:val="00BA6B77"/>
    <w:rsid w:val="00BB21A1"/>
    <w:rsid w:val="00BC2525"/>
    <w:rsid w:val="00BC302D"/>
    <w:rsid w:val="00BC3A4C"/>
    <w:rsid w:val="00BC4837"/>
    <w:rsid w:val="00BD6461"/>
    <w:rsid w:val="00BD7587"/>
    <w:rsid w:val="00BD7BC2"/>
    <w:rsid w:val="00BE1045"/>
    <w:rsid w:val="00BE1C42"/>
    <w:rsid w:val="00BE5AAA"/>
    <w:rsid w:val="00BE646D"/>
    <w:rsid w:val="00BE7C52"/>
    <w:rsid w:val="00BE7F58"/>
    <w:rsid w:val="00BF0F6E"/>
    <w:rsid w:val="00BF12D9"/>
    <w:rsid w:val="00C01971"/>
    <w:rsid w:val="00C07474"/>
    <w:rsid w:val="00C32FED"/>
    <w:rsid w:val="00C379A3"/>
    <w:rsid w:val="00C46CC4"/>
    <w:rsid w:val="00C50B79"/>
    <w:rsid w:val="00C50EB6"/>
    <w:rsid w:val="00C536F1"/>
    <w:rsid w:val="00C54654"/>
    <w:rsid w:val="00C653EE"/>
    <w:rsid w:val="00C65CB7"/>
    <w:rsid w:val="00C71F11"/>
    <w:rsid w:val="00C74814"/>
    <w:rsid w:val="00C76B00"/>
    <w:rsid w:val="00C7769B"/>
    <w:rsid w:val="00C77898"/>
    <w:rsid w:val="00C81C49"/>
    <w:rsid w:val="00C82A8A"/>
    <w:rsid w:val="00C82C2E"/>
    <w:rsid w:val="00C83FB3"/>
    <w:rsid w:val="00C845F4"/>
    <w:rsid w:val="00C8493F"/>
    <w:rsid w:val="00C87BA0"/>
    <w:rsid w:val="00C92362"/>
    <w:rsid w:val="00C92B70"/>
    <w:rsid w:val="00CA0230"/>
    <w:rsid w:val="00CA04F9"/>
    <w:rsid w:val="00CA0B27"/>
    <w:rsid w:val="00CA1644"/>
    <w:rsid w:val="00CA274E"/>
    <w:rsid w:val="00CA4DEF"/>
    <w:rsid w:val="00CB12A9"/>
    <w:rsid w:val="00CB56AA"/>
    <w:rsid w:val="00CC1812"/>
    <w:rsid w:val="00CC3797"/>
    <w:rsid w:val="00CC70B2"/>
    <w:rsid w:val="00CD059E"/>
    <w:rsid w:val="00CD1AE1"/>
    <w:rsid w:val="00CD4AB0"/>
    <w:rsid w:val="00CE50DA"/>
    <w:rsid w:val="00CF0200"/>
    <w:rsid w:val="00D01EA5"/>
    <w:rsid w:val="00D2208D"/>
    <w:rsid w:val="00D22D0E"/>
    <w:rsid w:val="00D236D9"/>
    <w:rsid w:val="00D24517"/>
    <w:rsid w:val="00D25DCC"/>
    <w:rsid w:val="00D30C06"/>
    <w:rsid w:val="00D30D77"/>
    <w:rsid w:val="00D33BA6"/>
    <w:rsid w:val="00D34F82"/>
    <w:rsid w:val="00D34FE8"/>
    <w:rsid w:val="00D403E0"/>
    <w:rsid w:val="00D43346"/>
    <w:rsid w:val="00D4701E"/>
    <w:rsid w:val="00D56DDC"/>
    <w:rsid w:val="00D64F04"/>
    <w:rsid w:val="00D71ACE"/>
    <w:rsid w:val="00D74DDD"/>
    <w:rsid w:val="00D760B1"/>
    <w:rsid w:val="00D81219"/>
    <w:rsid w:val="00D82A54"/>
    <w:rsid w:val="00D83930"/>
    <w:rsid w:val="00D842F3"/>
    <w:rsid w:val="00D84898"/>
    <w:rsid w:val="00D849B7"/>
    <w:rsid w:val="00D85F11"/>
    <w:rsid w:val="00D877FA"/>
    <w:rsid w:val="00D92540"/>
    <w:rsid w:val="00DA4CAA"/>
    <w:rsid w:val="00DA5609"/>
    <w:rsid w:val="00DA7DE8"/>
    <w:rsid w:val="00DB5FBD"/>
    <w:rsid w:val="00DC22E4"/>
    <w:rsid w:val="00DC7707"/>
    <w:rsid w:val="00DD339A"/>
    <w:rsid w:val="00DE07DA"/>
    <w:rsid w:val="00DE088A"/>
    <w:rsid w:val="00DE0975"/>
    <w:rsid w:val="00DE2DEB"/>
    <w:rsid w:val="00DE50AB"/>
    <w:rsid w:val="00DF1565"/>
    <w:rsid w:val="00DF32E0"/>
    <w:rsid w:val="00DF42C1"/>
    <w:rsid w:val="00DF6DDB"/>
    <w:rsid w:val="00E00776"/>
    <w:rsid w:val="00E05746"/>
    <w:rsid w:val="00E11BAD"/>
    <w:rsid w:val="00E135DD"/>
    <w:rsid w:val="00E137FC"/>
    <w:rsid w:val="00E178F7"/>
    <w:rsid w:val="00E2030D"/>
    <w:rsid w:val="00E2089A"/>
    <w:rsid w:val="00E21C90"/>
    <w:rsid w:val="00E21CBC"/>
    <w:rsid w:val="00E2726C"/>
    <w:rsid w:val="00E27563"/>
    <w:rsid w:val="00E33183"/>
    <w:rsid w:val="00E347EC"/>
    <w:rsid w:val="00E368CC"/>
    <w:rsid w:val="00E370BD"/>
    <w:rsid w:val="00E404B8"/>
    <w:rsid w:val="00E4076A"/>
    <w:rsid w:val="00E43215"/>
    <w:rsid w:val="00E45FC5"/>
    <w:rsid w:val="00E47905"/>
    <w:rsid w:val="00E53A69"/>
    <w:rsid w:val="00E53E77"/>
    <w:rsid w:val="00E60ED0"/>
    <w:rsid w:val="00E614C8"/>
    <w:rsid w:val="00E61CD4"/>
    <w:rsid w:val="00E61D90"/>
    <w:rsid w:val="00E63529"/>
    <w:rsid w:val="00E6654C"/>
    <w:rsid w:val="00E72D6A"/>
    <w:rsid w:val="00E91729"/>
    <w:rsid w:val="00E92CC7"/>
    <w:rsid w:val="00E95358"/>
    <w:rsid w:val="00EA04FC"/>
    <w:rsid w:val="00EA0789"/>
    <w:rsid w:val="00EA2B0F"/>
    <w:rsid w:val="00EB0C3F"/>
    <w:rsid w:val="00EB7675"/>
    <w:rsid w:val="00EC0939"/>
    <w:rsid w:val="00EC1C98"/>
    <w:rsid w:val="00EC2971"/>
    <w:rsid w:val="00EC69AF"/>
    <w:rsid w:val="00EC6DDD"/>
    <w:rsid w:val="00EC7B7A"/>
    <w:rsid w:val="00ED2F9F"/>
    <w:rsid w:val="00ED5C0B"/>
    <w:rsid w:val="00EE254A"/>
    <w:rsid w:val="00EE2F4A"/>
    <w:rsid w:val="00EE48F4"/>
    <w:rsid w:val="00EE720F"/>
    <w:rsid w:val="00EF163C"/>
    <w:rsid w:val="00EF21F9"/>
    <w:rsid w:val="00EF234E"/>
    <w:rsid w:val="00EF4002"/>
    <w:rsid w:val="00EF42A1"/>
    <w:rsid w:val="00EF5231"/>
    <w:rsid w:val="00F01595"/>
    <w:rsid w:val="00F075C2"/>
    <w:rsid w:val="00F143BE"/>
    <w:rsid w:val="00F15B38"/>
    <w:rsid w:val="00F1718E"/>
    <w:rsid w:val="00F172C0"/>
    <w:rsid w:val="00F17C76"/>
    <w:rsid w:val="00F23713"/>
    <w:rsid w:val="00F26A96"/>
    <w:rsid w:val="00F303B3"/>
    <w:rsid w:val="00F322A0"/>
    <w:rsid w:val="00F369DE"/>
    <w:rsid w:val="00F45F2D"/>
    <w:rsid w:val="00F50D5C"/>
    <w:rsid w:val="00F52F98"/>
    <w:rsid w:val="00F6320F"/>
    <w:rsid w:val="00F64176"/>
    <w:rsid w:val="00F657AD"/>
    <w:rsid w:val="00F65E94"/>
    <w:rsid w:val="00F72A92"/>
    <w:rsid w:val="00F77C77"/>
    <w:rsid w:val="00F821B4"/>
    <w:rsid w:val="00F859E6"/>
    <w:rsid w:val="00F861BF"/>
    <w:rsid w:val="00F93F9B"/>
    <w:rsid w:val="00F940AB"/>
    <w:rsid w:val="00F94999"/>
    <w:rsid w:val="00F9517D"/>
    <w:rsid w:val="00F966B7"/>
    <w:rsid w:val="00FA007B"/>
    <w:rsid w:val="00FA66C3"/>
    <w:rsid w:val="00FB0E63"/>
    <w:rsid w:val="00FC216D"/>
    <w:rsid w:val="00FC48EB"/>
    <w:rsid w:val="00FD05BD"/>
    <w:rsid w:val="00FD2963"/>
    <w:rsid w:val="00FD5363"/>
    <w:rsid w:val="00FE0789"/>
    <w:rsid w:val="00FE086F"/>
    <w:rsid w:val="00FE3733"/>
    <w:rsid w:val="00FE5726"/>
    <w:rsid w:val="00FE5BDA"/>
    <w:rsid w:val="00FE6419"/>
    <w:rsid w:val="00FF0B6E"/>
    <w:rsid w:val="00FF0DB8"/>
    <w:rsid w:val="00FF2007"/>
    <w:rsid w:val="00FF3326"/>
    <w:rsid w:val="00FF44F7"/>
    <w:rsid w:val="00FF5208"/>
    <w:rsid w:val="00FF5618"/>
    <w:rsid w:val="00FF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58"/>
    <w:rPr>
      <w:rFonts w:eastAsiaTheme="majorEastAsia"/>
      <w:lang w:bidi="en-US"/>
    </w:rPr>
  </w:style>
  <w:style w:type="paragraph" w:styleId="Heading1">
    <w:name w:val="heading 1"/>
    <w:basedOn w:val="Normal"/>
    <w:next w:val="Normal"/>
    <w:link w:val="Heading1Char"/>
    <w:uiPriority w:val="9"/>
    <w:qFormat/>
    <w:rsid w:val="007B4F5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B4F5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B4F5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B4F5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B4F5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B4F5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B4F5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B4F5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B4F5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58"/>
    <w:rPr>
      <w:rFonts w:asciiTheme="majorHAnsi" w:eastAsiaTheme="majorEastAsia" w:hAnsiTheme="majorHAnsi" w:cstheme="majorBidi"/>
      <w:lang w:bidi="en-US"/>
    </w:rPr>
  </w:style>
  <w:style w:type="paragraph" w:styleId="Footer">
    <w:name w:val="footer"/>
    <w:basedOn w:val="Normal"/>
    <w:link w:val="FooterChar"/>
    <w:uiPriority w:val="99"/>
    <w:semiHidden/>
    <w:unhideWhenUsed/>
    <w:rsid w:val="007B4F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F58"/>
    <w:rPr>
      <w:rFonts w:asciiTheme="majorHAnsi" w:eastAsiaTheme="majorEastAsia" w:hAnsiTheme="majorHAnsi" w:cstheme="majorBidi"/>
      <w:lang w:bidi="en-US"/>
    </w:rPr>
  </w:style>
  <w:style w:type="paragraph" w:customStyle="1" w:styleId="Bodytext">
    <w:name w:val="Body text"/>
    <w:basedOn w:val="Normal"/>
    <w:autoRedefine/>
    <w:qFormat/>
    <w:rsid w:val="008C7240"/>
    <w:pPr>
      <w:spacing w:before="200" w:after="120" w:line="240" w:lineRule="auto"/>
    </w:pPr>
    <w:rPr>
      <w:rFonts w:asciiTheme="minorHAnsi" w:eastAsiaTheme="minorEastAsia" w:hAnsiTheme="minorHAnsi" w:cstheme="minorBidi"/>
      <w:sz w:val="24"/>
      <w:szCs w:val="24"/>
      <w:lang w:bidi="ar-SA"/>
    </w:rPr>
  </w:style>
  <w:style w:type="paragraph" w:styleId="ListParagraph">
    <w:name w:val="List Paragraph"/>
    <w:basedOn w:val="Normal"/>
    <w:uiPriority w:val="34"/>
    <w:qFormat/>
    <w:rsid w:val="007B4F58"/>
    <w:pPr>
      <w:ind w:left="720"/>
      <w:contextualSpacing/>
    </w:pPr>
  </w:style>
  <w:style w:type="paragraph" w:customStyle="1" w:styleId="Single-spacedBulletedList">
    <w:name w:val="Single-spaced Bulleted List"/>
    <w:basedOn w:val="Bodytext"/>
    <w:qFormat/>
    <w:rsid w:val="007B4F58"/>
    <w:pPr>
      <w:numPr>
        <w:numId w:val="2"/>
      </w:numPr>
    </w:pPr>
  </w:style>
  <w:style w:type="character" w:customStyle="1" w:styleId="Heading1Char">
    <w:name w:val="Heading 1 Char"/>
    <w:basedOn w:val="DefaultParagraphFont"/>
    <w:link w:val="Heading1"/>
    <w:uiPriority w:val="9"/>
    <w:rsid w:val="007B4F58"/>
    <w:rPr>
      <w:rFonts w:asciiTheme="majorHAnsi" w:eastAsiaTheme="majorEastAsia" w:hAnsiTheme="majorHAnsi" w:cstheme="majorBidi"/>
      <w:smallCaps/>
      <w:spacing w:val="5"/>
      <w:sz w:val="36"/>
      <w:szCs w:val="36"/>
      <w:lang w:bidi="en-US"/>
    </w:rPr>
  </w:style>
  <w:style w:type="character" w:customStyle="1" w:styleId="Heading2Char">
    <w:name w:val="Heading 2 Char"/>
    <w:basedOn w:val="DefaultParagraphFont"/>
    <w:link w:val="Heading2"/>
    <w:uiPriority w:val="9"/>
    <w:semiHidden/>
    <w:rsid w:val="007B4F58"/>
    <w:rPr>
      <w:rFonts w:asciiTheme="majorHAnsi" w:eastAsiaTheme="majorEastAsia" w:hAnsiTheme="majorHAnsi" w:cstheme="majorBidi"/>
      <w:smallCaps/>
      <w:sz w:val="28"/>
      <w:szCs w:val="28"/>
      <w:lang w:bidi="en-US"/>
    </w:rPr>
  </w:style>
  <w:style w:type="character" w:customStyle="1" w:styleId="Heading3Char">
    <w:name w:val="Heading 3 Char"/>
    <w:basedOn w:val="DefaultParagraphFont"/>
    <w:link w:val="Heading3"/>
    <w:uiPriority w:val="9"/>
    <w:semiHidden/>
    <w:rsid w:val="007B4F58"/>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semiHidden/>
    <w:rsid w:val="007B4F58"/>
    <w:rPr>
      <w:rFonts w:asciiTheme="majorHAnsi" w:eastAsiaTheme="majorEastAsia" w:hAnsiTheme="majorHAnsi" w:cstheme="majorBidi"/>
      <w:b/>
      <w:bCs/>
      <w:spacing w:val="5"/>
      <w:sz w:val="24"/>
      <w:szCs w:val="24"/>
      <w:lang w:bidi="en-US"/>
    </w:rPr>
  </w:style>
  <w:style w:type="character" w:customStyle="1" w:styleId="Heading5Char">
    <w:name w:val="Heading 5 Char"/>
    <w:basedOn w:val="DefaultParagraphFont"/>
    <w:link w:val="Heading5"/>
    <w:uiPriority w:val="9"/>
    <w:semiHidden/>
    <w:rsid w:val="007B4F58"/>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7B4F58"/>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7B4F58"/>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7B4F58"/>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7B4F58"/>
    <w:rPr>
      <w:rFonts w:asciiTheme="majorHAnsi" w:eastAsiaTheme="majorEastAsia" w:hAnsiTheme="majorHAnsi" w:cstheme="majorBidi"/>
      <w:b/>
      <w:bCs/>
      <w:i/>
      <w:iCs/>
      <w:color w:val="7F7F7F" w:themeColor="text1" w:themeTint="80"/>
      <w:sz w:val="18"/>
      <w:szCs w:val="18"/>
      <w:lang w:bidi="en-US"/>
    </w:rPr>
  </w:style>
  <w:style w:type="paragraph" w:styleId="Caption">
    <w:name w:val="caption"/>
    <w:basedOn w:val="Normal"/>
    <w:next w:val="Normal"/>
    <w:uiPriority w:val="35"/>
    <w:semiHidden/>
    <w:unhideWhenUsed/>
    <w:rsid w:val="007B4F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4F5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B4F58"/>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7B4F58"/>
    <w:rPr>
      <w:i/>
      <w:iCs/>
      <w:smallCaps/>
      <w:spacing w:val="10"/>
      <w:sz w:val="28"/>
      <w:szCs w:val="28"/>
    </w:rPr>
  </w:style>
  <w:style w:type="character" w:customStyle="1" w:styleId="SubtitleChar">
    <w:name w:val="Subtitle Char"/>
    <w:basedOn w:val="DefaultParagraphFont"/>
    <w:link w:val="Subtitle"/>
    <w:uiPriority w:val="11"/>
    <w:rsid w:val="007B4F58"/>
    <w:rPr>
      <w:rFonts w:asciiTheme="majorHAnsi" w:eastAsiaTheme="majorEastAsia" w:hAnsiTheme="majorHAnsi" w:cstheme="majorBidi"/>
      <w:i/>
      <w:iCs/>
      <w:smallCaps/>
      <w:spacing w:val="10"/>
      <w:sz w:val="28"/>
      <w:szCs w:val="28"/>
      <w:lang w:bidi="en-US"/>
    </w:rPr>
  </w:style>
  <w:style w:type="character" w:styleId="Strong">
    <w:name w:val="Strong"/>
    <w:uiPriority w:val="22"/>
    <w:qFormat/>
    <w:rsid w:val="007B4F58"/>
    <w:rPr>
      <w:b/>
      <w:bCs/>
    </w:rPr>
  </w:style>
  <w:style w:type="paragraph" w:styleId="NoSpacing">
    <w:name w:val="No Spacing"/>
    <w:basedOn w:val="Normal"/>
    <w:uiPriority w:val="1"/>
    <w:qFormat/>
    <w:rsid w:val="007B4F58"/>
    <w:pPr>
      <w:spacing w:after="0" w:line="240" w:lineRule="auto"/>
    </w:pPr>
  </w:style>
  <w:style w:type="paragraph" w:styleId="IntenseQuote">
    <w:name w:val="Intense Quote"/>
    <w:basedOn w:val="Normal"/>
    <w:next w:val="Normal"/>
    <w:link w:val="IntenseQuoteChar"/>
    <w:uiPriority w:val="30"/>
    <w:qFormat/>
    <w:rsid w:val="007B4F5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B4F58"/>
    <w:rPr>
      <w:rFonts w:asciiTheme="majorHAnsi" w:eastAsiaTheme="majorEastAsia" w:hAnsiTheme="majorHAnsi" w:cstheme="majorBidi"/>
      <w:i/>
      <w:iCs/>
      <w:lang w:bidi="en-US"/>
    </w:rPr>
  </w:style>
  <w:style w:type="character" w:styleId="SubtleReference">
    <w:name w:val="Subtle Reference"/>
    <w:basedOn w:val="DefaultParagraphFont"/>
    <w:uiPriority w:val="31"/>
    <w:qFormat/>
    <w:rsid w:val="007B4F58"/>
    <w:rPr>
      <w:smallCaps/>
    </w:rPr>
  </w:style>
  <w:style w:type="character" w:styleId="IntenseReference">
    <w:name w:val="Intense Reference"/>
    <w:uiPriority w:val="32"/>
    <w:qFormat/>
    <w:rsid w:val="007B4F58"/>
    <w:rPr>
      <w:b/>
      <w:bCs/>
      <w:smallCaps/>
    </w:rPr>
  </w:style>
  <w:style w:type="character" w:styleId="BookTitle">
    <w:name w:val="Book Title"/>
    <w:basedOn w:val="DefaultParagraphFont"/>
    <w:uiPriority w:val="33"/>
    <w:qFormat/>
    <w:rsid w:val="007B4F58"/>
    <w:rPr>
      <w:i/>
      <w:iCs/>
      <w:smallCaps/>
      <w:spacing w:val="5"/>
    </w:rPr>
  </w:style>
  <w:style w:type="paragraph" w:styleId="TOCHeading">
    <w:name w:val="TOC Heading"/>
    <w:basedOn w:val="Heading1"/>
    <w:next w:val="Normal"/>
    <w:uiPriority w:val="39"/>
    <w:semiHidden/>
    <w:unhideWhenUsed/>
    <w:qFormat/>
    <w:rsid w:val="007B4F58"/>
    <w:pPr>
      <w:outlineLvl w:val="9"/>
    </w:pPr>
  </w:style>
</w:styles>
</file>

<file path=word/webSettings.xml><?xml version="1.0" encoding="utf-8"?>
<w:webSettings xmlns:r="http://schemas.openxmlformats.org/officeDocument/2006/relationships" xmlns:w="http://schemas.openxmlformats.org/wordprocessingml/2006/main">
  <w:divs>
    <w:div w:id="339897380">
      <w:bodyDiv w:val="1"/>
      <w:marLeft w:val="0"/>
      <w:marRight w:val="0"/>
      <w:marTop w:val="0"/>
      <w:marBottom w:val="0"/>
      <w:divBdr>
        <w:top w:val="none" w:sz="0" w:space="0" w:color="auto"/>
        <w:left w:val="none" w:sz="0" w:space="0" w:color="auto"/>
        <w:bottom w:val="none" w:sz="0" w:space="0" w:color="auto"/>
        <w:right w:val="none" w:sz="0" w:space="0" w:color="auto"/>
      </w:divBdr>
    </w:div>
    <w:div w:id="471754265">
      <w:bodyDiv w:val="1"/>
      <w:marLeft w:val="0"/>
      <w:marRight w:val="0"/>
      <w:marTop w:val="0"/>
      <w:marBottom w:val="0"/>
      <w:divBdr>
        <w:top w:val="none" w:sz="0" w:space="0" w:color="auto"/>
        <w:left w:val="none" w:sz="0" w:space="0" w:color="auto"/>
        <w:bottom w:val="none" w:sz="0" w:space="0" w:color="auto"/>
        <w:right w:val="none" w:sz="0" w:space="0" w:color="auto"/>
      </w:divBdr>
    </w:div>
    <w:div w:id="1557425931">
      <w:bodyDiv w:val="1"/>
      <w:marLeft w:val="0"/>
      <w:marRight w:val="0"/>
      <w:marTop w:val="0"/>
      <w:marBottom w:val="0"/>
      <w:divBdr>
        <w:top w:val="none" w:sz="0" w:space="0" w:color="auto"/>
        <w:left w:val="none" w:sz="0" w:space="0" w:color="auto"/>
        <w:bottom w:val="none" w:sz="0" w:space="0" w:color="auto"/>
        <w:right w:val="none" w:sz="0" w:space="0" w:color="auto"/>
      </w:divBdr>
    </w:div>
    <w:div w:id="18010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Hackos</dc:creator>
  <cp:lastModifiedBy>Joann Hackos</cp:lastModifiedBy>
  <cp:revision>4</cp:revision>
  <dcterms:created xsi:type="dcterms:W3CDTF">2012-07-09T19:16:00Z</dcterms:created>
  <dcterms:modified xsi:type="dcterms:W3CDTF">2012-07-09T19:45:00Z</dcterms:modified>
</cp:coreProperties>
</file>